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BC Sans" w:hAnsi="BC Sans"/>
        </w:rPr>
        <w:id w:val="-751895959"/>
        <w:docPartObj>
          <w:docPartGallery w:val="Cover Pages"/>
          <w:docPartUnique/>
        </w:docPartObj>
      </w:sdtPr>
      <w:sdtEndPr>
        <w:rPr>
          <w:noProof/>
          <w:color w:val="808080" w:themeColor="background1" w:themeShade="80"/>
          <w:sz w:val="24"/>
          <w:szCs w:val="24"/>
        </w:rPr>
      </w:sdtEndPr>
      <w:sdtContent>
        <w:p w14:paraId="4FE16EE5" w14:textId="602BA816" w:rsidR="00A450E8" w:rsidRPr="00C86FEB" w:rsidRDefault="00E028D3">
          <w:pPr>
            <w:rPr>
              <w:rFonts w:ascii="BC Sans" w:hAnsi="BC Sans"/>
              <w:noProof/>
            </w:rPr>
          </w:pPr>
          <w:r w:rsidRPr="00C86FEB">
            <w:rPr>
              <w:rFonts w:ascii="BC Sans" w:hAnsi="BC Sans"/>
              <w:noProof/>
            </w:rPr>
            <w:drawing>
              <wp:anchor distT="0" distB="0" distL="114300" distR="114300" simplePos="0" relativeHeight="251778048" behindDoc="0" locked="0" layoutInCell="1" allowOverlap="1" wp14:anchorId="4FC070DA" wp14:editId="4C12223E">
                <wp:simplePos x="0" y="0"/>
                <wp:positionH relativeFrom="page">
                  <wp:posOffset>0</wp:posOffset>
                </wp:positionH>
                <wp:positionV relativeFrom="paragraph">
                  <wp:posOffset>-914400</wp:posOffset>
                </wp:positionV>
                <wp:extent cx="7765733" cy="10049773"/>
                <wp:effectExtent l="0" t="0" r="6985" b="8890"/>
                <wp:wrapNone/>
                <wp:docPr id="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7"/>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765733" cy="1004977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A4712E" w14:textId="75DB3017" w:rsidR="00A450E8" w:rsidRPr="00C86FEB" w:rsidRDefault="00A450E8">
          <w:pPr>
            <w:rPr>
              <w:rFonts w:ascii="BC Sans" w:hAnsi="BC Sans"/>
            </w:rPr>
          </w:pPr>
        </w:p>
        <w:p w14:paraId="077162C3" w14:textId="577FE2C6" w:rsidR="00A450E8" w:rsidRPr="00C86FEB" w:rsidRDefault="00A450E8">
          <w:pPr>
            <w:rPr>
              <w:rFonts w:ascii="BC Sans" w:hAnsi="BC Sans"/>
              <w:noProof/>
              <w:color w:val="808080" w:themeColor="background1" w:themeShade="80"/>
              <w:sz w:val="24"/>
              <w:szCs w:val="24"/>
            </w:rPr>
          </w:pPr>
          <w:r w:rsidRPr="00C86FEB">
            <w:rPr>
              <w:rFonts w:ascii="BC Sans" w:hAnsi="BC Sans"/>
              <w:noProof/>
              <w:color w:val="808080" w:themeColor="background1" w:themeShade="80"/>
              <w:sz w:val="24"/>
              <w:szCs w:val="24"/>
            </w:rPr>
            <w:br w:type="page"/>
          </w:r>
        </w:p>
      </w:sdtContent>
    </w:sdt>
    <w:bookmarkStart w:id="0" w:name="_Hlk164932242" w:displacedByCustomXml="next"/>
    <w:sdt>
      <w:sdtPr>
        <w:rPr>
          <w:rFonts w:ascii="BC Sans" w:eastAsiaTheme="minorHAnsi" w:hAnsi="BC Sans" w:cstheme="minorBidi"/>
          <w:color w:val="auto"/>
          <w:sz w:val="22"/>
          <w:szCs w:val="22"/>
        </w:rPr>
        <w:id w:val="1885219350"/>
        <w:docPartObj>
          <w:docPartGallery w:val="Table of Contents"/>
          <w:docPartUnique/>
        </w:docPartObj>
      </w:sdtPr>
      <w:sdtEndPr>
        <w:rPr>
          <w:i/>
          <w:iCs/>
          <w:sz w:val="20"/>
          <w:szCs w:val="20"/>
        </w:rPr>
      </w:sdtEndPr>
      <w:sdtContent>
        <w:p w14:paraId="4C624261" w14:textId="1BDE9D29" w:rsidR="00A50FBD" w:rsidRPr="00323CFB" w:rsidRDefault="00A50FBD" w:rsidP="00A50FBD">
          <w:pPr>
            <w:pStyle w:val="TOCHeading"/>
            <w:jc w:val="center"/>
            <w:rPr>
              <w:rFonts w:ascii="BC Sans" w:hAnsi="BC Sans"/>
              <w:b/>
              <w:color w:val="398F98" w:themeColor="accent2"/>
              <w:sz w:val="40"/>
              <w:szCs w:val="24"/>
            </w:rPr>
          </w:pPr>
          <w:r w:rsidRPr="00323CFB">
            <w:rPr>
              <w:rFonts w:ascii="BC Sans" w:hAnsi="BC Sans"/>
              <w:b/>
              <w:color w:val="398F98" w:themeColor="accent2"/>
              <w:sz w:val="40"/>
              <w:szCs w:val="24"/>
            </w:rPr>
            <w:t>Table of Contents</w:t>
          </w:r>
        </w:p>
        <w:p w14:paraId="64A8F9F2" w14:textId="2470049F" w:rsidR="00A50FBD" w:rsidRPr="00C86FEB" w:rsidRDefault="00A50FBD">
          <w:pPr>
            <w:pStyle w:val="TOC1"/>
            <w:rPr>
              <w:rFonts w:ascii="BC Sans" w:eastAsiaTheme="minorEastAsia" w:hAnsi="BC Sans"/>
              <w:sz w:val="24"/>
              <w:szCs w:val="24"/>
              <w:lang w:val="en-CA" w:eastAsia="en-CA"/>
            </w:rPr>
          </w:pPr>
          <w:r w:rsidRPr="00C86FEB">
            <w:rPr>
              <w:rFonts w:ascii="BC Sans" w:hAnsi="BC Sans"/>
              <w:b w:val="0"/>
              <w:sz w:val="24"/>
              <w:szCs w:val="24"/>
            </w:rPr>
            <w:fldChar w:fldCharType="begin"/>
          </w:r>
          <w:r w:rsidRPr="00C86FEB">
            <w:rPr>
              <w:rFonts w:ascii="BC Sans" w:hAnsi="BC Sans"/>
              <w:b w:val="0"/>
              <w:sz w:val="24"/>
              <w:szCs w:val="24"/>
            </w:rPr>
            <w:instrText xml:space="preserve"> TOC \o "1-3" \h \z \u </w:instrText>
          </w:r>
          <w:r w:rsidRPr="00C86FEB">
            <w:rPr>
              <w:rFonts w:ascii="BC Sans" w:hAnsi="BC Sans"/>
              <w:b w:val="0"/>
              <w:sz w:val="24"/>
              <w:szCs w:val="24"/>
            </w:rPr>
            <w:fldChar w:fldCharType="separate"/>
          </w:r>
          <w:hyperlink w:anchor="_Toc165895683" w:history="1">
            <w:r w:rsidRPr="00C86FEB">
              <w:rPr>
                <w:rStyle w:val="Hyperlink"/>
                <w:rFonts w:ascii="BC Sans" w:hAnsi="BC Sans"/>
                <w:sz w:val="24"/>
                <w:szCs w:val="24"/>
              </w:rPr>
              <w:t>Introduction</w:t>
            </w:r>
            <w:r w:rsidRPr="00C86FEB">
              <w:rPr>
                <w:rFonts w:ascii="BC Sans" w:hAnsi="BC Sans"/>
                <w:webHidden/>
                <w:sz w:val="24"/>
                <w:szCs w:val="24"/>
              </w:rPr>
              <w:tab/>
            </w:r>
            <w:r w:rsidRPr="00C86FEB">
              <w:rPr>
                <w:rFonts w:ascii="BC Sans" w:hAnsi="BC Sans"/>
                <w:webHidden/>
                <w:sz w:val="24"/>
                <w:szCs w:val="24"/>
              </w:rPr>
              <w:fldChar w:fldCharType="begin"/>
            </w:r>
            <w:r w:rsidRPr="00C86FEB">
              <w:rPr>
                <w:rFonts w:ascii="BC Sans" w:hAnsi="BC Sans"/>
                <w:webHidden/>
                <w:sz w:val="24"/>
                <w:szCs w:val="24"/>
              </w:rPr>
              <w:instrText xml:space="preserve"> PAGEREF _Toc165895683 \h </w:instrText>
            </w:r>
            <w:r w:rsidRPr="00C86FEB">
              <w:rPr>
                <w:rFonts w:ascii="BC Sans" w:hAnsi="BC Sans"/>
                <w:webHidden/>
                <w:sz w:val="24"/>
                <w:szCs w:val="24"/>
              </w:rPr>
            </w:r>
            <w:r w:rsidRPr="00C86FEB">
              <w:rPr>
                <w:rFonts w:ascii="BC Sans" w:hAnsi="BC Sans"/>
                <w:webHidden/>
                <w:sz w:val="24"/>
                <w:szCs w:val="24"/>
              </w:rPr>
              <w:fldChar w:fldCharType="separate"/>
            </w:r>
            <w:r w:rsidR="003B6F12" w:rsidRPr="00C86FEB">
              <w:rPr>
                <w:rFonts w:ascii="BC Sans" w:hAnsi="BC Sans"/>
                <w:webHidden/>
                <w:sz w:val="24"/>
                <w:szCs w:val="24"/>
              </w:rPr>
              <w:t>2</w:t>
            </w:r>
            <w:r w:rsidRPr="00C86FEB">
              <w:rPr>
                <w:rFonts w:ascii="BC Sans" w:hAnsi="BC Sans"/>
                <w:webHidden/>
                <w:sz w:val="24"/>
                <w:szCs w:val="24"/>
              </w:rPr>
              <w:fldChar w:fldCharType="end"/>
            </w:r>
          </w:hyperlink>
        </w:p>
        <w:p w14:paraId="4189AB41" w14:textId="3299134D" w:rsidR="00A50FBD" w:rsidRPr="00C86FEB" w:rsidRDefault="00A50FBD">
          <w:pPr>
            <w:pStyle w:val="TOC1"/>
            <w:rPr>
              <w:rFonts w:ascii="BC Sans" w:eastAsiaTheme="minorEastAsia" w:hAnsi="BC Sans"/>
              <w:sz w:val="24"/>
              <w:szCs w:val="24"/>
              <w:lang w:val="en-CA" w:eastAsia="en-CA"/>
            </w:rPr>
          </w:pPr>
          <w:hyperlink w:anchor="_Toc165895684" w:history="1">
            <w:r w:rsidRPr="00C86FEB">
              <w:rPr>
                <w:rStyle w:val="Hyperlink"/>
                <w:rFonts w:ascii="BC Sans" w:hAnsi="BC Sans"/>
                <w:sz w:val="24"/>
                <w:szCs w:val="24"/>
              </w:rPr>
              <w:t>Source Water</w:t>
            </w:r>
            <w:r w:rsidRPr="00C86FEB">
              <w:rPr>
                <w:rFonts w:ascii="BC Sans" w:hAnsi="BC Sans"/>
                <w:webHidden/>
                <w:sz w:val="24"/>
                <w:szCs w:val="24"/>
              </w:rPr>
              <w:tab/>
            </w:r>
            <w:r w:rsidRPr="00C86FEB">
              <w:rPr>
                <w:rFonts w:ascii="BC Sans" w:hAnsi="BC Sans"/>
                <w:webHidden/>
                <w:sz w:val="24"/>
                <w:szCs w:val="24"/>
              </w:rPr>
              <w:fldChar w:fldCharType="begin"/>
            </w:r>
            <w:r w:rsidRPr="00C86FEB">
              <w:rPr>
                <w:rFonts w:ascii="BC Sans" w:hAnsi="BC Sans"/>
                <w:webHidden/>
                <w:sz w:val="24"/>
                <w:szCs w:val="24"/>
              </w:rPr>
              <w:instrText xml:space="preserve"> PAGEREF _Toc165895684 \h </w:instrText>
            </w:r>
            <w:r w:rsidRPr="00C86FEB">
              <w:rPr>
                <w:rFonts w:ascii="BC Sans" w:hAnsi="BC Sans"/>
                <w:webHidden/>
                <w:sz w:val="24"/>
                <w:szCs w:val="24"/>
              </w:rPr>
            </w:r>
            <w:r w:rsidRPr="00C86FEB">
              <w:rPr>
                <w:rFonts w:ascii="BC Sans" w:hAnsi="BC Sans"/>
                <w:webHidden/>
                <w:sz w:val="24"/>
                <w:szCs w:val="24"/>
              </w:rPr>
              <w:fldChar w:fldCharType="separate"/>
            </w:r>
            <w:r w:rsidR="003B6F12" w:rsidRPr="00C86FEB">
              <w:rPr>
                <w:rFonts w:ascii="BC Sans" w:hAnsi="BC Sans"/>
                <w:webHidden/>
                <w:sz w:val="24"/>
                <w:szCs w:val="24"/>
              </w:rPr>
              <w:t>3</w:t>
            </w:r>
            <w:r w:rsidRPr="00C86FEB">
              <w:rPr>
                <w:rFonts w:ascii="BC Sans" w:hAnsi="BC Sans"/>
                <w:webHidden/>
                <w:sz w:val="24"/>
                <w:szCs w:val="24"/>
              </w:rPr>
              <w:fldChar w:fldCharType="end"/>
            </w:r>
          </w:hyperlink>
        </w:p>
        <w:p w14:paraId="597BBD7F" w14:textId="7B10A952" w:rsidR="00A50FBD" w:rsidRPr="00C86FEB" w:rsidRDefault="00A50FBD">
          <w:pPr>
            <w:pStyle w:val="TOC1"/>
            <w:rPr>
              <w:rFonts w:ascii="BC Sans" w:eastAsiaTheme="minorEastAsia" w:hAnsi="BC Sans"/>
              <w:sz w:val="24"/>
              <w:szCs w:val="24"/>
              <w:lang w:val="en-CA" w:eastAsia="en-CA"/>
            </w:rPr>
          </w:pPr>
          <w:hyperlink w:anchor="_Toc165895685" w:history="1">
            <w:r w:rsidRPr="00C86FEB">
              <w:rPr>
                <w:rStyle w:val="Hyperlink"/>
                <w:rFonts w:ascii="BC Sans" w:hAnsi="BC Sans"/>
                <w:sz w:val="24"/>
                <w:szCs w:val="24"/>
              </w:rPr>
              <w:t>Water Treatment</w:t>
            </w:r>
            <w:r w:rsidRPr="00C86FEB">
              <w:rPr>
                <w:rFonts w:ascii="BC Sans" w:hAnsi="BC Sans"/>
                <w:webHidden/>
                <w:sz w:val="24"/>
                <w:szCs w:val="24"/>
              </w:rPr>
              <w:tab/>
            </w:r>
            <w:r w:rsidRPr="00C86FEB">
              <w:rPr>
                <w:rFonts w:ascii="BC Sans" w:hAnsi="BC Sans"/>
                <w:webHidden/>
                <w:sz w:val="24"/>
                <w:szCs w:val="24"/>
              </w:rPr>
              <w:fldChar w:fldCharType="begin"/>
            </w:r>
            <w:r w:rsidRPr="00C86FEB">
              <w:rPr>
                <w:rFonts w:ascii="BC Sans" w:hAnsi="BC Sans"/>
                <w:webHidden/>
                <w:sz w:val="24"/>
                <w:szCs w:val="24"/>
              </w:rPr>
              <w:instrText xml:space="preserve"> PAGEREF _Toc165895685 \h </w:instrText>
            </w:r>
            <w:r w:rsidRPr="00C86FEB">
              <w:rPr>
                <w:rFonts w:ascii="BC Sans" w:hAnsi="BC Sans"/>
                <w:webHidden/>
                <w:sz w:val="24"/>
                <w:szCs w:val="24"/>
              </w:rPr>
            </w:r>
            <w:r w:rsidRPr="00C86FEB">
              <w:rPr>
                <w:rFonts w:ascii="BC Sans" w:hAnsi="BC Sans"/>
                <w:webHidden/>
                <w:sz w:val="24"/>
                <w:szCs w:val="24"/>
              </w:rPr>
              <w:fldChar w:fldCharType="separate"/>
            </w:r>
            <w:r w:rsidR="003B6F12" w:rsidRPr="00C86FEB">
              <w:rPr>
                <w:rFonts w:ascii="BC Sans" w:hAnsi="BC Sans"/>
                <w:webHidden/>
                <w:sz w:val="24"/>
                <w:szCs w:val="24"/>
              </w:rPr>
              <w:t>4</w:t>
            </w:r>
            <w:r w:rsidRPr="00C86FEB">
              <w:rPr>
                <w:rFonts w:ascii="BC Sans" w:hAnsi="BC Sans"/>
                <w:webHidden/>
                <w:sz w:val="24"/>
                <w:szCs w:val="24"/>
              </w:rPr>
              <w:fldChar w:fldCharType="end"/>
            </w:r>
          </w:hyperlink>
        </w:p>
        <w:p w14:paraId="7B2185A7" w14:textId="346EC1EC" w:rsidR="00A50FBD" w:rsidRPr="00C86FEB" w:rsidRDefault="00A50FBD">
          <w:pPr>
            <w:pStyle w:val="TOC1"/>
            <w:rPr>
              <w:rFonts w:ascii="BC Sans" w:eastAsiaTheme="minorEastAsia" w:hAnsi="BC Sans"/>
              <w:sz w:val="24"/>
              <w:szCs w:val="24"/>
              <w:lang w:val="en-CA" w:eastAsia="en-CA"/>
            </w:rPr>
          </w:pPr>
          <w:hyperlink w:anchor="_Toc165895686" w:history="1">
            <w:r w:rsidRPr="00C86FEB">
              <w:rPr>
                <w:rStyle w:val="Hyperlink"/>
                <w:rFonts w:ascii="BC Sans" w:hAnsi="BC Sans"/>
                <w:sz w:val="24"/>
                <w:szCs w:val="24"/>
              </w:rPr>
              <w:t>Water Distribution</w:t>
            </w:r>
            <w:r w:rsidRPr="00C86FEB">
              <w:rPr>
                <w:rFonts w:ascii="BC Sans" w:hAnsi="BC Sans"/>
                <w:webHidden/>
                <w:sz w:val="24"/>
                <w:szCs w:val="24"/>
              </w:rPr>
              <w:tab/>
            </w:r>
            <w:r w:rsidRPr="00C86FEB">
              <w:rPr>
                <w:rFonts w:ascii="BC Sans" w:hAnsi="BC Sans"/>
                <w:webHidden/>
                <w:sz w:val="24"/>
                <w:szCs w:val="24"/>
              </w:rPr>
              <w:fldChar w:fldCharType="begin"/>
            </w:r>
            <w:r w:rsidRPr="00C86FEB">
              <w:rPr>
                <w:rFonts w:ascii="BC Sans" w:hAnsi="BC Sans"/>
                <w:webHidden/>
                <w:sz w:val="24"/>
                <w:szCs w:val="24"/>
              </w:rPr>
              <w:instrText xml:space="preserve"> PAGEREF _Toc165895686 \h </w:instrText>
            </w:r>
            <w:r w:rsidRPr="00C86FEB">
              <w:rPr>
                <w:rFonts w:ascii="BC Sans" w:hAnsi="BC Sans"/>
                <w:webHidden/>
                <w:sz w:val="24"/>
                <w:szCs w:val="24"/>
              </w:rPr>
            </w:r>
            <w:r w:rsidRPr="00C86FEB">
              <w:rPr>
                <w:rFonts w:ascii="BC Sans" w:hAnsi="BC Sans"/>
                <w:webHidden/>
                <w:sz w:val="24"/>
                <w:szCs w:val="24"/>
              </w:rPr>
              <w:fldChar w:fldCharType="separate"/>
            </w:r>
            <w:r w:rsidR="003B6F12" w:rsidRPr="00C86FEB">
              <w:rPr>
                <w:rFonts w:ascii="BC Sans" w:hAnsi="BC Sans"/>
                <w:webHidden/>
                <w:sz w:val="24"/>
                <w:szCs w:val="24"/>
              </w:rPr>
              <w:t>6</w:t>
            </w:r>
            <w:r w:rsidRPr="00C86FEB">
              <w:rPr>
                <w:rFonts w:ascii="BC Sans" w:hAnsi="BC Sans"/>
                <w:webHidden/>
                <w:sz w:val="24"/>
                <w:szCs w:val="24"/>
              </w:rPr>
              <w:fldChar w:fldCharType="end"/>
            </w:r>
          </w:hyperlink>
        </w:p>
        <w:p w14:paraId="501153AC" w14:textId="121DFEC2" w:rsidR="00A50FBD" w:rsidRPr="00C86FEB" w:rsidRDefault="00A50FBD">
          <w:pPr>
            <w:pStyle w:val="TOC1"/>
            <w:rPr>
              <w:rFonts w:ascii="BC Sans" w:eastAsiaTheme="minorEastAsia" w:hAnsi="BC Sans"/>
              <w:b w:val="0"/>
              <w:sz w:val="24"/>
              <w:szCs w:val="24"/>
              <w:lang w:val="en-CA" w:eastAsia="en-CA"/>
            </w:rPr>
          </w:pPr>
          <w:hyperlink w:anchor="_Toc165895687" w:history="1">
            <w:r w:rsidRPr="00C86FEB">
              <w:rPr>
                <w:rStyle w:val="Hyperlink"/>
                <w:rFonts w:ascii="BC Sans" w:hAnsi="BC Sans"/>
                <w:sz w:val="24"/>
                <w:szCs w:val="24"/>
              </w:rPr>
              <w:t>Water Quality</w:t>
            </w:r>
            <w:r w:rsidRPr="00C86FEB">
              <w:rPr>
                <w:rFonts w:ascii="BC Sans" w:hAnsi="BC Sans"/>
                <w:webHidden/>
                <w:sz w:val="24"/>
                <w:szCs w:val="24"/>
              </w:rPr>
              <w:tab/>
            </w:r>
            <w:r w:rsidRPr="00C86FEB">
              <w:rPr>
                <w:rFonts w:ascii="BC Sans" w:hAnsi="BC Sans"/>
                <w:webHidden/>
                <w:sz w:val="24"/>
                <w:szCs w:val="24"/>
              </w:rPr>
              <w:fldChar w:fldCharType="begin"/>
            </w:r>
            <w:r w:rsidRPr="00C86FEB">
              <w:rPr>
                <w:rFonts w:ascii="BC Sans" w:hAnsi="BC Sans"/>
                <w:webHidden/>
                <w:sz w:val="24"/>
                <w:szCs w:val="24"/>
              </w:rPr>
              <w:instrText xml:space="preserve"> PAGEREF _Toc165895687 \h </w:instrText>
            </w:r>
            <w:r w:rsidRPr="00C86FEB">
              <w:rPr>
                <w:rFonts w:ascii="BC Sans" w:hAnsi="BC Sans"/>
                <w:webHidden/>
                <w:sz w:val="24"/>
                <w:szCs w:val="24"/>
              </w:rPr>
            </w:r>
            <w:r w:rsidRPr="00C86FEB">
              <w:rPr>
                <w:rFonts w:ascii="BC Sans" w:hAnsi="BC Sans"/>
                <w:webHidden/>
                <w:sz w:val="24"/>
                <w:szCs w:val="24"/>
              </w:rPr>
              <w:fldChar w:fldCharType="separate"/>
            </w:r>
            <w:r w:rsidR="003B6F12" w:rsidRPr="00C86FEB">
              <w:rPr>
                <w:rFonts w:ascii="BC Sans" w:hAnsi="BC Sans"/>
                <w:webHidden/>
                <w:sz w:val="24"/>
                <w:szCs w:val="24"/>
              </w:rPr>
              <w:t>7</w:t>
            </w:r>
            <w:r w:rsidRPr="00C86FEB">
              <w:rPr>
                <w:rFonts w:ascii="BC Sans" w:hAnsi="BC Sans"/>
                <w:webHidden/>
                <w:sz w:val="24"/>
                <w:szCs w:val="24"/>
              </w:rPr>
              <w:fldChar w:fldCharType="end"/>
            </w:r>
          </w:hyperlink>
        </w:p>
        <w:p w14:paraId="43C3DF00" w14:textId="0EE4A7D7" w:rsidR="00A50FBD" w:rsidRPr="00C86FEB" w:rsidRDefault="00A50FBD" w:rsidP="00A50FBD">
          <w:pPr>
            <w:pStyle w:val="TOC1"/>
            <w:ind w:left="720"/>
            <w:rPr>
              <w:rFonts w:ascii="BC Sans" w:eastAsiaTheme="minorEastAsia" w:hAnsi="BC Sans"/>
              <w:b w:val="0"/>
              <w:sz w:val="24"/>
              <w:szCs w:val="24"/>
              <w:lang w:val="en-CA" w:eastAsia="en-CA"/>
            </w:rPr>
          </w:pPr>
          <w:hyperlink w:anchor="_Toc165895688" w:history="1">
            <w:r w:rsidRPr="00C86FEB">
              <w:rPr>
                <w:rStyle w:val="Hyperlink"/>
                <w:rFonts w:ascii="BC Sans" w:hAnsi="BC Sans"/>
                <w:b w:val="0"/>
                <w:iCs/>
                <w:sz w:val="24"/>
                <w:szCs w:val="24"/>
              </w:rPr>
              <w:t>Water Quality Summary</w:t>
            </w:r>
            <w:r w:rsidRPr="00C86FEB">
              <w:rPr>
                <w:rFonts w:ascii="BC Sans" w:hAnsi="BC Sans"/>
                <w:b w:val="0"/>
                <w:webHidden/>
                <w:sz w:val="24"/>
                <w:szCs w:val="24"/>
              </w:rPr>
              <w:tab/>
            </w:r>
            <w:r w:rsidRPr="00C86FEB">
              <w:rPr>
                <w:rFonts w:ascii="BC Sans" w:hAnsi="BC Sans"/>
                <w:b w:val="0"/>
                <w:webHidden/>
                <w:sz w:val="24"/>
                <w:szCs w:val="24"/>
              </w:rPr>
              <w:fldChar w:fldCharType="begin"/>
            </w:r>
            <w:r w:rsidRPr="00C86FEB">
              <w:rPr>
                <w:rFonts w:ascii="BC Sans" w:hAnsi="BC Sans"/>
                <w:b w:val="0"/>
                <w:webHidden/>
                <w:sz w:val="24"/>
                <w:szCs w:val="24"/>
              </w:rPr>
              <w:instrText xml:space="preserve"> PAGEREF _Toc165895688 \h </w:instrText>
            </w:r>
            <w:r w:rsidRPr="00C86FEB">
              <w:rPr>
                <w:rFonts w:ascii="BC Sans" w:hAnsi="BC Sans"/>
                <w:b w:val="0"/>
                <w:webHidden/>
                <w:sz w:val="24"/>
                <w:szCs w:val="24"/>
              </w:rPr>
            </w:r>
            <w:r w:rsidRPr="00C86FEB">
              <w:rPr>
                <w:rFonts w:ascii="BC Sans" w:hAnsi="BC Sans"/>
                <w:b w:val="0"/>
                <w:webHidden/>
                <w:sz w:val="24"/>
                <w:szCs w:val="24"/>
              </w:rPr>
              <w:fldChar w:fldCharType="separate"/>
            </w:r>
            <w:r w:rsidR="003B6F12" w:rsidRPr="00C86FEB">
              <w:rPr>
                <w:rFonts w:ascii="BC Sans" w:hAnsi="BC Sans"/>
                <w:b w:val="0"/>
                <w:webHidden/>
                <w:sz w:val="24"/>
                <w:szCs w:val="24"/>
              </w:rPr>
              <w:t>7</w:t>
            </w:r>
            <w:r w:rsidRPr="00C86FEB">
              <w:rPr>
                <w:rFonts w:ascii="BC Sans" w:hAnsi="BC Sans"/>
                <w:b w:val="0"/>
                <w:webHidden/>
                <w:sz w:val="24"/>
                <w:szCs w:val="24"/>
              </w:rPr>
              <w:fldChar w:fldCharType="end"/>
            </w:r>
          </w:hyperlink>
        </w:p>
        <w:p w14:paraId="4C4EE3F5" w14:textId="3E28CF50" w:rsidR="00A50FBD" w:rsidRPr="00C86FEB" w:rsidRDefault="00A50FBD" w:rsidP="00A50FBD">
          <w:pPr>
            <w:pStyle w:val="TOC1"/>
            <w:ind w:left="720"/>
            <w:rPr>
              <w:rFonts w:ascii="BC Sans" w:eastAsiaTheme="minorEastAsia" w:hAnsi="BC Sans"/>
              <w:b w:val="0"/>
              <w:sz w:val="24"/>
              <w:szCs w:val="24"/>
              <w:lang w:val="en-CA" w:eastAsia="en-CA"/>
            </w:rPr>
          </w:pPr>
          <w:hyperlink w:anchor="_Toc165895689" w:history="1">
            <w:r w:rsidRPr="00C86FEB">
              <w:rPr>
                <w:rStyle w:val="Hyperlink"/>
                <w:rFonts w:ascii="BC Sans" w:hAnsi="BC Sans"/>
                <w:b w:val="0"/>
                <w:iCs/>
                <w:sz w:val="24"/>
                <w:szCs w:val="24"/>
              </w:rPr>
              <w:t>Source Water – Turbidity</w:t>
            </w:r>
            <w:r w:rsidRPr="00C86FEB">
              <w:rPr>
                <w:rFonts w:ascii="BC Sans" w:hAnsi="BC Sans"/>
                <w:b w:val="0"/>
                <w:webHidden/>
                <w:sz w:val="24"/>
                <w:szCs w:val="24"/>
              </w:rPr>
              <w:tab/>
            </w:r>
            <w:r w:rsidRPr="00C86FEB">
              <w:rPr>
                <w:rFonts w:ascii="BC Sans" w:hAnsi="BC Sans"/>
                <w:b w:val="0"/>
                <w:webHidden/>
                <w:sz w:val="24"/>
                <w:szCs w:val="24"/>
              </w:rPr>
              <w:fldChar w:fldCharType="begin"/>
            </w:r>
            <w:r w:rsidRPr="00C86FEB">
              <w:rPr>
                <w:rFonts w:ascii="BC Sans" w:hAnsi="BC Sans"/>
                <w:b w:val="0"/>
                <w:webHidden/>
                <w:sz w:val="24"/>
                <w:szCs w:val="24"/>
              </w:rPr>
              <w:instrText xml:space="preserve"> PAGEREF _Toc165895689 \h </w:instrText>
            </w:r>
            <w:r w:rsidRPr="00C86FEB">
              <w:rPr>
                <w:rFonts w:ascii="BC Sans" w:hAnsi="BC Sans"/>
                <w:b w:val="0"/>
                <w:webHidden/>
                <w:sz w:val="24"/>
                <w:szCs w:val="24"/>
              </w:rPr>
            </w:r>
            <w:r w:rsidRPr="00C86FEB">
              <w:rPr>
                <w:rFonts w:ascii="BC Sans" w:hAnsi="BC Sans"/>
                <w:b w:val="0"/>
                <w:webHidden/>
                <w:sz w:val="24"/>
                <w:szCs w:val="24"/>
              </w:rPr>
              <w:fldChar w:fldCharType="separate"/>
            </w:r>
            <w:r w:rsidR="003B6F12" w:rsidRPr="00C86FEB">
              <w:rPr>
                <w:rFonts w:ascii="BC Sans" w:hAnsi="BC Sans"/>
                <w:b w:val="0"/>
                <w:webHidden/>
                <w:sz w:val="24"/>
                <w:szCs w:val="24"/>
              </w:rPr>
              <w:t>8</w:t>
            </w:r>
            <w:r w:rsidRPr="00C86FEB">
              <w:rPr>
                <w:rFonts w:ascii="BC Sans" w:hAnsi="BC Sans"/>
                <w:b w:val="0"/>
                <w:webHidden/>
                <w:sz w:val="24"/>
                <w:szCs w:val="24"/>
              </w:rPr>
              <w:fldChar w:fldCharType="end"/>
            </w:r>
          </w:hyperlink>
        </w:p>
        <w:p w14:paraId="098C097F" w14:textId="00419257" w:rsidR="00A50FBD" w:rsidRPr="00C86FEB" w:rsidRDefault="00A50FBD" w:rsidP="00A50FBD">
          <w:pPr>
            <w:pStyle w:val="TOC1"/>
            <w:ind w:left="720"/>
            <w:rPr>
              <w:rFonts w:ascii="BC Sans" w:eastAsiaTheme="minorEastAsia" w:hAnsi="BC Sans"/>
              <w:b w:val="0"/>
              <w:sz w:val="24"/>
              <w:szCs w:val="24"/>
              <w:lang w:val="en-CA" w:eastAsia="en-CA"/>
            </w:rPr>
          </w:pPr>
          <w:hyperlink w:anchor="_Toc165895690" w:history="1">
            <w:r w:rsidRPr="00C86FEB">
              <w:rPr>
                <w:rStyle w:val="Hyperlink"/>
                <w:rFonts w:ascii="BC Sans" w:hAnsi="BC Sans"/>
                <w:b w:val="0"/>
                <w:iCs/>
                <w:sz w:val="24"/>
                <w:szCs w:val="24"/>
              </w:rPr>
              <w:t>Source Water – Temperature</w:t>
            </w:r>
            <w:r w:rsidRPr="00C86FEB">
              <w:rPr>
                <w:rFonts w:ascii="BC Sans" w:hAnsi="BC Sans"/>
                <w:b w:val="0"/>
                <w:webHidden/>
                <w:sz w:val="24"/>
                <w:szCs w:val="24"/>
              </w:rPr>
              <w:tab/>
            </w:r>
            <w:r w:rsidRPr="00C86FEB">
              <w:rPr>
                <w:rFonts w:ascii="BC Sans" w:hAnsi="BC Sans"/>
                <w:b w:val="0"/>
                <w:webHidden/>
                <w:sz w:val="24"/>
                <w:szCs w:val="24"/>
              </w:rPr>
              <w:fldChar w:fldCharType="begin"/>
            </w:r>
            <w:r w:rsidRPr="00C86FEB">
              <w:rPr>
                <w:rFonts w:ascii="BC Sans" w:hAnsi="BC Sans"/>
                <w:b w:val="0"/>
                <w:webHidden/>
                <w:sz w:val="24"/>
                <w:szCs w:val="24"/>
              </w:rPr>
              <w:instrText xml:space="preserve"> PAGEREF _Toc165895690 \h </w:instrText>
            </w:r>
            <w:r w:rsidRPr="00C86FEB">
              <w:rPr>
                <w:rFonts w:ascii="BC Sans" w:hAnsi="BC Sans"/>
                <w:b w:val="0"/>
                <w:webHidden/>
                <w:sz w:val="24"/>
                <w:szCs w:val="24"/>
              </w:rPr>
            </w:r>
            <w:r w:rsidRPr="00C86FEB">
              <w:rPr>
                <w:rFonts w:ascii="BC Sans" w:hAnsi="BC Sans"/>
                <w:b w:val="0"/>
                <w:webHidden/>
                <w:sz w:val="24"/>
                <w:szCs w:val="24"/>
              </w:rPr>
              <w:fldChar w:fldCharType="separate"/>
            </w:r>
            <w:r w:rsidR="003B6F12" w:rsidRPr="00C86FEB">
              <w:rPr>
                <w:rFonts w:ascii="BC Sans" w:hAnsi="BC Sans"/>
                <w:b w:val="0"/>
                <w:webHidden/>
                <w:sz w:val="24"/>
                <w:szCs w:val="24"/>
              </w:rPr>
              <w:t>9</w:t>
            </w:r>
            <w:r w:rsidRPr="00C86FEB">
              <w:rPr>
                <w:rFonts w:ascii="BC Sans" w:hAnsi="BC Sans"/>
                <w:b w:val="0"/>
                <w:webHidden/>
                <w:sz w:val="24"/>
                <w:szCs w:val="24"/>
              </w:rPr>
              <w:fldChar w:fldCharType="end"/>
            </w:r>
          </w:hyperlink>
        </w:p>
        <w:p w14:paraId="5C54F84B" w14:textId="4DFCD67A" w:rsidR="00A50FBD" w:rsidRPr="00C86FEB" w:rsidRDefault="00A50FBD" w:rsidP="00A50FBD">
          <w:pPr>
            <w:pStyle w:val="TOC1"/>
            <w:ind w:left="720"/>
            <w:rPr>
              <w:rFonts w:ascii="BC Sans" w:hAnsi="BC Sans"/>
            </w:rPr>
          </w:pPr>
          <w:hyperlink w:anchor="_Toc165895691" w:history="1">
            <w:r w:rsidRPr="00C86FEB">
              <w:rPr>
                <w:rStyle w:val="Hyperlink"/>
                <w:rFonts w:ascii="BC Sans" w:hAnsi="BC Sans"/>
                <w:b w:val="0"/>
                <w:iCs/>
                <w:sz w:val="24"/>
                <w:szCs w:val="24"/>
              </w:rPr>
              <w:t>Source Water – pH</w:t>
            </w:r>
            <w:r w:rsidRPr="00C86FEB">
              <w:rPr>
                <w:rFonts w:ascii="BC Sans" w:hAnsi="BC Sans"/>
                <w:b w:val="0"/>
                <w:webHidden/>
                <w:sz w:val="24"/>
                <w:szCs w:val="24"/>
              </w:rPr>
              <w:tab/>
            </w:r>
            <w:r w:rsidRPr="00C86FEB">
              <w:rPr>
                <w:rFonts w:ascii="BC Sans" w:hAnsi="BC Sans"/>
                <w:b w:val="0"/>
                <w:webHidden/>
                <w:sz w:val="24"/>
                <w:szCs w:val="24"/>
              </w:rPr>
              <w:fldChar w:fldCharType="begin"/>
            </w:r>
            <w:r w:rsidRPr="00C86FEB">
              <w:rPr>
                <w:rFonts w:ascii="BC Sans" w:hAnsi="BC Sans"/>
                <w:b w:val="0"/>
                <w:webHidden/>
                <w:sz w:val="24"/>
                <w:szCs w:val="24"/>
              </w:rPr>
              <w:instrText xml:space="preserve"> PAGEREF _Toc165895691 \h </w:instrText>
            </w:r>
            <w:r w:rsidRPr="00C86FEB">
              <w:rPr>
                <w:rFonts w:ascii="BC Sans" w:hAnsi="BC Sans"/>
                <w:b w:val="0"/>
                <w:webHidden/>
                <w:sz w:val="24"/>
                <w:szCs w:val="24"/>
              </w:rPr>
            </w:r>
            <w:r w:rsidRPr="00C86FEB">
              <w:rPr>
                <w:rFonts w:ascii="BC Sans" w:hAnsi="BC Sans"/>
                <w:b w:val="0"/>
                <w:webHidden/>
                <w:sz w:val="24"/>
                <w:szCs w:val="24"/>
              </w:rPr>
              <w:fldChar w:fldCharType="separate"/>
            </w:r>
            <w:r w:rsidR="003B6F12" w:rsidRPr="00C86FEB">
              <w:rPr>
                <w:rFonts w:ascii="BC Sans" w:hAnsi="BC Sans"/>
                <w:b w:val="0"/>
                <w:webHidden/>
                <w:sz w:val="24"/>
                <w:szCs w:val="24"/>
              </w:rPr>
              <w:t>10</w:t>
            </w:r>
            <w:r w:rsidRPr="00C86FEB">
              <w:rPr>
                <w:rFonts w:ascii="BC Sans" w:hAnsi="BC Sans"/>
                <w:b w:val="0"/>
                <w:webHidden/>
                <w:sz w:val="24"/>
                <w:szCs w:val="24"/>
              </w:rPr>
              <w:fldChar w:fldCharType="end"/>
            </w:r>
          </w:hyperlink>
        </w:p>
        <w:p w14:paraId="29565806" w14:textId="6EE9CD44" w:rsidR="003B6F12" w:rsidRPr="00C86FEB" w:rsidRDefault="003B6F12" w:rsidP="003B6F12">
          <w:pPr>
            <w:pStyle w:val="TOC1"/>
            <w:ind w:left="720"/>
            <w:rPr>
              <w:rFonts w:ascii="BC Sans" w:hAnsi="BC Sans"/>
            </w:rPr>
          </w:pPr>
          <w:hyperlink w:anchor="_Toc165895691" w:history="1">
            <w:r w:rsidRPr="00C86FEB">
              <w:rPr>
                <w:rStyle w:val="Hyperlink"/>
                <w:rFonts w:ascii="BC Sans" w:hAnsi="BC Sans"/>
                <w:b w:val="0"/>
                <w:iCs/>
                <w:sz w:val="24"/>
                <w:szCs w:val="24"/>
              </w:rPr>
              <w:t>Source Water – PFAs</w:t>
            </w:r>
            <w:r w:rsidRPr="00C86FEB">
              <w:rPr>
                <w:rFonts w:ascii="BC Sans" w:hAnsi="BC Sans"/>
                <w:b w:val="0"/>
                <w:webHidden/>
                <w:sz w:val="24"/>
                <w:szCs w:val="24"/>
              </w:rPr>
              <w:tab/>
            </w:r>
            <w:r w:rsidRPr="00C86FEB">
              <w:rPr>
                <w:rFonts w:ascii="BC Sans" w:hAnsi="BC Sans"/>
                <w:b w:val="0"/>
                <w:webHidden/>
                <w:sz w:val="24"/>
                <w:szCs w:val="24"/>
              </w:rPr>
              <w:fldChar w:fldCharType="begin"/>
            </w:r>
            <w:r w:rsidRPr="00C86FEB">
              <w:rPr>
                <w:rFonts w:ascii="BC Sans" w:hAnsi="BC Sans"/>
                <w:b w:val="0"/>
                <w:webHidden/>
                <w:sz w:val="24"/>
                <w:szCs w:val="24"/>
              </w:rPr>
              <w:instrText xml:space="preserve"> PAGEREF _Toc165895691 \h </w:instrText>
            </w:r>
            <w:r w:rsidRPr="00C86FEB">
              <w:rPr>
                <w:rFonts w:ascii="BC Sans" w:hAnsi="BC Sans"/>
                <w:b w:val="0"/>
                <w:webHidden/>
                <w:sz w:val="24"/>
                <w:szCs w:val="24"/>
              </w:rPr>
            </w:r>
            <w:r w:rsidRPr="00C86FEB">
              <w:rPr>
                <w:rFonts w:ascii="BC Sans" w:hAnsi="BC Sans"/>
                <w:b w:val="0"/>
                <w:webHidden/>
                <w:sz w:val="24"/>
                <w:szCs w:val="24"/>
              </w:rPr>
              <w:fldChar w:fldCharType="separate"/>
            </w:r>
            <w:r w:rsidRPr="00C86FEB">
              <w:rPr>
                <w:rFonts w:ascii="BC Sans" w:hAnsi="BC Sans"/>
                <w:b w:val="0"/>
                <w:webHidden/>
                <w:sz w:val="24"/>
                <w:szCs w:val="24"/>
              </w:rPr>
              <w:t>11</w:t>
            </w:r>
            <w:r w:rsidRPr="00C86FEB">
              <w:rPr>
                <w:rFonts w:ascii="BC Sans" w:hAnsi="BC Sans"/>
                <w:b w:val="0"/>
                <w:webHidden/>
                <w:sz w:val="24"/>
                <w:szCs w:val="24"/>
              </w:rPr>
              <w:fldChar w:fldCharType="end"/>
            </w:r>
          </w:hyperlink>
          <w:r w:rsidRPr="00C86FEB">
            <w:rPr>
              <w:rFonts w:ascii="BC Sans" w:hAnsi="BC Sans"/>
            </w:rPr>
            <w:tab/>
          </w:r>
        </w:p>
        <w:p w14:paraId="42C64710" w14:textId="364410F9" w:rsidR="00A50FBD" w:rsidRPr="00C86FEB" w:rsidRDefault="00A50FBD" w:rsidP="00A50FBD">
          <w:pPr>
            <w:pStyle w:val="TOC1"/>
            <w:ind w:left="720"/>
            <w:rPr>
              <w:rFonts w:ascii="BC Sans" w:eastAsiaTheme="minorEastAsia" w:hAnsi="BC Sans"/>
              <w:b w:val="0"/>
              <w:sz w:val="24"/>
              <w:szCs w:val="24"/>
              <w:lang w:val="en-CA" w:eastAsia="en-CA"/>
            </w:rPr>
          </w:pPr>
          <w:hyperlink w:anchor="_Toc165895692" w:history="1">
            <w:r w:rsidRPr="00C86FEB">
              <w:rPr>
                <w:rStyle w:val="Hyperlink"/>
                <w:rFonts w:ascii="BC Sans" w:hAnsi="BC Sans"/>
                <w:b w:val="0"/>
                <w:iCs/>
                <w:sz w:val="24"/>
                <w:szCs w:val="24"/>
              </w:rPr>
              <w:t xml:space="preserve">Distribution Water </w:t>
            </w:r>
            <w:r w:rsidR="009761F6" w:rsidRPr="00C86FEB">
              <w:rPr>
                <w:rStyle w:val="Hyperlink"/>
                <w:rFonts w:ascii="BC Sans" w:hAnsi="BC Sans"/>
                <w:b w:val="0"/>
                <w:iCs/>
                <w:sz w:val="24"/>
                <w:szCs w:val="24"/>
              </w:rPr>
              <w:t xml:space="preserve">– </w:t>
            </w:r>
            <w:r w:rsidRPr="00C86FEB">
              <w:rPr>
                <w:rStyle w:val="Hyperlink"/>
                <w:rFonts w:ascii="BC Sans" w:hAnsi="BC Sans"/>
                <w:b w:val="0"/>
                <w:iCs/>
                <w:sz w:val="24"/>
                <w:szCs w:val="24"/>
              </w:rPr>
              <w:t>Turbidity</w:t>
            </w:r>
            <w:r w:rsidRPr="00C86FEB">
              <w:rPr>
                <w:rFonts w:ascii="BC Sans" w:hAnsi="BC Sans"/>
                <w:b w:val="0"/>
                <w:webHidden/>
                <w:sz w:val="24"/>
                <w:szCs w:val="24"/>
              </w:rPr>
              <w:tab/>
            </w:r>
            <w:r w:rsidRPr="00C86FEB">
              <w:rPr>
                <w:rFonts w:ascii="BC Sans" w:hAnsi="BC Sans"/>
                <w:b w:val="0"/>
                <w:webHidden/>
                <w:sz w:val="24"/>
                <w:szCs w:val="24"/>
              </w:rPr>
              <w:fldChar w:fldCharType="begin"/>
            </w:r>
            <w:r w:rsidRPr="00C86FEB">
              <w:rPr>
                <w:rFonts w:ascii="BC Sans" w:hAnsi="BC Sans"/>
                <w:b w:val="0"/>
                <w:webHidden/>
                <w:sz w:val="24"/>
                <w:szCs w:val="24"/>
              </w:rPr>
              <w:instrText xml:space="preserve"> PAGEREF _Toc165895692 \h </w:instrText>
            </w:r>
            <w:r w:rsidRPr="00C86FEB">
              <w:rPr>
                <w:rFonts w:ascii="BC Sans" w:hAnsi="BC Sans"/>
                <w:b w:val="0"/>
                <w:webHidden/>
                <w:sz w:val="24"/>
                <w:szCs w:val="24"/>
              </w:rPr>
            </w:r>
            <w:r w:rsidRPr="00C86FEB">
              <w:rPr>
                <w:rFonts w:ascii="BC Sans" w:hAnsi="BC Sans"/>
                <w:b w:val="0"/>
                <w:webHidden/>
                <w:sz w:val="24"/>
                <w:szCs w:val="24"/>
              </w:rPr>
              <w:fldChar w:fldCharType="separate"/>
            </w:r>
            <w:r w:rsidR="003B6F12" w:rsidRPr="00C86FEB">
              <w:rPr>
                <w:rFonts w:ascii="BC Sans" w:hAnsi="BC Sans"/>
                <w:b w:val="0"/>
                <w:webHidden/>
                <w:sz w:val="24"/>
                <w:szCs w:val="24"/>
              </w:rPr>
              <w:t>12</w:t>
            </w:r>
            <w:r w:rsidRPr="00C86FEB">
              <w:rPr>
                <w:rFonts w:ascii="BC Sans" w:hAnsi="BC Sans"/>
                <w:b w:val="0"/>
                <w:webHidden/>
                <w:sz w:val="24"/>
                <w:szCs w:val="24"/>
              </w:rPr>
              <w:fldChar w:fldCharType="end"/>
            </w:r>
          </w:hyperlink>
        </w:p>
        <w:p w14:paraId="4BA10748" w14:textId="25D16CD8" w:rsidR="00A50FBD" w:rsidRPr="00C86FEB" w:rsidRDefault="00A50FBD" w:rsidP="00A50FBD">
          <w:pPr>
            <w:pStyle w:val="TOC1"/>
            <w:ind w:left="720"/>
            <w:rPr>
              <w:rFonts w:ascii="BC Sans" w:eastAsiaTheme="minorEastAsia" w:hAnsi="BC Sans"/>
              <w:b w:val="0"/>
              <w:sz w:val="24"/>
              <w:szCs w:val="24"/>
              <w:lang w:val="en-CA" w:eastAsia="en-CA"/>
            </w:rPr>
          </w:pPr>
          <w:hyperlink w:anchor="_Toc165895693" w:history="1">
            <w:r w:rsidRPr="00C86FEB">
              <w:rPr>
                <w:rStyle w:val="Hyperlink"/>
                <w:rFonts w:ascii="BC Sans" w:hAnsi="BC Sans"/>
                <w:b w:val="0"/>
                <w:iCs/>
                <w:sz w:val="24"/>
                <w:szCs w:val="24"/>
              </w:rPr>
              <w:t xml:space="preserve">Distribution Water </w:t>
            </w:r>
            <w:r w:rsidR="009761F6" w:rsidRPr="00C86FEB">
              <w:rPr>
                <w:rStyle w:val="Hyperlink"/>
                <w:rFonts w:ascii="BC Sans" w:hAnsi="BC Sans"/>
                <w:b w:val="0"/>
                <w:iCs/>
                <w:sz w:val="24"/>
                <w:szCs w:val="24"/>
              </w:rPr>
              <w:t xml:space="preserve">– </w:t>
            </w:r>
            <w:r w:rsidRPr="00C86FEB">
              <w:rPr>
                <w:rStyle w:val="Hyperlink"/>
                <w:rFonts w:ascii="BC Sans" w:hAnsi="BC Sans"/>
                <w:b w:val="0"/>
                <w:iCs/>
                <w:sz w:val="24"/>
                <w:szCs w:val="24"/>
              </w:rPr>
              <w:t>Temperature</w:t>
            </w:r>
            <w:r w:rsidRPr="00C86FEB">
              <w:rPr>
                <w:rFonts w:ascii="BC Sans" w:hAnsi="BC Sans"/>
                <w:b w:val="0"/>
                <w:webHidden/>
                <w:sz w:val="24"/>
                <w:szCs w:val="24"/>
              </w:rPr>
              <w:tab/>
            </w:r>
            <w:r w:rsidRPr="00C86FEB">
              <w:rPr>
                <w:rFonts w:ascii="BC Sans" w:hAnsi="BC Sans"/>
                <w:b w:val="0"/>
                <w:webHidden/>
                <w:sz w:val="24"/>
                <w:szCs w:val="24"/>
              </w:rPr>
              <w:fldChar w:fldCharType="begin"/>
            </w:r>
            <w:r w:rsidRPr="00C86FEB">
              <w:rPr>
                <w:rFonts w:ascii="BC Sans" w:hAnsi="BC Sans"/>
                <w:b w:val="0"/>
                <w:webHidden/>
                <w:sz w:val="24"/>
                <w:szCs w:val="24"/>
              </w:rPr>
              <w:instrText xml:space="preserve"> PAGEREF _Toc165895693 \h </w:instrText>
            </w:r>
            <w:r w:rsidRPr="00C86FEB">
              <w:rPr>
                <w:rFonts w:ascii="BC Sans" w:hAnsi="BC Sans"/>
                <w:b w:val="0"/>
                <w:webHidden/>
                <w:sz w:val="24"/>
                <w:szCs w:val="24"/>
              </w:rPr>
            </w:r>
            <w:r w:rsidRPr="00C86FEB">
              <w:rPr>
                <w:rFonts w:ascii="BC Sans" w:hAnsi="BC Sans"/>
                <w:b w:val="0"/>
                <w:webHidden/>
                <w:sz w:val="24"/>
                <w:szCs w:val="24"/>
              </w:rPr>
              <w:fldChar w:fldCharType="separate"/>
            </w:r>
            <w:r w:rsidR="003B6F12" w:rsidRPr="00C86FEB">
              <w:rPr>
                <w:rFonts w:ascii="BC Sans" w:hAnsi="BC Sans"/>
                <w:b w:val="0"/>
                <w:webHidden/>
                <w:sz w:val="24"/>
                <w:szCs w:val="24"/>
              </w:rPr>
              <w:t>13</w:t>
            </w:r>
            <w:r w:rsidRPr="00C86FEB">
              <w:rPr>
                <w:rFonts w:ascii="BC Sans" w:hAnsi="BC Sans"/>
                <w:b w:val="0"/>
                <w:webHidden/>
                <w:sz w:val="24"/>
                <w:szCs w:val="24"/>
              </w:rPr>
              <w:fldChar w:fldCharType="end"/>
            </w:r>
          </w:hyperlink>
        </w:p>
        <w:p w14:paraId="7BA12028" w14:textId="48E71900" w:rsidR="00A50FBD" w:rsidRPr="00C86FEB" w:rsidRDefault="00A50FBD" w:rsidP="00A50FBD">
          <w:pPr>
            <w:pStyle w:val="TOC1"/>
            <w:ind w:left="720"/>
            <w:rPr>
              <w:rFonts w:ascii="BC Sans" w:eastAsiaTheme="minorEastAsia" w:hAnsi="BC Sans"/>
              <w:b w:val="0"/>
              <w:sz w:val="24"/>
              <w:szCs w:val="24"/>
              <w:lang w:val="en-CA" w:eastAsia="en-CA"/>
            </w:rPr>
          </w:pPr>
          <w:hyperlink w:anchor="_Toc165895694" w:history="1">
            <w:r w:rsidRPr="00C86FEB">
              <w:rPr>
                <w:rStyle w:val="Hyperlink"/>
                <w:rFonts w:ascii="BC Sans" w:hAnsi="BC Sans"/>
                <w:b w:val="0"/>
                <w:iCs/>
                <w:sz w:val="24"/>
                <w:szCs w:val="24"/>
              </w:rPr>
              <w:t xml:space="preserve">Distribution Water </w:t>
            </w:r>
            <w:r w:rsidR="009761F6" w:rsidRPr="00C86FEB">
              <w:rPr>
                <w:rStyle w:val="Hyperlink"/>
                <w:rFonts w:ascii="BC Sans" w:hAnsi="BC Sans"/>
                <w:b w:val="0"/>
                <w:iCs/>
                <w:sz w:val="24"/>
                <w:szCs w:val="24"/>
              </w:rPr>
              <w:t xml:space="preserve">– </w:t>
            </w:r>
            <w:r w:rsidRPr="00C86FEB">
              <w:rPr>
                <w:rStyle w:val="Hyperlink"/>
                <w:rFonts w:ascii="BC Sans" w:hAnsi="BC Sans"/>
                <w:b w:val="0"/>
                <w:iCs/>
                <w:sz w:val="24"/>
                <w:szCs w:val="24"/>
              </w:rPr>
              <w:t>pH</w:t>
            </w:r>
            <w:r w:rsidRPr="00C86FEB">
              <w:rPr>
                <w:rFonts w:ascii="BC Sans" w:hAnsi="BC Sans"/>
                <w:b w:val="0"/>
                <w:webHidden/>
                <w:sz w:val="24"/>
                <w:szCs w:val="24"/>
              </w:rPr>
              <w:tab/>
            </w:r>
            <w:r w:rsidRPr="00C86FEB">
              <w:rPr>
                <w:rFonts w:ascii="BC Sans" w:hAnsi="BC Sans"/>
                <w:b w:val="0"/>
                <w:webHidden/>
                <w:sz w:val="24"/>
                <w:szCs w:val="24"/>
              </w:rPr>
              <w:fldChar w:fldCharType="begin"/>
            </w:r>
            <w:r w:rsidRPr="00C86FEB">
              <w:rPr>
                <w:rFonts w:ascii="BC Sans" w:hAnsi="BC Sans"/>
                <w:b w:val="0"/>
                <w:webHidden/>
                <w:sz w:val="24"/>
                <w:szCs w:val="24"/>
              </w:rPr>
              <w:instrText xml:space="preserve"> PAGEREF _Toc165895694 \h </w:instrText>
            </w:r>
            <w:r w:rsidRPr="00C86FEB">
              <w:rPr>
                <w:rFonts w:ascii="BC Sans" w:hAnsi="BC Sans"/>
                <w:b w:val="0"/>
                <w:webHidden/>
                <w:sz w:val="24"/>
                <w:szCs w:val="24"/>
              </w:rPr>
            </w:r>
            <w:r w:rsidRPr="00C86FEB">
              <w:rPr>
                <w:rFonts w:ascii="BC Sans" w:hAnsi="BC Sans"/>
                <w:b w:val="0"/>
                <w:webHidden/>
                <w:sz w:val="24"/>
                <w:szCs w:val="24"/>
              </w:rPr>
              <w:fldChar w:fldCharType="separate"/>
            </w:r>
            <w:r w:rsidR="003B6F12" w:rsidRPr="00C86FEB">
              <w:rPr>
                <w:rFonts w:ascii="BC Sans" w:hAnsi="BC Sans"/>
                <w:b w:val="0"/>
                <w:webHidden/>
                <w:sz w:val="24"/>
                <w:szCs w:val="24"/>
              </w:rPr>
              <w:t>14</w:t>
            </w:r>
            <w:r w:rsidRPr="00C86FEB">
              <w:rPr>
                <w:rFonts w:ascii="BC Sans" w:hAnsi="BC Sans"/>
                <w:b w:val="0"/>
                <w:webHidden/>
                <w:sz w:val="24"/>
                <w:szCs w:val="24"/>
              </w:rPr>
              <w:fldChar w:fldCharType="end"/>
            </w:r>
          </w:hyperlink>
        </w:p>
        <w:p w14:paraId="6F5B97EA" w14:textId="5B2EA62B" w:rsidR="00A50FBD" w:rsidRPr="00C86FEB" w:rsidRDefault="00A50FBD" w:rsidP="00A50FBD">
          <w:pPr>
            <w:pStyle w:val="TOC1"/>
            <w:ind w:left="720"/>
            <w:rPr>
              <w:rFonts w:ascii="BC Sans" w:eastAsiaTheme="minorEastAsia" w:hAnsi="BC Sans"/>
              <w:b w:val="0"/>
              <w:sz w:val="24"/>
              <w:szCs w:val="24"/>
              <w:lang w:val="en-CA" w:eastAsia="en-CA"/>
            </w:rPr>
          </w:pPr>
          <w:hyperlink w:anchor="_Toc165895695" w:history="1">
            <w:r w:rsidRPr="00C86FEB">
              <w:rPr>
                <w:rStyle w:val="Hyperlink"/>
                <w:rFonts w:ascii="BC Sans" w:hAnsi="BC Sans"/>
                <w:b w:val="0"/>
                <w:iCs/>
                <w:sz w:val="24"/>
                <w:szCs w:val="24"/>
              </w:rPr>
              <w:t>Distribution Water – Chlorine Residual</w:t>
            </w:r>
            <w:r w:rsidRPr="00C86FEB">
              <w:rPr>
                <w:rFonts w:ascii="BC Sans" w:hAnsi="BC Sans"/>
                <w:b w:val="0"/>
                <w:webHidden/>
                <w:sz w:val="24"/>
                <w:szCs w:val="24"/>
              </w:rPr>
              <w:tab/>
            </w:r>
            <w:r w:rsidRPr="00C86FEB">
              <w:rPr>
                <w:rFonts w:ascii="BC Sans" w:hAnsi="BC Sans"/>
                <w:b w:val="0"/>
                <w:webHidden/>
                <w:sz w:val="24"/>
                <w:szCs w:val="24"/>
              </w:rPr>
              <w:fldChar w:fldCharType="begin"/>
            </w:r>
            <w:r w:rsidRPr="00C86FEB">
              <w:rPr>
                <w:rFonts w:ascii="BC Sans" w:hAnsi="BC Sans"/>
                <w:b w:val="0"/>
                <w:webHidden/>
                <w:sz w:val="24"/>
                <w:szCs w:val="24"/>
              </w:rPr>
              <w:instrText xml:space="preserve"> PAGEREF _Toc165895695 \h </w:instrText>
            </w:r>
            <w:r w:rsidRPr="00C86FEB">
              <w:rPr>
                <w:rFonts w:ascii="BC Sans" w:hAnsi="BC Sans"/>
                <w:b w:val="0"/>
                <w:webHidden/>
                <w:sz w:val="24"/>
                <w:szCs w:val="24"/>
              </w:rPr>
            </w:r>
            <w:r w:rsidRPr="00C86FEB">
              <w:rPr>
                <w:rFonts w:ascii="BC Sans" w:hAnsi="BC Sans"/>
                <w:b w:val="0"/>
                <w:webHidden/>
                <w:sz w:val="24"/>
                <w:szCs w:val="24"/>
              </w:rPr>
              <w:fldChar w:fldCharType="separate"/>
            </w:r>
            <w:r w:rsidR="003B6F12" w:rsidRPr="00C86FEB">
              <w:rPr>
                <w:rFonts w:ascii="BC Sans" w:hAnsi="BC Sans"/>
                <w:b w:val="0"/>
                <w:webHidden/>
                <w:sz w:val="24"/>
                <w:szCs w:val="24"/>
              </w:rPr>
              <w:t>15</w:t>
            </w:r>
            <w:r w:rsidRPr="00C86FEB">
              <w:rPr>
                <w:rFonts w:ascii="BC Sans" w:hAnsi="BC Sans"/>
                <w:b w:val="0"/>
                <w:webHidden/>
                <w:sz w:val="24"/>
                <w:szCs w:val="24"/>
              </w:rPr>
              <w:fldChar w:fldCharType="end"/>
            </w:r>
          </w:hyperlink>
        </w:p>
        <w:p w14:paraId="27DFCFBD" w14:textId="3492E5F3" w:rsidR="00A50FBD" w:rsidRPr="00C86FEB" w:rsidRDefault="00A50FBD" w:rsidP="00A50FBD">
          <w:pPr>
            <w:pStyle w:val="TOC1"/>
            <w:ind w:left="720"/>
            <w:rPr>
              <w:rFonts w:ascii="BC Sans" w:eastAsiaTheme="minorEastAsia" w:hAnsi="BC Sans"/>
              <w:b w:val="0"/>
              <w:sz w:val="24"/>
              <w:szCs w:val="24"/>
              <w:lang w:val="en-CA" w:eastAsia="en-CA"/>
            </w:rPr>
          </w:pPr>
          <w:hyperlink w:anchor="_Toc165895696" w:history="1">
            <w:r w:rsidRPr="00C86FEB">
              <w:rPr>
                <w:rStyle w:val="Hyperlink"/>
                <w:rFonts w:ascii="BC Sans" w:hAnsi="BC Sans"/>
                <w:b w:val="0"/>
                <w:iCs/>
                <w:sz w:val="24"/>
                <w:szCs w:val="24"/>
              </w:rPr>
              <w:t>Distribution Water – Total Coliforms</w:t>
            </w:r>
            <w:r w:rsidRPr="00C86FEB">
              <w:rPr>
                <w:rFonts w:ascii="BC Sans" w:hAnsi="BC Sans"/>
                <w:b w:val="0"/>
                <w:webHidden/>
                <w:sz w:val="24"/>
                <w:szCs w:val="24"/>
              </w:rPr>
              <w:tab/>
            </w:r>
            <w:r w:rsidRPr="00C86FEB">
              <w:rPr>
                <w:rFonts w:ascii="BC Sans" w:hAnsi="BC Sans"/>
                <w:b w:val="0"/>
                <w:webHidden/>
                <w:sz w:val="24"/>
                <w:szCs w:val="24"/>
              </w:rPr>
              <w:fldChar w:fldCharType="begin"/>
            </w:r>
            <w:r w:rsidRPr="00C86FEB">
              <w:rPr>
                <w:rFonts w:ascii="BC Sans" w:hAnsi="BC Sans"/>
                <w:b w:val="0"/>
                <w:webHidden/>
                <w:sz w:val="24"/>
                <w:szCs w:val="24"/>
              </w:rPr>
              <w:instrText xml:space="preserve"> PAGEREF _Toc165895696 \h </w:instrText>
            </w:r>
            <w:r w:rsidRPr="00C86FEB">
              <w:rPr>
                <w:rFonts w:ascii="BC Sans" w:hAnsi="BC Sans"/>
                <w:b w:val="0"/>
                <w:webHidden/>
                <w:sz w:val="24"/>
                <w:szCs w:val="24"/>
              </w:rPr>
            </w:r>
            <w:r w:rsidRPr="00C86FEB">
              <w:rPr>
                <w:rFonts w:ascii="BC Sans" w:hAnsi="BC Sans"/>
                <w:b w:val="0"/>
                <w:webHidden/>
                <w:sz w:val="24"/>
                <w:szCs w:val="24"/>
              </w:rPr>
              <w:fldChar w:fldCharType="separate"/>
            </w:r>
            <w:r w:rsidR="003B6F12" w:rsidRPr="00C86FEB">
              <w:rPr>
                <w:rFonts w:ascii="BC Sans" w:hAnsi="BC Sans"/>
                <w:b w:val="0"/>
                <w:webHidden/>
                <w:sz w:val="24"/>
                <w:szCs w:val="24"/>
              </w:rPr>
              <w:t>16</w:t>
            </w:r>
            <w:r w:rsidRPr="00C86FEB">
              <w:rPr>
                <w:rFonts w:ascii="BC Sans" w:hAnsi="BC Sans"/>
                <w:b w:val="0"/>
                <w:webHidden/>
                <w:sz w:val="24"/>
                <w:szCs w:val="24"/>
              </w:rPr>
              <w:fldChar w:fldCharType="end"/>
            </w:r>
          </w:hyperlink>
        </w:p>
        <w:p w14:paraId="50315682" w14:textId="5E56B585" w:rsidR="00A50FBD" w:rsidRPr="00C86FEB" w:rsidRDefault="00A50FBD" w:rsidP="00A50FBD">
          <w:pPr>
            <w:pStyle w:val="TOC1"/>
            <w:ind w:left="720"/>
            <w:rPr>
              <w:rFonts w:ascii="BC Sans" w:eastAsiaTheme="minorEastAsia" w:hAnsi="BC Sans"/>
              <w:b w:val="0"/>
              <w:sz w:val="24"/>
              <w:szCs w:val="24"/>
              <w:lang w:val="en-CA" w:eastAsia="en-CA"/>
            </w:rPr>
          </w:pPr>
          <w:hyperlink w:anchor="_Toc165895697" w:history="1">
            <w:r w:rsidRPr="00C86FEB">
              <w:rPr>
                <w:rStyle w:val="Hyperlink"/>
                <w:rFonts w:ascii="BC Sans" w:hAnsi="BC Sans"/>
                <w:b w:val="0"/>
                <w:iCs/>
                <w:sz w:val="24"/>
                <w:szCs w:val="24"/>
              </w:rPr>
              <w:t>Distribution Water – E. Coli</w:t>
            </w:r>
            <w:r w:rsidRPr="00C86FEB">
              <w:rPr>
                <w:rFonts w:ascii="BC Sans" w:hAnsi="BC Sans"/>
                <w:b w:val="0"/>
                <w:webHidden/>
                <w:sz w:val="24"/>
                <w:szCs w:val="24"/>
              </w:rPr>
              <w:tab/>
            </w:r>
            <w:r w:rsidRPr="00C86FEB">
              <w:rPr>
                <w:rFonts w:ascii="BC Sans" w:hAnsi="BC Sans"/>
                <w:b w:val="0"/>
                <w:webHidden/>
                <w:sz w:val="24"/>
                <w:szCs w:val="24"/>
              </w:rPr>
              <w:fldChar w:fldCharType="begin"/>
            </w:r>
            <w:r w:rsidRPr="00C86FEB">
              <w:rPr>
                <w:rFonts w:ascii="BC Sans" w:hAnsi="BC Sans"/>
                <w:b w:val="0"/>
                <w:webHidden/>
                <w:sz w:val="24"/>
                <w:szCs w:val="24"/>
              </w:rPr>
              <w:instrText xml:space="preserve"> PAGEREF _Toc165895697 \h </w:instrText>
            </w:r>
            <w:r w:rsidRPr="00C86FEB">
              <w:rPr>
                <w:rFonts w:ascii="BC Sans" w:hAnsi="BC Sans"/>
                <w:b w:val="0"/>
                <w:webHidden/>
                <w:sz w:val="24"/>
                <w:szCs w:val="24"/>
              </w:rPr>
            </w:r>
            <w:r w:rsidRPr="00C86FEB">
              <w:rPr>
                <w:rFonts w:ascii="BC Sans" w:hAnsi="BC Sans"/>
                <w:b w:val="0"/>
                <w:webHidden/>
                <w:sz w:val="24"/>
                <w:szCs w:val="24"/>
              </w:rPr>
              <w:fldChar w:fldCharType="separate"/>
            </w:r>
            <w:r w:rsidR="003B6F12" w:rsidRPr="00C86FEB">
              <w:rPr>
                <w:rFonts w:ascii="BC Sans" w:hAnsi="BC Sans"/>
                <w:b w:val="0"/>
                <w:webHidden/>
                <w:sz w:val="24"/>
                <w:szCs w:val="24"/>
              </w:rPr>
              <w:t>17</w:t>
            </w:r>
            <w:r w:rsidRPr="00C86FEB">
              <w:rPr>
                <w:rFonts w:ascii="BC Sans" w:hAnsi="BC Sans"/>
                <w:b w:val="0"/>
                <w:webHidden/>
                <w:sz w:val="24"/>
                <w:szCs w:val="24"/>
              </w:rPr>
              <w:fldChar w:fldCharType="end"/>
            </w:r>
          </w:hyperlink>
        </w:p>
        <w:p w14:paraId="667EE2B9" w14:textId="7945F3D1" w:rsidR="00A40739" w:rsidRPr="00C86FEB" w:rsidRDefault="00A50FBD" w:rsidP="003B6F12">
          <w:pPr>
            <w:pStyle w:val="TOC1"/>
            <w:ind w:left="720"/>
            <w:rPr>
              <w:rFonts w:ascii="BC Sans" w:hAnsi="BC Sans"/>
              <w:b w:val="0"/>
              <w:sz w:val="24"/>
              <w:szCs w:val="24"/>
            </w:rPr>
          </w:pPr>
          <w:hyperlink w:anchor="_Toc165895698" w:history="1">
            <w:r w:rsidRPr="00C86FEB">
              <w:rPr>
                <w:rStyle w:val="Hyperlink"/>
                <w:rFonts w:ascii="BC Sans" w:hAnsi="BC Sans"/>
                <w:b w:val="0"/>
                <w:iCs/>
                <w:sz w:val="24"/>
                <w:szCs w:val="24"/>
              </w:rPr>
              <w:t>Distribution Water – Trihalomethanes</w:t>
            </w:r>
            <w:r w:rsidRPr="00C86FEB">
              <w:rPr>
                <w:rFonts w:ascii="BC Sans" w:hAnsi="BC Sans"/>
                <w:b w:val="0"/>
                <w:webHidden/>
                <w:sz w:val="24"/>
                <w:szCs w:val="24"/>
              </w:rPr>
              <w:tab/>
            </w:r>
            <w:r w:rsidRPr="00C86FEB">
              <w:rPr>
                <w:rFonts w:ascii="BC Sans" w:hAnsi="BC Sans"/>
                <w:b w:val="0"/>
                <w:webHidden/>
                <w:sz w:val="24"/>
                <w:szCs w:val="24"/>
              </w:rPr>
              <w:fldChar w:fldCharType="begin"/>
            </w:r>
            <w:r w:rsidRPr="00C86FEB">
              <w:rPr>
                <w:rFonts w:ascii="BC Sans" w:hAnsi="BC Sans"/>
                <w:b w:val="0"/>
                <w:webHidden/>
                <w:sz w:val="24"/>
                <w:szCs w:val="24"/>
              </w:rPr>
              <w:instrText xml:space="preserve"> PAGEREF _Toc165895698 \h </w:instrText>
            </w:r>
            <w:r w:rsidRPr="00C86FEB">
              <w:rPr>
                <w:rFonts w:ascii="BC Sans" w:hAnsi="BC Sans"/>
                <w:b w:val="0"/>
                <w:webHidden/>
                <w:sz w:val="24"/>
                <w:szCs w:val="24"/>
              </w:rPr>
            </w:r>
            <w:r w:rsidRPr="00C86FEB">
              <w:rPr>
                <w:rFonts w:ascii="BC Sans" w:hAnsi="BC Sans"/>
                <w:b w:val="0"/>
                <w:webHidden/>
                <w:sz w:val="24"/>
                <w:szCs w:val="24"/>
              </w:rPr>
              <w:fldChar w:fldCharType="separate"/>
            </w:r>
            <w:r w:rsidR="003B6F12" w:rsidRPr="00C86FEB">
              <w:rPr>
                <w:rFonts w:ascii="BC Sans" w:hAnsi="BC Sans"/>
                <w:b w:val="0"/>
                <w:webHidden/>
                <w:sz w:val="24"/>
                <w:szCs w:val="24"/>
              </w:rPr>
              <w:t>18</w:t>
            </w:r>
            <w:r w:rsidRPr="00C86FEB">
              <w:rPr>
                <w:rFonts w:ascii="BC Sans" w:hAnsi="BC Sans"/>
                <w:b w:val="0"/>
                <w:webHidden/>
                <w:sz w:val="24"/>
                <w:szCs w:val="24"/>
              </w:rPr>
              <w:fldChar w:fldCharType="end"/>
            </w:r>
          </w:hyperlink>
        </w:p>
        <w:p w14:paraId="20835A14" w14:textId="445C68E0" w:rsidR="00403363" w:rsidRPr="00C86FEB" w:rsidRDefault="00403363" w:rsidP="00403363">
          <w:pPr>
            <w:pStyle w:val="TOC1"/>
            <w:ind w:left="720"/>
            <w:rPr>
              <w:rFonts w:ascii="BC Sans" w:hAnsi="BC Sans"/>
            </w:rPr>
          </w:pPr>
          <w:hyperlink w:anchor="_Toc165895698" w:history="1">
            <w:r w:rsidRPr="00C86FEB">
              <w:rPr>
                <w:rStyle w:val="Hyperlink"/>
                <w:rFonts w:ascii="BC Sans" w:hAnsi="BC Sans"/>
                <w:b w:val="0"/>
                <w:iCs/>
                <w:sz w:val="24"/>
                <w:szCs w:val="24"/>
              </w:rPr>
              <w:t xml:space="preserve">Distribution Water – </w:t>
            </w:r>
            <w:r w:rsidR="003B6F12" w:rsidRPr="00C86FEB">
              <w:rPr>
                <w:rStyle w:val="Hyperlink"/>
                <w:rFonts w:ascii="BC Sans" w:hAnsi="BC Sans"/>
                <w:b w:val="0"/>
                <w:iCs/>
                <w:sz w:val="24"/>
                <w:szCs w:val="24"/>
              </w:rPr>
              <w:t xml:space="preserve">Field </w:t>
            </w:r>
            <w:r w:rsidRPr="00C86FEB">
              <w:rPr>
                <w:rStyle w:val="Hyperlink"/>
                <w:rFonts w:ascii="BC Sans" w:hAnsi="BC Sans"/>
                <w:b w:val="0"/>
                <w:iCs/>
                <w:sz w:val="24"/>
                <w:szCs w:val="24"/>
              </w:rPr>
              <w:t>Data by Sample Site</w:t>
            </w:r>
            <w:r w:rsidRPr="00C86FEB">
              <w:rPr>
                <w:rFonts w:ascii="BC Sans" w:hAnsi="BC Sans"/>
                <w:b w:val="0"/>
                <w:webHidden/>
                <w:sz w:val="24"/>
                <w:szCs w:val="24"/>
              </w:rPr>
              <w:tab/>
            </w:r>
            <w:r w:rsidRPr="00C86FEB">
              <w:rPr>
                <w:rFonts w:ascii="BC Sans" w:hAnsi="BC Sans"/>
                <w:b w:val="0"/>
                <w:webHidden/>
                <w:sz w:val="24"/>
                <w:szCs w:val="24"/>
              </w:rPr>
              <w:fldChar w:fldCharType="begin"/>
            </w:r>
            <w:r w:rsidRPr="00C86FEB">
              <w:rPr>
                <w:rFonts w:ascii="BC Sans" w:hAnsi="BC Sans"/>
                <w:b w:val="0"/>
                <w:webHidden/>
                <w:sz w:val="24"/>
                <w:szCs w:val="24"/>
              </w:rPr>
              <w:instrText xml:space="preserve"> PAGEREF _Toc165895698 \h </w:instrText>
            </w:r>
            <w:r w:rsidRPr="00C86FEB">
              <w:rPr>
                <w:rFonts w:ascii="BC Sans" w:hAnsi="BC Sans"/>
                <w:b w:val="0"/>
                <w:webHidden/>
                <w:sz w:val="24"/>
                <w:szCs w:val="24"/>
              </w:rPr>
            </w:r>
            <w:r w:rsidRPr="00C86FEB">
              <w:rPr>
                <w:rFonts w:ascii="BC Sans" w:hAnsi="BC Sans"/>
                <w:b w:val="0"/>
                <w:webHidden/>
                <w:sz w:val="24"/>
                <w:szCs w:val="24"/>
              </w:rPr>
              <w:fldChar w:fldCharType="separate"/>
            </w:r>
            <w:r w:rsidR="003B6F12" w:rsidRPr="00C86FEB">
              <w:rPr>
                <w:rFonts w:ascii="BC Sans" w:hAnsi="BC Sans"/>
                <w:b w:val="0"/>
                <w:webHidden/>
                <w:sz w:val="24"/>
                <w:szCs w:val="24"/>
              </w:rPr>
              <w:t>1</w:t>
            </w:r>
            <w:r w:rsidR="00C86FEB" w:rsidRPr="00C86FEB">
              <w:rPr>
                <w:rFonts w:ascii="BC Sans" w:hAnsi="BC Sans"/>
                <w:b w:val="0"/>
                <w:webHidden/>
                <w:sz w:val="24"/>
                <w:szCs w:val="24"/>
              </w:rPr>
              <w:t>9</w:t>
            </w:r>
            <w:r w:rsidRPr="00C86FEB">
              <w:rPr>
                <w:rFonts w:ascii="BC Sans" w:hAnsi="BC Sans"/>
                <w:b w:val="0"/>
                <w:webHidden/>
                <w:sz w:val="24"/>
                <w:szCs w:val="24"/>
              </w:rPr>
              <w:fldChar w:fldCharType="end"/>
            </w:r>
          </w:hyperlink>
        </w:p>
        <w:p w14:paraId="6B2D6DD4" w14:textId="14EDBC8B" w:rsidR="003B6F12" w:rsidRPr="00C86FEB" w:rsidRDefault="003B6F12" w:rsidP="003B6F12">
          <w:pPr>
            <w:pStyle w:val="TOC1"/>
            <w:ind w:left="720"/>
            <w:rPr>
              <w:rFonts w:ascii="BC Sans" w:hAnsi="BC Sans"/>
            </w:rPr>
          </w:pPr>
          <w:hyperlink w:anchor="_Toc165895698" w:history="1">
            <w:r w:rsidRPr="00C86FEB">
              <w:rPr>
                <w:rStyle w:val="Hyperlink"/>
                <w:rFonts w:ascii="BC Sans" w:hAnsi="BC Sans"/>
                <w:b w:val="0"/>
                <w:iCs/>
                <w:sz w:val="24"/>
                <w:szCs w:val="24"/>
              </w:rPr>
              <w:t>Distribution Water – Other Analytes</w:t>
            </w:r>
            <w:r w:rsidRPr="00C86FEB">
              <w:rPr>
                <w:rFonts w:ascii="BC Sans" w:hAnsi="BC Sans"/>
                <w:b w:val="0"/>
                <w:webHidden/>
                <w:sz w:val="24"/>
                <w:szCs w:val="24"/>
              </w:rPr>
              <w:tab/>
            </w:r>
            <w:r w:rsidRPr="00C86FEB">
              <w:rPr>
                <w:rFonts w:ascii="BC Sans" w:hAnsi="BC Sans"/>
                <w:b w:val="0"/>
                <w:webHidden/>
                <w:sz w:val="24"/>
                <w:szCs w:val="24"/>
              </w:rPr>
              <w:fldChar w:fldCharType="begin"/>
            </w:r>
            <w:r w:rsidRPr="00C86FEB">
              <w:rPr>
                <w:rFonts w:ascii="BC Sans" w:hAnsi="BC Sans"/>
                <w:b w:val="0"/>
                <w:webHidden/>
                <w:sz w:val="24"/>
                <w:szCs w:val="24"/>
              </w:rPr>
              <w:instrText xml:space="preserve"> PAGEREF _Toc165895698 \h </w:instrText>
            </w:r>
            <w:r w:rsidRPr="00C86FEB">
              <w:rPr>
                <w:rFonts w:ascii="BC Sans" w:hAnsi="BC Sans"/>
                <w:b w:val="0"/>
                <w:webHidden/>
                <w:sz w:val="24"/>
                <w:szCs w:val="24"/>
              </w:rPr>
            </w:r>
            <w:r w:rsidRPr="00C86FEB">
              <w:rPr>
                <w:rFonts w:ascii="BC Sans" w:hAnsi="BC Sans"/>
                <w:b w:val="0"/>
                <w:webHidden/>
                <w:sz w:val="24"/>
                <w:szCs w:val="24"/>
              </w:rPr>
              <w:fldChar w:fldCharType="separate"/>
            </w:r>
            <w:r w:rsidR="00C86FEB" w:rsidRPr="00C86FEB">
              <w:rPr>
                <w:rFonts w:ascii="BC Sans" w:hAnsi="BC Sans"/>
                <w:b w:val="0"/>
                <w:webHidden/>
                <w:sz w:val="24"/>
                <w:szCs w:val="24"/>
              </w:rPr>
              <w:t>20</w:t>
            </w:r>
            <w:r w:rsidRPr="00C86FEB">
              <w:rPr>
                <w:rFonts w:ascii="BC Sans" w:hAnsi="BC Sans"/>
                <w:b w:val="0"/>
                <w:webHidden/>
                <w:sz w:val="24"/>
                <w:szCs w:val="24"/>
              </w:rPr>
              <w:fldChar w:fldCharType="end"/>
            </w:r>
          </w:hyperlink>
        </w:p>
        <w:p w14:paraId="247A80C5" w14:textId="5963DBA1" w:rsidR="00A50FBD" w:rsidRPr="00C86FEB" w:rsidRDefault="00A50FBD">
          <w:pPr>
            <w:pStyle w:val="TOC1"/>
            <w:rPr>
              <w:rFonts w:ascii="BC Sans" w:eastAsiaTheme="minorEastAsia" w:hAnsi="BC Sans"/>
              <w:sz w:val="24"/>
              <w:szCs w:val="24"/>
              <w:lang w:val="en-CA" w:eastAsia="en-CA"/>
            </w:rPr>
          </w:pPr>
          <w:hyperlink w:anchor="_Toc165895700" w:history="1">
            <w:r w:rsidRPr="00C86FEB">
              <w:rPr>
                <w:rStyle w:val="Hyperlink"/>
                <w:rFonts w:ascii="BC Sans" w:hAnsi="BC Sans"/>
                <w:sz w:val="24"/>
                <w:szCs w:val="24"/>
              </w:rPr>
              <w:t>Watershed Protection Plan</w:t>
            </w:r>
            <w:r w:rsidRPr="00C86FEB">
              <w:rPr>
                <w:rFonts w:ascii="BC Sans" w:hAnsi="BC Sans"/>
                <w:webHidden/>
                <w:sz w:val="24"/>
                <w:szCs w:val="24"/>
              </w:rPr>
              <w:tab/>
            </w:r>
            <w:r w:rsidRPr="00C86FEB">
              <w:rPr>
                <w:rFonts w:ascii="BC Sans" w:hAnsi="BC Sans"/>
                <w:webHidden/>
                <w:sz w:val="24"/>
                <w:szCs w:val="24"/>
              </w:rPr>
              <w:fldChar w:fldCharType="begin"/>
            </w:r>
            <w:r w:rsidRPr="00C86FEB">
              <w:rPr>
                <w:rFonts w:ascii="BC Sans" w:hAnsi="BC Sans"/>
                <w:webHidden/>
                <w:sz w:val="24"/>
                <w:szCs w:val="24"/>
              </w:rPr>
              <w:instrText xml:space="preserve"> PAGEREF _Toc165895700 \h </w:instrText>
            </w:r>
            <w:r w:rsidRPr="00C86FEB">
              <w:rPr>
                <w:rFonts w:ascii="BC Sans" w:hAnsi="BC Sans"/>
                <w:webHidden/>
                <w:sz w:val="24"/>
                <w:szCs w:val="24"/>
              </w:rPr>
            </w:r>
            <w:r w:rsidRPr="00C86FEB">
              <w:rPr>
                <w:rFonts w:ascii="BC Sans" w:hAnsi="BC Sans"/>
                <w:webHidden/>
                <w:sz w:val="24"/>
                <w:szCs w:val="24"/>
              </w:rPr>
              <w:fldChar w:fldCharType="separate"/>
            </w:r>
            <w:r w:rsidR="003B6F12" w:rsidRPr="00C86FEB">
              <w:rPr>
                <w:rFonts w:ascii="BC Sans" w:hAnsi="BC Sans"/>
                <w:webHidden/>
                <w:sz w:val="24"/>
                <w:szCs w:val="24"/>
              </w:rPr>
              <w:t>2</w:t>
            </w:r>
            <w:r w:rsidR="00C86FEB" w:rsidRPr="00C86FEB">
              <w:rPr>
                <w:rFonts w:ascii="BC Sans" w:hAnsi="BC Sans"/>
                <w:webHidden/>
                <w:sz w:val="24"/>
                <w:szCs w:val="24"/>
              </w:rPr>
              <w:t>2</w:t>
            </w:r>
            <w:r w:rsidRPr="00C86FEB">
              <w:rPr>
                <w:rFonts w:ascii="BC Sans" w:hAnsi="BC Sans"/>
                <w:webHidden/>
                <w:sz w:val="24"/>
                <w:szCs w:val="24"/>
              </w:rPr>
              <w:fldChar w:fldCharType="end"/>
            </w:r>
          </w:hyperlink>
        </w:p>
        <w:p w14:paraId="0AAAD1EC" w14:textId="424426FB" w:rsidR="00A50FBD" w:rsidRPr="00C86FEB" w:rsidRDefault="00A50FBD">
          <w:pPr>
            <w:pStyle w:val="TOC1"/>
            <w:rPr>
              <w:rFonts w:ascii="BC Sans" w:eastAsiaTheme="minorEastAsia" w:hAnsi="BC Sans"/>
              <w:sz w:val="24"/>
              <w:szCs w:val="24"/>
              <w:lang w:val="en-CA" w:eastAsia="en-CA"/>
            </w:rPr>
          </w:pPr>
          <w:hyperlink w:anchor="_Toc165895701" w:history="1">
            <w:r w:rsidRPr="00C86FEB">
              <w:rPr>
                <w:rStyle w:val="Hyperlink"/>
                <w:rFonts w:ascii="BC Sans" w:hAnsi="BC Sans"/>
                <w:sz w:val="24"/>
                <w:szCs w:val="24"/>
              </w:rPr>
              <w:t>Consumption Metrics and Water Rates</w:t>
            </w:r>
            <w:r w:rsidRPr="00C86FEB">
              <w:rPr>
                <w:rFonts w:ascii="BC Sans" w:hAnsi="BC Sans"/>
                <w:webHidden/>
                <w:sz w:val="24"/>
                <w:szCs w:val="24"/>
              </w:rPr>
              <w:tab/>
            </w:r>
            <w:r w:rsidRPr="00C86FEB">
              <w:rPr>
                <w:rFonts w:ascii="BC Sans" w:hAnsi="BC Sans"/>
                <w:webHidden/>
                <w:sz w:val="24"/>
                <w:szCs w:val="24"/>
              </w:rPr>
              <w:fldChar w:fldCharType="begin"/>
            </w:r>
            <w:r w:rsidRPr="00C86FEB">
              <w:rPr>
                <w:rFonts w:ascii="BC Sans" w:hAnsi="BC Sans"/>
                <w:webHidden/>
                <w:sz w:val="24"/>
                <w:szCs w:val="24"/>
              </w:rPr>
              <w:instrText xml:space="preserve"> PAGEREF _Toc165895701 \h </w:instrText>
            </w:r>
            <w:r w:rsidRPr="00C86FEB">
              <w:rPr>
                <w:rFonts w:ascii="BC Sans" w:hAnsi="BC Sans"/>
                <w:webHidden/>
                <w:sz w:val="24"/>
                <w:szCs w:val="24"/>
              </w:rPr>
            </w:r>
            <w:r w:rsidRPr="00C86FEB">
              <w:rPr>
                <w:rFonts w:ascii="BC Sans" w:hAnsi="BC Sans"/>
                <w:webHidden/>
                <w:sz w:val="24"/>
                <w:szCs w:val="24"/>
              </w:rPr>
              <w:fldChar w:fldCharType="separate"/>
            </w:r>
            <w:r w:rsidR="003B6F12" w:rsidRPr="00C86FEB">
              <w:rPr>
                <w:rFonts w:ascii="BC Sans" w:hAnsi="BC Sans"/>
                <w:webHidden/>
                <w:sz w:val="24"/>
                <w:szCs w:val="24"/>
              </w:rPr>
              <w:t>2</w:t>
            </w:r>
            <w:r w:rsidR="00C86FEB" w:rsidRPr="00C86FEB">
              <w:rPr>
                <w:rFonts w:ascii="BC Sans" w:hAnsi="BC Sans"/>
                <w:webHidden/>
                <w:sz w:val="24"/>
                <w:szCs w:val="24"/>
              </w:rPr>
              <w:t>3</w:t>
            </w:r>
            <w:r w:rsidRPr="00C86FEB">
              <w:rPr>
                <w:rFonts w:ascii="BC Sans" w:hAnsi="BC Sans"/>
                <w:webHidden/>
                <w:sz w:val="24"/>
                <w:szCs w:val="24"/>
              </w:rPr>
              <w:fldChar w:fldCharType="end"/>
            </w:r>
          </w:hyperlink>
        </w:p>
        <w:p w14:paraId="564401BB" w14:textId="221F5959" w:rsidR="00A50FBD" w:rsidRPr="00C86FEB" w:rsidRDefault="00A50FBD">
          <w:pPr>
            <w:pStyle w:val="TOC1"/>
            <w:rPr>
              <w:rFonts w:ascii="BC Sans" w:eastAsiaTheme="minorEastAsia" w:hAnsi="BC Sans"/>
              <w:sz w:val="24"/>
              <w:szCs w:val="24"/>
              <w:lang w:val="en-CA" w:eastAsia="en-CA"/>
            </w:rPr>
          </w:pPr>
          <w:hyperlink w:anchor="_Toc165895702" w:history="1">
            <w:r w:rsidRPr="00C86FEB">
              <w:rPr>
                <w:rStyle w:val="Hyperlink"/>
                <w:rFonts w:ascii="BC Sans" w:hAnsi="BC Sans"/>
                <w:sz w:val="24"/>
                <w:szCs w:val="24"/>
              </w:rPr>
              <w:t>Conservation</w:t>
            </w:r>
            <w:r w:rsidRPr="00C86FEB">
              <w:rPr>
                <w:rFonts w:ascii="BC Sans" w:hAnsi="BC Sans"/>
                <w:webHidden/>
                <w:sz w:val="24"/>
                <w:szCs w:val="24"/>
              </w:rPr>
              <w:tab/>
            </w:r>
            <w:r w:rsidRPr="00C86FEB">
              <w:rPr>
                <w:rFonts w:ascii="BC Sans" w:hAnsi="BC Sans"/>
                <w:webHidden/>
                <w:sz w:val="24"/>
                <w:szCs w:val="24"/>
              </w:rPr>
              <w:fldChar w:fldCharType="begin"/>
            </w:r>
            <w:r w:rsidRPr="00C86FEB">
              <w:rPr>
                <w:rFonts w:ascii="BC Sans" w:hAnsi="BC Sans"/>
                <w:webHidden/>
                <w:sz w:val="24"/>
                <w:szCs w:val="24"/>
              </w:rPr>
              <w:instrText xml:space="preserve"> PAGEREF _Toc165895702 \h </w:instrText>
            </w:r>
            <w:r w:rsidRPr="00C86FEB">
              <w:rPr>
                <w:rFonts w:ascii="BC Sans" w:hAnsi="BC Sans"/>
                <w:webHidden/>
                <w:sz w:val="24"/>
                <w:szCs w:val="24"/>
              </w:rPr>
            </w:r>
            <w:r w:rsidRPr="00C86FEB">
              <w:rPr>
                <w:rFonts w:ascii="BC Sans" w:hAnsi="BC Sans"/>
                <w:webHidden/>
                <w:sz w:val="24"/>
                <w:szCs w:val="24"/>
              </w:rPr>
              <w:fldChar w:fldCharType="separate"/>
            </w:r>
            <w:r w:rsidR="003B6F12" w:rsidRPr="00C86FEB">
              <w:rPr>
                <w:rFonts w:ascii="BC Sans" w:hAnsi="BC Sans"/>
                <w:webHidden/>
                <w:sz w:val="24"/>
                <w:szCs w:val="24"/>
              </w:rPr>
              <w:t>24</w:t>
            </w:r>
            <w:r w:rsidRPr="00C86FEB">
              <w:rPr>
                <w:rFonts w:ascii="BC Sans" w:hAnsi="BC Sans"/>
                <w:webHidden/>
                <w:sz w:val="24"/>
                <w:szCs w:val="24"/>
              </w:rPr>
              <w:fldChar w:fldCharType="end"/>
            </w:r>
          </w:hyperlink>
        </w:p>
        <w:p w14:paraId="3B1C7422" w14:textId="2B39EF7B" w:rsidR="00A50FBD" w:rsidRPr="00C86FEB" w:rsidRDefault="00A50FBD">
          <w:pPr>
            <w:pStyle w:val="TOC1"/>
            <w:rPr>
              <w:rFonts w:ascii="BC Sans" w:eastAsiaTheme="minorEastAsia" w:hAnsi="BC Sans"/>
              <w:sz w:val="24"/>
              <w:szCs w:val="24"/>
              <w:lang w:val="en-CA" w:eastAsia="en-CA"/>
            </w:rPr>
          </w:pPr>
          <w:hyperlink w:anchor="_Toc165895704" w:history="1">
            <w:r w:rsidRPr="00C86FEB">
              <w:rPr>
                <w:rStyle w:val="Hyperlink"/>
                <w:rFonts w:ascii="BC Sans" w:hAnsi="BC Sans"/>
                <w:sz w:val="24"/>
                <w:szCs w:val="24"/>
              </w:rPr>
              <w:t>Operations</w:t>
            </w:r>
            <w:r w:rsidRPr="00C86FEB">
              <w:rPr>
                <w:rFonts w:ascii="BC Sans" w:hAnsi="BC Sans"/>
                <w:webHidden/>
                <w:sz w:val="24"/>
                <w:szCs w:val="24"/>
              </w:rPr>
              <w:tab/>
            </w:r>
            <w:r w:rsidRPr="00C86FEB">
              <w:rPr>
                <w:rFonts w:ascii="BC Sans" w:hAnsi="BC Sans"/>
                <w:webHidden/>
                <w:sz w:val="24"/>
                <w:szCs w:val="24"/>
              </w:rPr>
              <w:fldChar w:fldCharType="begin"/>
            </w:r>
            <w:r w:rsidRPr="00C86FEB">
              <w:rPr>
                <w:rFonts w:ascii="BC Sans" w:hAnsi="BC Sans"/>
                <w:webHidden/>
                <w:sz w:val="24"/>
                <w:szCs w:val="24"/>
              </w:rPr>
              <w:instrText xml:space="preserve"> PAGEREF _Toc165895704 \h </w:instrText>
            </w:r>
            <w:r w:rsidRPr="00C86FEB">
              <w:rPr>
                <w:rFonts w:ascii="BC Sans" w:hAnsi="BC Sans"/>
                <w:webHidden/>
                <w:sz w:val="24"/>
                <w:szCs w:val="24"/>
              </w:rPr>
            </w:r>
            <w:r w:rsidRPr="00C86FEB">
              <w:rPr>
                <w:rFonts w:ascii="BC Sans" w:hAnsi="BC Sans"/>
                <w:webHidden/>
                <w:sz w:val="24"/>
                <w:szCs w:val="24"/>
              </w:rPr>
              <w:fldChar w:fldCharType="separate"/>
            </w:r>
            <w:r w:rsidR="003B6F12" w:rsidRPr="00C86FEB">
              <w:rPr>
                <w:rFonts w:ascii="BC Sans" w:hAnsi="BC Sans"/>
                <w:webHidden/>
                <w:sz w:val="24"/>
                <w:szCs w:val="24"/>
              </w:rPr>
              <w:t>25</w:t>
            </w:r>
            <w:r w:rsidRPr="00C86FEB">
              <w:rPr>
                <w:rFonts w:ascii="BC Sans" w:hAnsi="BC Sans"/>
                <w:webHidden/>
                <w:sz w:val="24"/>
                <w:szCs w:val="24"/>
              </w:rPr>
              <w:fldChar w:fldCharType="end"/>
            </w:r>
          </w:hyperlink>
        </w:p>
        <w:p w14:paraId="4DA01C2F" w14:textId="3112BDBF" w:rsidR="00A50FBD" w:rsidRPr="00C86FEB" w:rsidRDefault="00A50FBD" w:rsidP="00671F06">
          <w:pPr>
            <w:pStyle w:val="TOC1"/>
            <w:ind w:left="720"/>
            <w:rPr>
              <w:rFonts w:ascii="BC Sans" w:eastAsiaTheme="minorEastAsia" w:hAnsi="BC Sans"/>
              <w:b w:val="0"/>
              <w:sz w:val="24"/>
              <w:szCs w:val="24"/>
              <w:lang w:val="en-CA" w:eastAsia="en-CA"/>
            </w:rPr>
          </w:pPr>
          <w:hyperlink w:anchor="_Toc165895705" w:history="1">
            <w:r w:rsidRPr="00C86FEB">
              <w:rPr>
                <w:rStyle w:val="Hyperlink"/>
                <w:rFonts w:ascii="BC Sans" w:hAnsi="BC Sans"/>
                <w:b w:val="0"/>
                <w:iCs/>
                <w:sz w:val="24"/>
                <w:szCs w:val="24"/>
              </w:rPr>
              <w:t>202</w:t>
            </w:r>
            <w:r w:rsidR="00323CFB">
              <w:rPr>
                <w:rStyle w:val="Hyperlink"/>
                <w:rFonts w:ascii="BC Sans" w:hAnsi="BC Sans"/>
                <w:b w:val="0"/>
                <w:iCs/>
                <w:sz w:val="24"/>
                <w:szCs w:val="24"/>
              </w:rPr>
              <w:t>4</w:t>
            </w:r>
            <w:r w:rsidRPr="00C86FEB">
              <w:rPr>
                <w:rStyle w:val="Hyperlink"/>
                <w:rFonts w:ascii="BC Sans" w:hAnsi="BC Sans"/>
                <w:b w:val="0"/>
                <w:iCs/>
                <w:sz w:val="24"/>
                <w:szCs w:val="24"/>
              </w:rPr>
              <w:t xml:space="preserve"> Achievements</w:t>
            </w:r>
            <w:r w:rsidRPr="00C86FEB">
              <w:rPr>
                <w:rFonts w:ascii="BC Sans" w:hAnsi="BC Sans"/>
                <w:b w:val="0"/>
                <w:webHidden/>
                <w:sz w:val="24"/>
                <w:szCs w:val="24"/>
              </w:rPr>
              <w:tab/>
            </w:r>
            <w:r w:rsidRPr="00C86FEB">
              <w:rPr>
                <w:rFonts w:ascii="BC Sans" w:hAnsi="BC Sans"/>
                <w:b w:val="0"/>
                <w:webHidden/>
                <w:sz w:val="24"/>
                <w:szCs w:val="24"/>
              </w:rPr>
              <w:fldChar w:fldCharType="begin"/>
            </w:r>
            <w:r w:rsidRPr="00C86FEB">
              <w:rPr>
                <w:rFonts w:ascii="BC Sans" w:hAnsi="BC Sans"/>
                <w:b w:val="0"/>
                <w:webHidden/>
                <w:sz w:val="24"/>
                <w:szCs w:val="24"/>
              </w:rPr>
              <w:instrText xml:space="preserve"> PAGEREF _Toc165895705 \h </w:instrText>
            </w:r>
            <w:r w:rsidRPr="00C86FEB">
              <w:rPr>
                <w:rFonts w:ascii="BC Sans" w:hAnsi="BC Sans"/>
                <w:b w:val="0"/>
                <w:webHidden/>
                <w:sz w:val="24"/>
                <w:szCs w:val="24"/>
              </w:rPr>
            </w:r>
            <w:r w:rsidRPr="00C86FEB">
              <w:rPr>
                <w:rFonts w:ascii="BC Sans" w:hAnsi="BC Sans"/>
                <w:b w:val="0"/>
                <w:webHidden/>
                <w:sz w:val="24"/>
                <w:szCs w:val="24"/>
              </w:rPr>
              <w:fldChar w:fldCharType="separate"/>
            </w:r>
            <w:r w:rsidR="003B6F12" w:rsidRPr="00C86FEB">
              <w:rPr>
                <w:rFonts w:ascii="BC Sans" w:hAnsi="BC Sans"/>
                <w:b w:val="0"/>
                <w:webHidden/>
                <w:sz w:val="24"/>
                <w:szCs w:val="24"/>
              </w:rPr>
              <w:t>25</w:t>
            </w:r>
            <w:r w:rsidRPr="00C86FEB">
              <w:rPr>
                <w:rFonts w:ascii="BC Sans" w:hAnsi="BC Sans"/>
                <w:b w:val="0"/>
                <w:webHidden/>
                <w:sz w:val="24"/>
                <w:szCs w:val="24"/>
              </w:rPr>
              <w:fldChar w:fldCharType="end"/>
            </w:r>
          </w:hyperlink>
        </w:p>
        <w:p w14:paraId="12661D21" w14:textId="7FF76CC6" w:rsidR="00A50FBD" w:rsidRPr="00C86FEB" w:rsidRDefault="00A50FBD" w:rsidP="00671F06">
          <w:pPr>
            <w:pStyle w:val="TOC1"/>
            <w:ind w:left="720"/>
            <w:rPr>
              <w:rFonts w:ascii="BC Sans" w:eastAsiaTheme="minorEastAsia" w:hAnsi="BC Sans"/>
              <w:b w:val="0"/>
              <w:sz w:val="24"/>
              <w:szCs w:val="24"/>
              <w:lang w:val="en-CA" w:eastAsia="en-CA"/>
            </w:rPr>
          </w:pPr>
          <w:hyperlink w:anchor="_Toc165895706" w:history="1">
            <w:r w:rsidRPr="00C86FEB">
              <w:rPr>
                <w:rStyle w:val="Hyperlink"/>
                <w:rFonts w:ascii="BC Sans" w:hAnsi="BC Sans"/>
                <w:b w:val="0"/>
                <w:iCs/>
                <w:sz w:val="24"/>
                <w:szCs w:val="24"/>
              </w:rPr>
              <w:t>202</w:t>
            </w:r>
            <w:r w:rsidR="00323CFB">
              <w:rPr>
                <w:rStyle w:val="Hyperlink"/>
                <w:rFonts w:ascii="BC Sans" w:hAnsi="BC Sans"/>
                <w:b w:val="0"/>
                <w:iCs/>
                <w:sz w:val="24"/>
                <w:szCs w:val="24"/>
              </w:rPr>
              <w:t>5</w:t>
            </w:r>
            <w:r w:rsidRPr="00C86FEB">
              <w:rPr>
                <w:rStyle w:val="Hyperlink"/>
                <w:rFonts w:ascii="BC Sans" w:hAnsi="BC Sans"/>
                <w:b w:val="0"/>
                <w:iCs/>
                <w:sz w:val="24"/>
                <w:szCs w:val="24"/>
              </w:rPr>
              <w:t xml:space="preserve"> Objectives</w:t>
            </w:r>
            <w:r w:rsidRPr="00C86FEB">
              <w:rPr>
                <w:rFonts w:ascii="BC Sans" w:hAnsi="BC Sans"/>
                <w:b w:val="0"/>
                <w:webHidden/>
                <w:sz w:val="24"/>
                <w:szCs w:val="24"/>
              </w:rPr>
              <w:tab/>
            </w:r>
            <w:r w:rsidRPr="00C86FEB">
              <w:rPr>
                <w:rFonts w:ascii="BC Sans" w:hAnsi="BC Sans"/>
                <w:b w:val="0"/>
                <w:webHidden/>
                <w:sz w:val="24"/>
                <w:szCs w:val="24"/>
              </w:rPr>
              <w:fldChar w:fldCharType="begin"/>
            </w:r>
            <w:r w:rsidRPr="00C86FEB">
              <w:rPr>
                <w:rFonts w:ascii="BC Sans" w:hAnsi="BC Sans"/>
                <w:b w:val="0"/>
                <w:webHidden/>
                <w:sz w:val="24"/>
                <w:szCs w:val="24"/>
              </w:rPr>
              <w:instrText xml:space="preserve"> PAGEREF _Toc165895706 \h </w:instrText>
            </w:r>
            <w:r w:rsidRPr="00C86FEB">
              <w:rPr>
                <w:rFonts w:ascii="BC Sans" w:hAnsi="BC Sans"/>
                <w:b w:val="0"/>
                <w:webHidden/>
                <w:sz w:val="24"/>
                <w:szCs w:val="24"/>
              </w:rPr>
            </w:r>
            <w:r w:rsidRPr="00C86FEB">
              <w:rPr>
                <w:rFonts w:ascii="BC Sans" w:hAnsi="BC Sans"/>
                <w:b w:val="0"/>
                <w:webHidden/>
                <w:sz w:val="24"/>
                <w:szCs w:val="24"/>
              </w:rPr>
              <w:fldChar w:fldCharType="separate"/>
            </w:r>
            <w:r w:rsidR="003B6F12" w:rsidRPr="00C86FEB">
              <w:rPr>
                <w:rFonts w:ascii="BC Sans" w:hAnsi="BC Sans"/>
                <w:b w:val="0"/>
                <w:webHidden/>
                <w:sz w:val="24"/>
                <w:szCs w:val="24"/>
              </w:rPr>
              <w:t>25</w:t>
            </w:r>
            <w:r w:rsidRPr="00C86FEB">
              <w:rPr>
                <w:rFonts w:ascii="BC Sans" w:hAnsi="BC Sans"/>
                <w:b w:val="0"/>
                <w:webHidden/>
                <w:sz w:val="24"/>
                <w:szCs w:val="24"/>
              </w:rPr>
              <w:fldChar w:fldCharType="end"/>
            </w:r>
          </w:hyperlink>
        </w:p>
        <w:p w14:paraId="709952E2" w14:textId="765E01D2" w:rsidR="00A50FBD" w:rsidRPr="005A2D35" w:rsidRDefault="00A50FBD" w:rsidP="003632B2">
          <w:pPr>
            <w:rPr>
              <w:rFonts w:ascii="BC Sans" w:hAnsi="BC Sans"/>
              <w:i/>
              <w:iCs/>
              <w:sz w:val="20"/>
              <w:szCs w:val="20"/>
            </w:rPr>
          </w:pPr>
          <w:r w:rsidRPr="00C86FEB">
            <w:rPr>
              <w:rFonts w:ascii="BC Sans" w:hAnsi="BC Sans"/>
              <w:bCs/>
              <w:noProof/>
              <w:sz w:val="24"/>
              <w:szCs w:val="24"/>
            </w:rPr>
            <w:fldChar w:fldCharType="end"/>
          </w:r>
          <w:r w:rsidR="00373F52" w:rsidRPr="005A2D35">
            <w:rPr>
              <w:rFonts w:ascii="BC Sans" w:hAnsi="BC Sans"/>
              <w:i/>
              <w:iCs/>
              <w:color w:val="808080" w:themeColor="background1" w:themeShade="80"/>
              <w:sz w:val="20"/>
              <w:szCs w:val="20"/>
            </w:rPr>
            <w:t>The C</w:t>
          </w:r>
          <w:r w:rsidR="005F25B1" w:rsidRPr="005A2D35">
            <w:rPr>
              <w:rFonts w:ascii="BC Sans" w:hAnsi="BC Sans"/>
              <w:i/>
              <w:iCs/>
              <w:color w:val="808080" w:themeColor="background1" w:themeShade="80"/>
              <w:sz w:val="20"/>
              <w:szCs w:val="20"/>
            </w:rPr>
            <w:t>omox Valley Regional District</w:t>
          </w:r>
          <w:r w:rsidR="00373F52" w:rsidRPr="005A2D35">
            <w:rPr>
              <w:rFonts w:ascii="BC Sans" w:hAnsi="BC Sans"/>
              <w:i/>
              <w:iCs/>
              <w:color w:val="808080" w:themeColor="background1" w:themeShade="80"/>
              <w:sz w:val="20"/>
              <w:szCs w:val="20"/>
            </w:rPr>
            <w:t xml:space="preserve"> respectfully acknowledges that the land on which it operates is the unceded territory of the K'ómoks First Nation, the traditional keepers of this land.</w:t>
          </w:r>
        </w:p>
      </w:sdtContent>
    </w:sdt>
    <w:p w14:paraId="4AA98374" w14:textId="10507F7A" w:rsidR="00074B12" w:rsidRPr="00C86FEB" w:rsidRDefault="0012014E" w:rsidP="00ED50FE">
      <w:pPr>
        <w:pStyle w:val="Heading1"/>
        <w:spacing w:before="120" w:after="120"/>
        <w:rPr>
          <w:rFonts w:ascii="BC Sans" w:hAnsi="BC Sans"/>
          <w:b/>
          <w:color w:val="008795"/>
        </w:rPr>
      </w:pPr>
      <w:bookmarkStart w:id="1" w:name="_Toc165895683"/>
      <w:r w:rsidRPr="00C86FEB">
        <w:rPr>
          <w:rFonts w:ascii="BC Sans" w:hAnsi="BC Sans"/>
          <w:b/>
          <w:color w:val="008795"/>
        </w:rPr>
        <w:lastRenderedPageBreak/>
        <w:t>I</w:t>
      </w:r>
      <w:r w:rsidR="00EA17D9" w:rsidRPr="00C86FEB">
        <w:rPr>
          <w:rFonts w:ascii="BC Sans" w:hAnsi="BC Sans"/>
          <w:b/>
          <w:color w:val="008795"/>
        </w:rPr>
        <w:t>ntroductio</w:t>
      </w:r>
      <w:bookmarkEnd w:id="0"/>
      <w:r w:rsidR="00EA17D9" w:rsidRPr="00C86FEB">
        <w:rPr>
          <w:rFonts w:ascii="BC Sans" w:hAnsi="BC Sans"/>
          <w:b/>
          <w:color w:val="008795"/>
        </w:rPr>
        <w:t>n</w:t>
      </w:r>
      <w:bookmarkEnd w:id="1"/>
    </w:p>
    <w:p w14:paraId="6424CB69" w14:textId="1928A7E0" w:rsidR="007D65B3" w:rsidRPr="00C86FEB" w:rsidRDefault="00B50697" w:rsidP="007D65B3">
      <w:pPr>
        <w:rPr>
          <w:rFonts w:ascii="BC Sans" w:hAnsi="BC Sans"/>
          <w:sz w:val="24"/>
          <w:szCs w:val="24"/>
        </w:rPr>
      </w:pPr>
      <w:r w:rsidRPr="00C86FEB">
        <w:rPr>
          <w:rFonts w:ascii="BC Sans" w:hAnsi="BC Sans"/>
          <w:noProof/>
          <w:sz w:val="24"/>
          <w:szCs w:val="24"/>
          <w:lang w:val="en-CA" w:eastAsia="en-CA"/>
        </w:rPr>
        <mc:AlternateContent>
          <mc:Choice Requires="wps">
            <w:drawing>
              <wp:anchor distT="0" distB="0" distL="114300" distR="114300" simplePos="0" relativeHeight="251797504" behindDoc="0" locked="0" layoutInCell="1" allowOverlap="1" wp14:anchorId="54322DBE" wp14:editId="11CD34DC">
                <wp:simplePos x="0" y="0"/>
                <wp:positionH relativeFrom="margin">
                  <wp:posOffset>3076575</wp:posOffset>
                </wp:positionH>
                <wp:positionV relativeFrom="paragraph">
                  <wp:posOffset>2074076</wp:posOffset>
                </wp:positionV>
                <wp:extent cx="2637790" cy="476885"/>
                <wp:effectExtent l="0" t="0" r="0" b="0"/>
                <wp:wrapSquare wrapText="bothSides"/>
                <wp:docPr id="63" name="Text Box 63"/>
                <wp:cNvGraphicFramePr/>
                <a:graphic xmlns:a="http://schemas.openxmlformats.org/drawingml/2006/main">
                  <a:graphicData uri="http://schemas.microsoft.com/office/word/2010/wordprocessingShape">
                    <wps:wsp>
                      <wps:cNvSpPr txBox="1"/>
                      <wps:spPr>
                        <a:xfrm>
                          <a:off x="0" y="0"/>
                          <a:ext cx="2637790" cy="4768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CC424E" w14:textId="5893D3CD" w:rsidR="00C25488" w:rsidRPr="00537ED5" w:rsidRDefault="00C25488" w:rsidP="00E47204">
                            <w:pPr>
                              <w:spacing w:after="0"/>
                              <w:rPr>
                                <w:rFonts w:ascii="BC Sans" w:hAnsi="BC Sans"/>
                                <w:i/>
                                <w:color w:val="808080" w:themeColor="background1" w:themeShade="80"/>
                                <w:sz w:val="18"/>
                              </w:rPr>
                            </w:pPr>
                            <w:r>
                              <w:rPr>
                                <w:rFonts w:ascii="BC Sans" w:hAnsi="BC Sans"/>
                                <w:i/>
                                <w:color w:val="808080" w:themeColor="background1" w:themeShade="80"/>
                                <w:sz w:val="18"/>
                              </w:rPr>
                              <w:t>Above</w:t>
                            </w:r>
                            <w:r w:rsidRPr="00537ED5">
                              <w:rPr>
                                <w:rFonts w:ascii="BC Sans" w:hAnsi="BC Sans"/>
                                <w:i/>
                                <w:color w:val="808080" w:themeColor="background1" w:themeShade="80"/>
                                <w:sz w:val="18"/>
                              </w:rPr>
                              <w:t>:</w:t>
                            </w:r>
                            <w:r>
                              <w:rPr>
                                <w:rFonts w:ascii="BC Sans" w:hAnsi="BC Sans"/>
                                <w:i/>
                                <w:color w:val="808080" w:themeColor="background1" w:themeShade="80"/>
                                <w:sz w:val="18"/>
                              </w:rPr>
                              <w:t xml:space="preserve"> Comox Valley Water Treatment Plant</w:t>
                            </w:r>
                            <w:r w:rsidR="008973A4">
                              <w:rPr>
                                <w:rFonts w:ascii="BC Sans" w:hAnsi="BC Sans"/>
                                <w:i/>
                                <w:color w:val="808080" w:themeColor="background1" w:themeShade="80"/>
                                <w:sz w:val="18"/>
                              </w:rPr>
                              <w:t xml:space="preserve"> at daybreak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322DBE" id="_x0000_t202" coordsize="21600,21600" o:spt="202" path="m,l,21600r21600,l21600,xe">
                <v:stroke joinstyle="miter"/>
                <v:path gradientshapeok="t" o:connecttype="rect"/>
              </v:shapetype>
              <v:shape id="Text Box 63" o:spid="_x0000_s1026" type="#_x0000_t202" style="position:absolute;margin-left:242.25pt;margin-top:163.3pt;width:207.7pt;height:37.55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" filled="f" stroked="f" strokeweight=".5pt">
                <v:textbox>
                  <w:txbxContent>
                    <w:p w14:paraId="4BCC424E" w14:textId="5893D3CD" w:rsidR="00C25488" w:rsidRPr="00537ED5" w:rsidRDefault="00C25488" w:rsidP="00E47204">
                      <w:pPr>
                        <w:spacing w:after="0"/>
                        <w:rPr>
                          <w:rFonts w:ascii="BC Sans" w:hAnsi="BC Sans"/>
                          <w:i/>
                          <w:color w:val="808080" w:themeColor="background1" w:themeShade="80"/>
                          <w:sz w:val="18"/>
                        </w:rPr>
                      </w:pPr>
                      <w:r>
                        <w:rPr>
                          <w:rFonts w:ascii="BC Sans" w:hAnsi="BC Sans"/>
                          <w:i/>
                          <w:color w:val="808080" w:themeColor="background1" w:themeShade="80"/>
                          <w:sz w:val="18"/>
                        </w:rPr>
                        <w:t>Above</w:t>
                      </w:r>
                      <w:r w:rsidRPr="00537ED5">
                        <w:rPr>
                          <w:rFonts w:ascii="BC Sans" w:hAnsi="BC Sans"/>
                          <w:i/>
                          <w:color w:val="808080" w:themeColor="background1" w:themeShade="80"/>
                          <w:sz w:val="18"/>
                        </w:rPr>
                        <w:t>:</w:t>
                      </w:r>
                      <w:r>
                        <w:rPr>
                          <w:rFonts w:ascii="BC Sans" w:hAnsi="BC Sans"/>
                          <w:i/>
                          <w:color w:val="808080" w:themeColor="background1" w:themeShade="80"/>
                          <w:sz w:val="18"/>
                        </w:rPr>
                        <w:t xml:space="preserve"> Comox Valley Water Treatment Plant</w:t>
                      </w:r>
                      <w:r w:rsidR="008973A4">
                        <w:rPr>
                          <w:rFonts w:ascii="BC Sans" w:hAnsi="BC Sans"/>
                          <w:i/>
                          <w:color w:val="808080" w:themeColor="background1" w:themeShade="80"/>
                          <w:sz w:val="18"/>
                        </w:rPr>
                        <w:t xml:space="preserve"> at daybreak</w:t>
                      </w:r>
                    </w:p>
                  </w:txbxContent>
                </v:textbox>
                <w10:wrap type="square" anchorx="margin"/>
              </v:shape>
            </w:pict>
          </mc:Fallback>
        </mc:AlternateContent>
      </w:r>
      <w:r w:rsidRPr="00C86FEB">
        <w:rPr>
          <w:rFonts w:ascii="BC Sans" w:hAnsi="BC Sans"/>
          <w:noProof/>
          <w:sz w:val="24"/>
          <w:szCs w:val="24"/>
          <w:lang w:val="en-CA" w:eastAsia="en-CA"/>
        </w:rPr>
        <w:drawing>
          <wp:anchor distT="0" distB="0" distL="114300" distR="114300" simplePos="0" relativeHeight="251714560" behindDoc="0" locked="0" layoutInCell="1" allowOverlap="1" wp14:anchorId="68C199A5" wp14:editId="0DA789EF">
            <wp:simplePos x="0" y="0"/>
            <wp:positionH relativeFrom="margin">
              <wp:posOffset>3194050</wp:posOffset>
            </wp:positionH>
            <wp:positionV relativeFrom="paragraph">
              <wp:posOffset>84455</wp:posOffset>
            </wp:positionV>
            <wp:extent cx="2626360" cy="1969770"/>
            <wp:effectExtent l="76200" t="76200" r="135890" b="12573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2626360" cy="1969770"/>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03E40" w:rsidRPr="00C86FEB">
        <w:rPr>
          <w:rFonts w:ascii="BC Sans" w:hAnsi="BC Sans"/>
          <w:sz w:val="24"/>
          <w:szCs w:val="24"/>
        </w:rPr>
        <w:t xml:space="preserve">The </w:t>
      </w:r>
      <w:r w:rsidR="00CC5852" w:rsidRPr="00C86FEB">
        <w:rPr>
          <w:rFonts w:ascii="BC Sans" w:hAnsi="BC Sans"/>
          <w:sz w:val="24"/>
          <w:szCs w:val="24"/>
        </w:rPr>
        <w:t xml:space="preserve">Comox Valley Regional District </w:t>
      </w:r>
      <w:r w:rsidR="0078307A" w:rsidRPr="00C86FEB">
        <w:rPr>
          <w:rFonts w:ascii="BC Sans" w:hAnsi="BC Sans"/>
          <w:sz w:val="24"/>
          <w:szCs w:val="24"/>
        </w:rPr>
        <w:t>strives to provide high</w:t>
      </w:r>
      <w:r w:rsidR="008C74B0" w:rsidRPr="00C86FEB">
        <w:rPr>
          <w:rFonts w:ascii="BC Sans" w:hAnsi="BC Sans"/>
          <w:sz w:val="24"/>
          <w:szCs w:val="24"/>
        </w:rPr>
        <w:t>-</w:t>
      </w:r>
      <w:r w:rsidR="0078307A" w:rsidRPr="00C86FEB">
        <w:rPr>
          <w:rFonts w:ascii="BC Sans" w:hAnsi="BC Sans"/>
          <w:sz w:val="24"/>
          <w:szCs w:val="24"/>
        </w:rPr>
        <w:t>q</w:t>
      </w:r>
      <w:r w:rsidR="000532CB" w:rsidRPr="00C86FEB">
        <w:rPr>
          <w:rFonts w:ascii="BC Sans" w:hAnsi="BC Sans"/>
          <w:sz w:val="24"/>
          <w:szCs w:val="24"/>
        </w:rPr>
        <w:t>u</w:t>
      </w:r>
      <w:r w:rsidR="0078307A" w:rsidRPr="00C86FEB">
        <w:rPr>
          <w:rFonts w:ascii="BC Sans" w:hAnsi="BC Sans"/>
          <w:sz w:val="24"/>
          <w:szCs w:val="24"/>
        </w:rPr>
        <w:t>ality drinking water through responsible operation</w:t>
      </w:r>
      <w:r w:rsidR="006C52BB" w:rsidRPr="00C86FEB">
        <w:rPr>
          <w:rFonts w:ascii="BC Sans" w:hAnsi="BC Sans"/>
          <w:sz w:val="24"/>
          <w:szCs w:val="24"/>
        </w:rPr>
        <w:t xml:space="preserve"> </w:t>
      </w:r>
      <w:r w:rsidR="0094458E" w:rsidRPr="00C86FEB">
        <w:rPr>
          <w:rFonts w:ascii="BC Sans" w:hAnsi="BC Sans"/>
          <w:sz w:val="24"/>
          <w:szCs w:val="24"/>
        </w:rPr>
        <w:t xml:space="preserve">and </w:t>
      </w:r>
      <w:r w:rsidR="00203E40" w:rsidRPr="00C86FEB">
        <w:rPr>
          <w:rFonts w:ascii="BC Sans" w:hAnsi="BC Sans"/>
          <w:sz w:val="24"/>
          <w:szCs w:val="24"/>
        </w:rPr>
        <w:t xml:space="preserve">management of the </w:t>
      </w:r>
      <w:r w:rsidR="0078307A" w:rsidRPr="00C86FEB">
        <w:rPr>
          <w:rFonts w:ascii="BC Sans" w:hAnsi="BC Sans"/>
          <w:sz w:val="24"/>
          <w:szCs w:val="24"/>
        </w:rPr>
        <w:t>water system</w:t>
      </w:r>
      <w:r w:rsidR="007D65B3" w:rsidRPr="00C86FEB">
        <w:rPr>
          <w:rFonts w:ascii="BC Sans" w:hAnsi="BC Sans"/>
          <w:sz w:val="24"/>
          <w:szCs w:val="24"/>
        </w:rPr>
        <w:t>.</w:t>
      </w:r>
      <w:r w:rsidR="00BC162B" w:rsidRPr="00C86FEB">
        <w:rPr>
          <w:rFonts w:ascii="BC Sans" w:hAnsi="BC Sans"/>
          <w:sz w:val="24"/>
          <w:szCs w:val="24"/>
        </w:rPr>
        <w:t xml:space="preserve"> The CVRD is regulated by Island Health for its activities as a potable water </w:t>
      </w:r>
      <w:r w:rsidRPr="00C86FEB">
        <w:rPr>
          <w:rFonts w:ascii="BC Sans" w:hAnsi="BC Sans"/>
          <w:sz w:val="24"/>
          <w:szCs w:val="24"/>
        </w:rPr>
        <w:t>supplier and</w:t>
      </w:r>
      <w:r w:rsidR="00420588" w:rsidRPr="00C86FEB">
        <w:rPr>
          <w:rFonts w:ascii="BC Sans" w:hAnsi="BC Sans"/>
          <w:sz w:val="24"/>
          <w:szCs w:val="24"/>
        </w:rPr>
        <w:t xml:space="preserve"> is required under</w:t>
      </w:r>
      <w:r w:rsidR="00CC5852" w:rsidRPr="00C86FEB">
        <w:rPr>
          <w:rFonts w:ascii="BC Sans" w:hAnsi="BC Sans"/>
          <w:sz w:val="24"/>
          <w:szCs w:val="24"/>
        </w:rPr>
        <w:t xml:space="preserve"> the </w:t>
      </w:r>
      <w:r w:rsidR="0078307A" w:rsidRPr="00C86FEB">
        <w:rPr>
          <w:rFonts w:ascii="BC Sans" w:hAnsi="BC Sans"/>
          <w:i/>
          <w:sz w:val="24"/>
          <w:szCs w:val="24"/>
        </w:rPr>
        <w:t>Drinking Water Protection Act</w:t>
      </w:r>
      <w:r w:rsidR="00420588" w:rsidRPr="00C86FEB">
        <w:rPr>
          <w:rFonts w:ascii="BC Sans" w:hAnsi="BC Sans"/>
          <w:sz w:val="24"/>
          <w:szCs w:val="24"/>
        </w:rPr>
        <w:t xml:space="preserve"> </w:t>
      </w:r>
      <w:r w:rsidR="0078307A" w:rsidRPr="00C86FEB">
        <w:rPr>
          <w:rFonts w:ascii="BC Sans" w:hAnsi="BC Sans"/>
          <w:sz w:val="24"/>
          <w:szCs w:val="24"/>
        </w:rPr>
        <w:t>to repor</w:t>
      </w:r>
      <w:r w:rsidR="00B84D53" w:rsidRPr="00C86FEB">
        <w:rPr>
          <w:rFonts w:ascii="BC Sans" w:hAnsi="BC Sans"/>
          <w:sz w:val="24"/>
          <w:szCs w:val="24"/>
        </w:rPr>
        <w:t xml:space="preserve">t annually on the </w:t>
      </w:r>
      <w:r w:rsidR="004B0097" w:rsidRPr="00C86FEB">
        <w:rPr>
          <w:rFonts w:ascii="BC Sans" w:hAnsi="BC Sans"/>
          <w:sz w:val="24"/>
          <w:szCs w:val="24"/>
        </w:rPr>
        <w:t>C</w:t>
      </w:r>
      <w:r w:rsidR="00351F60" w:rsidRPr="00C86FEB">
        <w:rPr>
          <w:rFonts w:ascii="BC Sans" w:hAnsi="BC Sans"/>
          <w:sz w:val="24"/>
          <w:szCs w:val="24"/>
        </w:rPr>
        <w:t>o</w:t>
      </w:r>
      <w:r w:rsidR="004B0097" w:rsidRPr="00C86FEB">
        <w:rPr>
          <w:rFonts w:ascii="BC Sans" w:hAnsi="BC Sans"/>
          <w:sz w:val="24"/>
          <w:szCs w:val="24"/>
        </w:rPr>
        <w:t xml:space="preserve">mox Valley </w:t>
      </w:r>
      <w:r w:rsidR="0010045F" w:rsidRPr="00C86FEB">
        <w:rPr>
          <w:rFonts w:ascii="BC Sans" w:hAnsi="BC Sans"/>
          <w:sz w:val="24"/>
          <w:szCs w:val="24"/>
        </w:rPr>
        <w:t>W</w:t>
      </w:r>
      <w:r w:rsidR="004B0097" w:rsidRPr="00C86FEB">
        <w:rPr>
          <w:rFonts w:ascii="BC Sans" w:hAnsi="BC Sans"/>
          <w:sz w:val="24"/>
          <w:szCs w:val="24"/>
        </w:rPr>
        <w:t>ater</w:t>
      </w:r>
      <w:r w:rsidR="0078307A" w:rsidRPr="00C86FEB">
        <w:rPr>
          <w:rFonts w:ascii="BC Sans" w:hAnsi="BC Sans"/>
          <w:sz w:val="24"/>
          <w:szCs w:val="24"/>
        </w:rPr>
        <w:t xml:space="preserve"> </w:t>
      </w:r>
      <w:r w:rsidR="0010045F" w:rsidRPr="00C86FEB">
        <w:rPr>
          <w:rFonts w:ascii="BC Sans" w:hAnsi="BC Sans"/>
          <w:sz w:val="24"/>
          <w:szCs w:val="24"/>
        </w:rPr>
        <w:t>S</w:t>
      </w:r>
      <w:r w:rsidR="0078307A" w:rsidRPr="00C86FEB">
        <w:rPr>
          <w:rFonts w:ascii="BC Sans" w:hAnsi="BC Sans"/>
          <w:sz w:val="24"/>
          <w:szCs w:val="24"/>
        </w:rPr>
        <w:t>ystem</w:t>
      </w:r>
      <w:r w:rsidR="0094458E" w:rsidRPr="00C86FEB">
        <w:rPr>
          <w:rFonts w:ascii="BC Sans" w:hAnsi="BC Sans"/>
          <w:sz w:val="24"/>
          <w:szCs w:val="24"/>
        </w:rPr>
        <w:t xml:space="preserve">. </w:t>
      </w:r>
      <w:r w:rsidR="00B8692B" w:rsidRPr="00C86FEB">
        <w:rPr>
          <w:rFonts w:ascii="BC Sans" w:hAnsi="BC Sans"/>
          <w:sz w:val="24"/>
          <w:szCs w:val="24"/>
        </w:rPr>
        <w:t>This report</w:t>
      </w:r>
      <w:r w:rsidR="00420588" w:rsidRPr="00C86FEB">
        <w:rPr>
          <w:rFonts w:ascii="BC Sans" w:hAnsi="BC Sans"/>
          <w:sz w:val="24"/>
          <w:szCs w:val="24"/>
        </w:rPr>
        <w:t xml:space="preserve"> </w:t>
      </w:r>
      <w:r w:rsidR="00B84D53" w:rsidRPr="00C86FEB">
        <w:rPr>
          <w:rFonts w:ascii="BC Sans" w:hAnsi="BC Sans"/>
          <w:sz w:val="24"/>
          <w:szCs w:val="24"/>
        </w:rPr>
        <w:t>incl</w:t>
      </w:r>
      <w:r w:rsidR="00AE38C1" w:rsidRPr="00C86FEB">
        <w:rPr>
          <w:rFonts w:ascii="BC Sans" w:hAnsi="BC Sans"/>
          <w:sz w:val="24"/>
          <w:szCs w:val="24"/>
        </w:rPr>
        <w:t>udes information on water quality, consumption, maintenance</w:t>
      </w:r>
      <w:r w:rsidR="0094458E" w:rsidRPr="00C86FEB">
        <w:rPr>
          <w:rFonts w:ascii="BC Sans" w:hAnsi="BC Sans"/>
          <w:sz w:val="24"/>
          <w:szCs w:val="24"/>
        </w:rPr>
        <w:t xml:space="preserve">, </w:t>
      </w:r>
      <w:r w:rsidR="00AE38C1" w:rsidRPr="00C86FEB">
        <w:rPr>
          <w:rFonts w:ascii="BC Sans" w:hAnsi="BC Sans"/>
          <w:sz w:val="24"/>
          <w:szCs w:val="24"/>
        </w:rPr>
        <w:t xml:space="preserve">and capital </w:t>
      </w:r>
      <w:r w:rsidR="00420588" w:rsidRPr="00C86FEB">
        <w:rPr>
          <w:rFonts w:ascii="BC Sans" w:hAnsi="BC Sans"/>
          <w:sz w:val="24"/>
          <w:szCs w:val="24"/>
        </w:rPr>
        <w:t>projects.</w:t>
      </w:r>
    </w:p>
    <w:p w14:paraId="2766C731" w14:textId="61FA65E3" w:rsidR="00592782" w:rsidRPr="00C86FEB" w:rsidRDefault="007D65B3" w:rsidP="004B734B">
      <w:pPr>
        <w:spacing w:after="0"/>
        <w:rPr>
          <w:rFonts w:ascii="BC Sans" w:hAnsi="BC Sans"/>
          <w:sz w:val="24"/>
          <w:szCs w:val="24"/>
          <w:lang w:val="en"/>
        </w:rPr>
      </w:pPr>
      <w:r w:rsidRPr="00C86FEB">
        <w:rPr>
          <w:rFonts w:ascii="BC Sans" w:hAnsi="BC Sans"/>
          <w:sz w:val="24"/>
          <w:szCs w:val="24"/>
        </w:rPr>
        <w:t xml:space="preserve">The </w:t>
      </w:r>
      <w:r w:rsidR="005514CE" w:rsidRPr="00C86FEB">
        <w:rPr>
          <w:rFonts w:ascii="BC Sans" w:hAnsi="BC Sans"/>
          <w:sz w:val="24"/>
          <w:szCs w:val="24"/>
        </w:rPr>
        <w:t xml:space="preserve">CVRD </w:t>
      </w:r>
      <w:r w:rsidR="00DB089C" w:rsidRPr="00C86FEB">
        <w:rPr>
          <w:rFonts w:ascii="BC Sans" w:hAnsi="BC Sans"/>
          <w:sz w:val="24"/>
          <w:szCs w:val="24"/>
        </w:rPr>
        <w:t>provides water to</w:t>
      </w:r>
      <w:r w:rsidR="001261EA" w:rsidRPr="00C86FEB">
        <w:rPr>
          <w:rFonts w:ascii="BC Sans" w:hAnsi="BC Sans"/>
          <w:sz w:val="24"/>
          <w:szCs w:val="24"/>
        </w:rPr>
        <w:t xml:space="preserve"> </w:t>
      </w:r>
      <w:r w:rsidR="00293D9C" w:rsidRPr="00C86FEB">
        <w:rPr>
          <w:rFonts w:ascii="BC Sans" w:hAnsi="BC Sans"/>
          <w:sz w:val="24"/>
          <w:szCs w:val="24"/>
        </w:rPr>
        <w:t>roughly</w:t>
      </w:r>
      <w:r w:rsidR="00537ED5" w:rsidRPr="00C86FEB">
        <w:rPr>
          <w:rFonts w:ascii="BC Sans" w:hAnsi="BC Sans"/>
          <w:sz w:val="24"/>
          <w:szCs w:val="24"/>
        </w:rPr>
        <w:t xml:space="preserve"> </w:t>
      </w:r>
      <w:r w:rsidR="00A264E1" w:rsidRPr="00C86FEB">
        <w:rPr>
          <w:rFonts w:ascii="BC Sans" w:hAnsi="BC Sans"/>
          <w:sz w:val="24"/>
          <w:szCs w:val="24"/>
        </w:rPr>
        <w:t>55</w:t>
      </w:r>
      <w:r w:rsidR="00AC00B9" w:rsidRPr="00C86FEB">
        <w:rPr>
          <w:rFonts w:ascii="BC Sans" w:hAnsi="BC Sans"/>
          <w:sz w:val="24"/>
          <w:szCs w:val="24"/>
        </w:rPr>
        <w:t>,0</w:t>
      </w:r>
      <w:r w:rsidR="00CC6AC0" w:rsidRPr="00C86FEB">
        <w:rPr>
          <w:rFonts w:ascii="BC Sans" w:hAnsi="BC Sans"/>
          <w:sz w:val="24"/>
          <w:szCs w:val="24"/>
        </w:rPr>
        <w:t>00</w:t>
      </w:r>
      <w:r w:rsidR="0051685D" w:rsidRPr="00C86FEB">
        <w:rPr>
          <w:rFonts w:ascii="BC Sans" w:hAnsi="BC Sans"/>
          <w:sz w:val="24"/>
          <w:szCs w:val="24"/>
        </w:rPr>
        <w:t xml:space="preserve"> </w:t>
      </w:r>
      <w:r w:rsidR="00127E64" w:rsidRPr="00C86FEB">
        <w:rPr>
          <w:rFonts w:ascii="BC Sans" w:hAnsi="BC Sans"/>
          <w:sz w:val="24"/>
          <w:szCs w:val="24"/>
        </w:rPr>
        <w:t>residents:</w:t>
      </w:r>
      <w:r w:rsidR="000416C2" w:rsidRPr="00C86FEB">
        <w:rPr>
          <w:rFonts w:ascii="BC Sans" w:hAnsi="BC Sans"/>
          <w:sz w:val="24"/>
          <w:szCs w:val="24"/>
        </w:rPr>
        <w:t xml:space="preserve"> the Town of Comox,</w:t>
      </w:r>
      <w:r w:rsidR="0051685D" w:rsidRPr="00C86FEB">
        <w:rPr>
          <w:rFonts w:ascii="BC Sans" w:hAnsi="BC Sans"/>
          <w:sz w:val="24"/>
          <w:szCs w:val="24"/>
        </w:rPr>
        <w:t xml:space="preserve"> the City of Courtenay</w:t>
      </w:r>
      <w:r w:rsidR="00ED6599" w:rsidRPr="00C86FEB">
        <w:rPr>
          <w:rFonts w:ascii="BC Sans" w:hAnsi="BC Sans"/>
          <w:sz w:val="24"/>
          <w:szCs w:val="24"/>
        </w:rPr>
        <w:t>,</w:t>
      </w:r>
      <w:r w:rsidR="000416C2" w:rsidRPr="00C86FEB">
        <w:rPr>
          <w:rFonts w:ascii="BC Sans" w:hAnsi="BC Sans"/>
          <w:sz w:val="24"/>
          <w:szCs w:val="24"/>
        </w:rPr>
        <w:t xml:space="preserve"> </w:t>
      </w:r>
      <w:r w:rsidR="0069147B" w:rsidRPr="00C86FEB">
        <w:rPr>
          <w:rFonts w:ascii="BC Sans" w:hAnsi="BC Sans"/>
          <w:sz w:val="24"/>
          <w:szCs w:val="24"/>
        </w:rPr>
        <w:t>K’ómoks</w:t>
      </w:r>
      <w:r w:rsidR="000416C2" w:rsidRPr="00C86FEB">
        <w:rPr>
          <w:rFonts w:ascii="BC Sans" w:hAnsi="BC Sans"/>
          <w:sz w:val="24"/>
          <w:szCs w:val="24"/>
        </w:rPr>
        <w:t xml:space="preserve"> First Nation</w:t>
      </w:r>
      <w:r w:rsidR="004E7BA7" w:rsidRPr="00C86FEB">
        <w:rPr>
          <w:rFonts w:ascii="BC Sans" w:hAnsi="BC Sans"/>
          <w:sz w:val="24"/>
          <w:szCs w:val="24"/>
        </w:rPr>
        <w:t xml:space="preserve">, </w:t>
      </w:r>
      <w:r w:rsidR="00420588" w:rsidRPr="00C86FEB">
        <w:rPr>
          <w:rFonts w:ascii="BC Sans" w:hAnsi="BC Sans"/>
          <w:sz w:val="24"/>
          <w:szCs w:val="24"/>
        </w:rPr>
        <w:t>and</w:t>
      </w:r>
      <w:r w:rsidR="00AE38C1" w:rsidRPr="00C86FEB">
        <w:rPr>
          <w:rFonts w:ascii="BC Sans" w:hAnsi="BC Sans"/>
          <w:sz w:val="24"/>
          <w:szCs w:val="24"/>
        </w:rPr>
        <w:t xml:space="preserve"> </w:t>
      </w:r>
      <w:r w:rsidR="00897794" w:rsidRPr="00C86FEB">
        <w:rPr>
          <w:rFonts w:ascii="BC Sans" w:hAnsi="BC Sans"/>
          <w:sz w:val="24"/>
          <w:szCs w:val="24"/>
          <w:lang w:val="en"/>
        </w:rPr>
        <w:t xml:space="preserve">the Comox Valley </w:t>
      </w:r>
      <w:r w:rsidR="0010045F" w:rsidRPr="00C86FEB">
        <w:rPr>
          <w:rFonts w:ascii="BC Sans" w:hAnsi="BC Sans"/>
          <w:sz w:val="24"/>
          <w:szCs w:val="24"/>
          <w:lang w:val="en"/>
        </w:rPr>
        <w:t>W</w:t>
      </w:r>
      <w:r w:rsidR="00AE38C1" w:rsidRPr="00C86FEB">
        <w:rPr>
          <w:rFonts w:ascii="BC Sans" w:hAnsi="BC Sans"/>
          <w:sz w:val="24"/>
          <w:szCs w:val="24"/>
          <w:lang w:val="en"/>
        </w:rPr>
        <w:t xml:space="preserve">ater </w:t>
      </w:r>
      <w:r w:rsidR="0010045F" w:rsidRPr="00C86FEB">
        <w:rPr>
          <w:rFonts w:ascii="BC Sans" w:hAnsi="BC Sans"/>
          <w:sz w:val="24"/>
          <w:szCs w:val="24"/>
          <w:lang w:val="en"/>
        </w:rPr>
        <w:t>L</w:t>
      </w:r>
      <w:r w:rsidR="00AE38C1" w:rsidRPr="00C86FEB">
        <w:rPr>
          <w:rFonts w:ascii="BC Sans" w:hAnsi="BC Sans"/>
          <w:sz w:val="24"/>
          <w:szCs w:val="24"/>
          <w:lang w:val="en"/>
        </w:rPr>
        <w:t xml:space="preserve">ocal </w:t>
      </w:r>
      <w:r w:rsidR="0010045F" w:rsidRPr="00C86FEB">
        <w:rPr>
          <w:rFonts w:ascii="BC Sans" w:hAnsi="BC Sans"/>
          <w:sz w:val="24"/>
          <w:szCs w:val="24"/>
          <w:lang w:val="en"/>
        </w:rPr>
        <w:t>S</w:t>
      </w:r>
      <w:r w:rsidR="00AE38C1" w:rsidRPr="00C86FEB">
        <w:rPr>
          <w:rFonts w:ascii="BC Sans" w:hAnsi="BC Sans"/>
          <w:sz w:val="24"/>
          <w:szCs w:val="24"/>
          <w:lang w:val="en"/>
        </w:rPr>
        <w:t xml:space="preserve">ervice </w:t>
      </w:r>
      <w:r w:rsidR="0010045F" w:rsidRPr="00C86FEB">
        <w:rPr>
          <w:rFonts w:ascii="BC Sans" w:hAnsi="BC Sans"/>
          <w:sz w:val="24"/>
          <w:szCs w:val="24"/>
          <w:lang w:val="en"/>
        </w:rPr>
        <w:t>A</w:t>
      </w:r>
      <w:r w:rsidR="00463049" w:rsidRPr="00C86FEB">
        <w:rPr>
          <w:rFonts w:ascii="BC Sans" w:hAnsi="BC Sans"/>
          <w:sz w:val="24"/>
          <w:szCs w:val="24"/>
          <w:lang w:val="en"/>
        </w:rPr>
        <w:t>rea</w:t>
      </w:r>
      <w:r w:rsidR="00ED6599" w:rsidRPr="00C86FEB">
        <w:rPr>
          <w:rFonts w:ascii="BC Sans" w:hAnsi="BC Sans"/>
          <w:sz w:val="24"/>
          <w:szCs w:val="24"/>
          <w:lang w:val="en"/>
        </w:rPr>
        <w:t>.</w:t>
      </w:r>
    </w:p>
    <w:p w14:paraId="2BC9E4B6" w14:textId="7E416D05" w:rsidR="00293D9C" w:rsidRPr="00C86FEB" w:rsidRDefault="00E47204" w:rsidP="004B734B">
      <w:pPr>
        <w:spacing w:after="0"/>
        <w:rPr>
          <w:rFonts w:ascii="BC Sans" w:hAnsi="BC Sans"/>
          <w:noProof/>
        </w:rPr>
      </w:pPr>
      <w:r w:rsidRPr="00C86FEB">
        <w:rPr>
          <w:rFonts w:ascii="BC Sans" w:hAnsi="BC Sans"/>
          <w:noProof/>
        </w:rPr>
        <w:drawing>
          <wp:anchor distT="0" distB="0" distL="114300" distR="114300" simplePos="0" relativeHeight="251795456" behindDoc="0" locked="0" layoutInCell="1" allowOverlap="1" wp14:anchorId="7885BD42" wp14:editId="4D9CF098">
            <wp:simplePos x="0" y="0"/>
            <wp:positionH relativeFrom="margin">
              <wp:align>left</wp:align>
            </wp:positionH>
            <wp:positionV relativeFrom="paragraph">
              <wp:posOffset>96721</wp:posOffset>
            </wp:positionV>
            <wp:extent cx="5781428" cy="3819525"/>
            <wp:effectExtent l="38100" t="38100" r="29210" b="28575"/>
            <wp:wrapNone/>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3"/>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781428" cy="3819525"/>
                    </a:xfrm>
                    <a:prstGeom prst="rect">
                      <a:avLst/>
                    </a:prstGeom>
                    <a:noFill/>
                    <a:ln w="41275">
                      <a:solidFill>
                        <a:schemeClr val="accent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CE948E" w14:textId="18579C8F" w:rsidR="00592782" w:rsidRPr="00C86FEB" w:rsidRDefault="00592782" w:rsidP="004B734B">
      <w:pPr>
        <w:spacing w:after="0"/>
        <w:rPr>
          <w:rFonts w:ascii="BC Sans" w:hAnsi="BC Sans"/>
          <w:noProof/>
        </w:rPr>
      </w:pPr>
    </w:p>
    <w:p w14:paraId="421E6591" w14:textId="73490633" w:rsidR="00E47204" w:rsidRPr="00C86FEB" w:rsidRDefault="00E47204" w:rsidP="004B734B">
      <w:pPr>
        <w:spacing w:after="0"/>
        <w:rPr>
          <w:rFonts w:ascii="BC Sans" w:hAnsi="BC Sans"/>
          <w:noProof/>
        </w:rPr>
      </w:pPr>
    </w:p>
    <w:p w14:paraId="08E5068D" w14:textId="77777777" w:rsidR="00E47204" w:rsidRPr="00C86FEB" w:rsidRDefault="00E47204" w:rsidP="004B734B">
      <w:pPr>
        <w:spacing w:after="0"/>
        <w:rPr>
          <w:rFonts w:ascii="BC Sans" w:hAnsi="BC Sans"/>
          <w:noProof/>
        </w:rPr>
      </w:pPr>
    </w:p>
    <w:p w14:paraId="3F0B9047" w14:textId="02E4C6B3" w:rsidR="00293D9C" w:rsidRPr="00C86FEB" w:rsidRDefault="00293D9C" w:rsidP="004B734B">
      <w:pPr>
        <w:spacing w:after="0"/>
        <w:rPr>
          <w:rFonts w:ascii="BC Sans" w:hAnsi="BC Sans"/>
          <w:noProof/>
        </w:rPr>
      </w:pPr>
    </w:p>
    <w:p w14:paraId="614F9291" w14:textId="1B3D1468" w:rsidR="00592782" w:rsidRPr="00C86FEB" w:rsidRDefault="00592782" w:rsidP="004B734B">
      <w:pPr>
        <w:spacing w:after="0"/>
        <w:rPr>
          <w:rFonts w:ascii="BC Sans" w:hAnsi="BC Sans"/>
          <w:sz w:val="24"/>
          <w:szCs w:val="24"/>
          <w:lang w:val="en"/>
        </w:rPr>
      </w:pPr>
    </w:p>
    <w:p w14:paraId="22155483" w14:textId="2872A8CA" w:rsidR="00293D9C" w:rsidRPr="00C86FEB" w:rsidRDefault="00293D9C" w:rsidP="004B734B">
      <w:pPr>
        <w:spacing w:after="0"/>
        <w:rPr>
          <w:rFonts w:ascii="BC Sans" w:hAnsi="BC Sans"/>
          <w:sz w:val="24"/>
          <w:szCs w:val="24"/>
          <w:lang w:val="en"/>
        </w:rPr>
      </w:pPr>
    </w:p>
    <w:p w14:paraId="51C20ECB" w14:textId="6A69659C" w:rsidR="00293D9C" w:rsidRPr="00C86FEB" w:rsidRDefault="00293D9C" w:rsidP="004B734B">
      <w:pPr>
        <w:spacing w:after="0"/>
        <w:rPr>
          <w:rFonts w:ascii="BC Sans" w:hAnsi="BC Sans"/>
          <w:sz w:val="24"/>
          <w:szCs w:val="24"/>
          <w:lang w:val="en"/>
        </w:rPr>
      </w:pPr>
    </w:p>
    <w:p w14:paraId="686C00F0" w14:textId="2081C727" w:rsidR="00293D9C" w:rsidRPr="00C86FEB" w:rsidRDefault="00293D9C" w:rsidP="004B734B">
      <w:pPr>
        <w:spacing w:after="0"/>
        <w:rPr>
          <w:rFonts w:ascii="BC Sans" w:hAnsi="BC Sans"/>
          <w:sz w:val="24"/>
          <w:szCs w:val="24"/>
          <w:lang w:val="en"/>
        </w:rPr>
      </w:pPr>
    </w:p>
    <w:p w14:paraId="2DC1E555" w14:textId="5713BC91" w:rsidR="00293D9C" w:rsidRPr="00C86FEB" w:rsidRDefault="00293D9C" w:rsidP="004B734B">
      <w:pPr>
        <w:spacing w:after="0"/>
        <w:rPr>
          <w:rFonts w:ascii="BC Sans" w:hAnsi="BC Sans"/>
          <w:sz w:val="24"/>
          <w:szCs w:val="24"/>
          <w:lang w:val="en"/>
        </w:rPr>
      </w:pPr>
    </w:p>
    <w:p w14:paraId="2B35E9BC" w14:textId="1818471F" w:rsidR="00293D9C" w:rsidRPr="00C86FEB" w:rsidRDefault="00293D9C" w:rsidP="004B734B">
      <w:pPr>
        <w:spacing w:after="0"/>
        <w:rPr>
          <w:rFonts w:ascii="BC Sans" w:hAnsi="BC Sans"/>
          <w:sz w:val="24"/>
          <w:szCs w:val="24"/>
          <w:lang w:val="en"/>
        </w:rPr>
      </w:pPr>
    </w:p>
    <w:p w14:paraId="766D30D9" w14:textId="7C2F49A5" w:rsidR="00293D9C" w:rsidRPr="00C86FEB" w:rsidRDefault="00293D9C" w:rsidP="004B734B">
      <w:pPr>
        <w:spacing w:after="0"/>
        <w:rPr>
          <w:rFonts w:ascii="BC Sans" w:hAnsi="BC Sans"/>
          <w:sz w:val="24"/>
          <w:szCs w:val="24"/>
          <w:lang w:val="en"/>
        </w:rPr>
      </w:pPr>
    </w:p>
    <w:p w14:paraId="3D292A77" w14:textId="68CF5166" w:rsidR="00293D9C" w:rsidRPr="00C86FEB" w:rsidRDefault="00293D9C" w:rsidP="004B734B">
      <w:pPr>
        <w:spacing w:after="0"/>
        <w:rPr>
          <w:rFonts w:ascii="BC Sans" w:hAnsi="BC Sans"/>
          <w:sz w:val="24"/>
          <w:szCs w:val="24"/>
          <w:lang w:val="en"/>
        </w:rPr>
      </w:pPr>
    </w:p>
    <w:p w14:paraId="74729D01" w14:textId="33C1A681" w:rsidR="00293D9C" w:rsidRPr="00C86FEB" w:rsidRDefault="00293D9C" w:rsidP="004B734B">
      <w:pPr>
        <w:spacing w:after="0"/>
        <w:rPr>
          <w:rFonts w:ascii="BC Sans" w:hAnsi="BC Sans"/>
          <w:sz w:val="24"/>
          <w:szCs w:val="24"/>
          <w:lang w:val="en"/>
        </w:rPr>
      </w:pPr>
    </w:p>
    <w:p w14:paraId="00199521" w14:textId="77777777" w:rsidR="00293D9C" w:rsidRPr="00C86FEB" w:rsidRDefault="00293D9C" w:rsidP="004B734B">
      <w:pPr>
        <w:spacing w:after="0"/>
        <w:rPr>
          <w:rFonts w:ascii="BC Sans" w:hAnsi="BC Sans"/>
          <w:sz w:val="24"/>
          <w:szCs w:val="24"/>
          <w:lang w:val="en"/>
        </w:rPr>
      </w:pPr>
    </w:p>
    <w:p w14:paraId="269874C5" w14:textId="004E4D0A" w:rsidR="009D1B89" w:rsidRPr="00C86FEB" w:rsidRDefault="009D1B89" w:rsidP="009D1B89">
      <w:pPr>
        <w:pStyle w:val="Heading1"/>
        <w:spacing w:before="120" w:after="120"/>
        <w:rPr>
          <w:rFonts w:ascii="BC Sans" w:hAnsi="BC Sans"/>
          <w:b/>
          <w:color w:val="008795"/>
        </w:rPr>
      </w:pPr>
      <w:bookmarkStart w:id="2" w:name="_Toc165895684"/>
      <w:r w:rsidRPr="00C86FEB">
        <w:rPr>
          <w:rFonts w:ascii="BC Sans" w:hAnsi="BC Sans"/>
          <w:b/>
          <w:color w:val="008795"/>
        </w:rPr>
        <w:lastRenderedPageBreak/>
        <w:t>Source Water</w:t>
      </w:r>
      <w:bookmarkEnd w:id="2"/>
    </w:p>
    <w:p w14:paraId="40D8F555" w14:textId="76A4B26F" w:rsidR="00DB498B" w:rsidRPr="00C86FEB" w:rsidRDefault="00C31104" w:rsidP="00DB498B">
      <w:pPr>
        <w:spacing w:after="120"/>
        <w:rPr>
          <w:rFonts w:ascii="BC Sans" w:hAnsi="BC Sans"/>
          <w:sz w:val="24"/>
          <w:szCs w:val="24"/>
        </w:rPr>
      </w:pPr>
      <w:r w:rsidRPr="00C86FEB">
        <w:rPr>
          <w:rFonts w:ascii="BC Sans" w:eastAsia="Times New Roman" w:hAnsi="BC Sans"/>
          <w:noProof/>
        </w:rPr>
        <w:drawing>
          <wp:anchor distT="0" distB="0" distL="114300" distR="114300" simplePos="0" relativeHeight="251732992" behindDoc="0" locked="0" layoutInCell="1" allowOverlap="1" wp14:anchorId="0AFA766F" wp14:editId="66F590DC">
            <wp:simplePos x="0" y="0"/>
            <wp:positionH relativeFrom="margin">
              <wp:align>right</wp:align>
            </wp:positionH>
            <wp:positionV relativeFrom="paragraph">
              <wp:posOffset>-4820920</wp:posOffset>
            </wp:positionV>
            <wp:extent cx="2856865" cy="2959735"/>
            <wp:effectExtent l="76200" t="76200" r="133985" b="12636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c416bc09-4c88-44cf-a1e4-3e5e681f35c4@rdcs.bc.ca"/>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856865" cy="2959735"/>
                    </a:xfrm>
                    <a:prstGeom prst="rect">
                      <a:avLst/>
                    </a:prstGeom>
                    <a:ln w="38100" cap="sq" cmpd="sng" algn="ctr">
                      <a:solidFill>
                        <a:schemeClr val="accent2"/>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86FEB">
        <w:rPr>
          <w:rFonts w:ascii="BC Sans" w:hAnsi="BC Sans"/>
          <w:sz w:val="24"/>
          <w:szCs w:val="24"/>
        </w:rPr>
        <w:t xml:space="preserve">Water for the Comox Valley Water Service Area is </w:t>
      </w:r>
      <w:r w:rsidR="00ED50FE" w:rsidRPr="00C86FEB">
        <w:rPr>
          <w:rFonts w:ascii="BC Sans" w:hAnsi="BC Sans"/>
          <w:sz w:val="24"/>
          <w:szCs w:val="24"/>
        </w:rPr>
        <w:t>sourced from</w:t>
      </w:r>
      <w:r w:rsidRPr="00C86FEB">
        <w:rPr>
          <w:rFonts w:ascii="BC Sans" w:hAnsi="BC Sans"/>
          <w:sz w:val="24"/>
          <w:szCs w:val="24"/>
        </w:rPr>
        <w:t xml:space="preserve"> Comox Lake</w:t>
      </w:r>
      <w:r w:rsidR="00ED50FE" w:rsidRPr="00C86FEB">
        <w:rPr>
          <w:rFonts w:ascii="BC Sans" w:hAnsi="BC Sans"/>
          <w:sz w:val="24"/>
          <w:szCs w:val="24"/>
        </w:rPr>
        <w:t>, a glacier-fed lake with several tributaries – including the Puntledge</w:t>
      </w:r>
      <w:r w:rsidR="000532CB" w:rsidRPr="00C86FEB">
        <w:rPr>
          <w:rFonts w:ascii="BC Sans" w:hAnsi="BC Sans"/>
          <w:sz w:val="24"/>
          <w:szCs w:val="24"/>
        </w:rPr>
        <w:t xml:space="preserve">, Perseverance, </w:t>
      </w:r>
      <w:r w:rsidR="00ED50FE" w:rsidRPr="00C86FEB">
        <w:rPr>
          <w:rFonts w:ascii="BC Sans" w:hAnsi="BC Sans"/>
          <w:sz w:val="24"/>
          <w:szCs w:val="24"/>
        </w:rPr>
        <w:t>and Cruikshank rivers.</w:t>
      </w:r>
    </w:p>
    <w:p w14:paraId="3912BD01" w14:textId="40708943" w:rsidR="00104939" w:rsidRPr="00C86FEB" w:rsidRDefault="00104939" w:rsidP="00DB498B">
      <w:pPr>
        <w:spacing w:after="120"/>
        <w:rPr>
          <w:rFonts w:ascii="BC Sans" w:hAnsi="BC Sans"/>
          <w:sz w:val="24"/>
          <w:szCs w:val="24"/>
        </w:rPr>
      </w:pPr>
      <w:r w:rsidRPr="00C86FEB">
        <w:rPr>
          <w:rFonts w:ascii="BC Sans" w:hAnsi="BC Sans"/>
          <w:sz w:val="24"/>
          <w:szCs w:val="24"/>
        </w:rPr>
        <w:t xml:space="preserve">The lake watershed is 461 square </w:t>
      </w:r>
      <w:r w:rsidRPr="00C86FEB">
        <w:rPr>
          <w:rFonts w:ascii="BC Sans" w:hAnsi="BC Sans"/>
          <w:sz w:val="24"/>
          <w:szCs w:val="24"/>
          <w:lang w:val="en-CA"/>
        </w:rPr>
        <w:t>kilometres</w:t>
      </w:r>
      <w:r w:rsidRPr="00C86FEB">
        <w:rPr>
          <w:rFonts w:ascii="BC Sans" w:hAnsi="BC Sans"/>
          <w:sz w:val="24"/>
          <w:szCs w:val="24"/>
        </w:rPr>
        <w:t xml:space="preserve"> of drainage basin an</w:t>
      </w:r>
      <w:r w:rsidR="00C25488" w:rsidRPr="00C86FEB">
        <w:rPr>
          <w:rFonts w:ascii="BC Sans" w:hAnsi="BC Sans"/>
          <w:sz w:val="24"/>
          <w:szCs w:val="24"/>
        </w:rPr>
        <w:t>d</w:t>
      </w:r>
      <w:r w:rsidRPr="00C86FEB">
        <w:rPr>
          <w:rFonts w:ascii="BC Sans" w:hAnsi="BC Sans"/>
          <w:sz w:val="24"/>
          <w:szCs w:val="24"/>
        </w:rPr>
        <w:t xml:space="preserve"> much of it is privately owned and managed for timber supply. </w:t>
      </w:r>
    </w:p>
    <w:p w14:paraId="0CA1CCEC" w14:textId="39274EE4" w:rsidR="00104939" w:rsidRPr="00C86FEB" w:rsidRDefault="00104939" w:rsidP="00DB498B">
      <w:pPr>
        <w:spacing w:after="120"/>
        <w:rPr>
          <w:rFonts w:ascii="BC Sans" w:hAnsi="BC Sans"/>
          <w:sz w:val="24"/>
          <w:szCs w:val="24"/>
        </w:rPr>
      </w:pPr>
      <w:r w:rsidRPr="00C86FEB">
        <w:rPr>
          <w:rFonts w:ascii="BC Sans" w:hAnsi="BC Sans"/>
          <w:noProof/>
          <w:sz w:val="24"/>
          <w:szCs w:val="24"/>
          <w:lang w:val="en-CA" w:eastAsia="en-CA"/>
        </w:rPr>
        <mc:AlternateContent>
          <mc:Choice Requires="wps">
            <w:drawing>
              <wp:anchor distT="0" distB="0" distL="114300" distR="114300" simplePos="0" relativeHeight="251735040" behindDoc="0" locked="0" layoutInCell="1" allowOverlap="1" wp14:anchorId="6806B1A7" wp14:editId="0F8C8E0F">
                <wp:simplePos x="0" y="0"/>
                <wp:positionH relativeFrom="margin">
                  <wp:posOffset>2828163</wp:posOffset>
                </wp:positionH>
                <wp:positionV relativeFrom="paragraph">
                  <wp:posOffset>521081</wp:posOffset>
                </wp:positionV>
                <wp:extent cx="3102610" cy="409575"/>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310261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8EF92A" w14:textId="04796776" w:rsidR="00C25488" w:rsidRDefault="00C25488" w:rsidP="00ED50FE">
                            <w:pPr>
                              <w:spacing w:after="0"/>
                              <w:rPr>
                                <w:rFonts w:ascii="BC Sans" w:hAnsi="BC Sans"/>
                                <w:i/>
                                <w:color w:val="808080" w:themeColor="background1" w:themeShade="80"/>
                                <w:sz w:val="18"/>
                              </w:rPr>
                            </w:pPr>
                            <w:r>
                              <w:rPr>
                                <w:rFonts w:ascii="BC Sans" w:hAnsi="BC Sans"/>
                                <w:i/>
                                <w:color w:val="808080" w:themeColor="background1" w:themeShade="80"/>
                                <w:sz w:val="18"/>
                              </w:rPr>
                              <w:t>Above: Map of the Comox Lake watershed.</w:t>
                            </w:r>
                          </w:p>
                          <w:p w14:paraId="23F99ADE" w14:textId="04CD2C42" w:rsidR="00C25488" w:rsidRPr="00537ED5" w:rsidRDefault="00C25488" w:rsidP="00ED50FE">
                            <w:pPr>
                              <w:spacing w:after="0"/>
                              <w:rPr>
                                <w:rFonts w:ascii="BC Sans" w:hAnsi="BC Sans"/>
                                <w:i/>
                                <w:color w:val="808080" w:themeColor="background1" w:themeShade="80"/>
                                <w:sz w:val="18"/>
                              </w:rPr>
                            </w:pPr>
                            <w:r>
                              <w:rPr>
                                <w:rFonts w:ascii="BC Sans" w:hAnsi="BC Sans"/>
                                <w:i/>
                                <w:color w:val="808080" w:themeColor="background1" w:themeShade="80"/>
                                <w:sz w:val="18"/>
                              </w:rPr>
                              <w:t>Below: Comox Lake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6B1A7" id="Text Box 17" o:spid="_x0000_s1027" type="#_x0000_t202" style="position:absolute;margin-left:222.7pt;margin-top:41.05pt;width:244.3pt;height:32.2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" filled="f" stroked="f" strokeweight=".5pt">
                <v:textbox>
                  <w:txbxContent>
                    <w:p w14:paraId="1C8EF92A" w14:textId="04796776" w:rsidR="00C25488" w:rsidRDefault="00C25488" w:rsidP="00ED50FE">
                      <w:pPr>
                        <w:spacing w:after="0"/>
                        <w:rPr>
                          <w:rFonts w:ascii="BC Sans" w:hAnsi="BC Sans"/>
                          <w:i/>
                          <w:color w:val="808080" w:themeColor="background1" w:themeShade="80"/>
                          <w:sz w:val="18"/>
                        </w:rPr>
                      </w:pPr>
                      <w:r>
                        <w:rPr>
                          <w:rFonts w:ascii="BC Sans" w:hAnsi="BC Sans"/>
                          <w:i/>
                          <w:color w:val="808080" w:themeColor="background1" w:themeShade="80"/>
                          <w:sz w:val="18"/>
                        </w:rPr>
                        <w:t>Above: Map of the Comox Lake watershed.</w:t>
                      </w:r>
                    </w:p>
                    <w:p w14:paraId="23F99ADE" w14:textId="04CD2C42" w:rsidR="00C25488" w:rsidRPr="00537ED5" w:rsidRDefault="00C25488" w:rsidP="00ED50FE">
                      <w:pPr>
                        <w:spacing w:after="0"/>
                        <w:rPr>
                          <w:rFonts w:ascii="BC Sans" w:hAnsi="BC Sans"/>
                          <w:i/>
                          <w:color w:val="808080" w:themeColor="background1" w:themeShade="80"/>
                          <w:sz w:val="18"/>
                        </w:rPr>
                      </w:pPr>
                      <w:r>
                        <w:rPr>
                          <w:rFonts w:ascii="BC Sans" w:hAnsi="BC Sans"/>
                          <w:i/>
                          <w:color w:val="808080" w:themeColor="background1" w:themeShade="80"/>
                          <w:sz w:val="18"/>
                        </w:rPr>
                        <w:t>Below: Comox Lake</w:t>
                      </w:r>
                    </w:p>
                  </w:txbxContent>
                </v:textbox>
                <w10:wrap type="square" anchorx="margin"/>
              </v:shape>
            </w:pict>
          </mc:Fallback>
        </mc:AlternateContent>
      </w:r>
      <w:r w:rsidRPr="00C86FEB">
        <w:rPr>
          <w:rFonts w:ascii="BC Sans" w:hAnsi="BC Sans"/>
          <w:sz w:val="24"/>
          <w:szCs w:val="24"/>
        </w:rPr>
        <w:t xml:space="preserve">The lake itself is a reservoir not only for drinking water but is controlled by BC Hydro for power generation and fish flows into the Puntledge River. </w:t>
      </w:r>
    </w:p>
    <w:p w14:paraId="23C19EAD" w14:textId="34878207" w:rsidR="00256EC3" w:rsidRPr="00C86FEB" w:rsidRDefault="00C74A67" w:rsidP="004B734B">
      <w:pPr>
        <w:spacing w:after="0"/>
        <w:rPr>
          <w:rFonts w:ascii="BC Sans" w:hAnsi="BC Sans"/>
          <w:sz w:val="24"/>
          <w:szCs w:val="24"/>
        </w:rPr>
      </w:pPr>
      <w:r w:rsidRPr="00C86FEB">
        <w:rPr>
          <w:rFonts w:ascii="BC Sans" w:hAnsi="BC Sans"/>
          <w:noProof/>
        </w:rPr>
        <w:drawing>
          <wp:anchor distT="0" distB="0" distL="114300" distR="114300" simplePos="0" relativeHeight="251807744" behindDoc="0" locked="0" layoutInCell="1" allowOverlap="1" wp14:anchorId="4716BE83" wp14:editId="6E4950A4">
            <wp:simplePos x="0" y="0"/>
            <wp:positionH relativeFrom="margin">
              <wp:posOffset>49530</wp:posOffset>
            </wp:positionH>
            <wp:positionV relativeFrom="paragraph">
              <wp:posOffset>1219835</wp:posOffset>
            </wp:positionV>
            <wp:extent cx="5756275" cy="3258185"/>
            <wp:effectExtent l="76200" t="76200" r="130175" b="13271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756275" cy="3258185"/>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86FEB">
        <w:rPr>
          <w:rFonts w:ascii="BC Sans" w:hAnsi="BC Sans"/>
          <w:sz w:val="24"/>
          <w:szCs w:val="24"/>
        </w:rPr>
        <w:t>In 2016, the CVRD partnered in a multi-stakeholder effort to create the Watershed Protection Plan. This plan identifies the various activities within the watershed, their risks, and aims to reduce incidents by facility upgrades, emergency preparedness, public education initiatives, land protection, water quality monitoring, and signage.</w:t>
      </w:r>
    </w:p>
    <w:p w14:paraId="2AC2FC12" w14:textId="627C4EFF" w:rsidR="004D2D69" w:rsidRPr="00C86FEB" w:rsidRDefault="004D2D69" w:rsidP="004D2D69">
      <w:pPr>
        <w:pStyle w:val="Heading1"/>
        <w:spacing w:before="120" w:after="120"/>
        <w:rPr>
          <w:rFonts w:ascii="BC Sans" w:hAnsi="BC Sans"/>
          <w:b/>
          <w:color w:val="008795"/>
        </w:rPr>
      </w:pPr>
      <w:bookmarkStart w:id="3" w:name="_Toc165895685"/>
      <w:r w:rsidRPr="00C86FEB">
        <w:rPr>
          <w:rFonts w:ascii="BC Sans" w:hAnsi="BC Sans"/>
          <w:b/>
          <w:color w:val="008795"/>
        </w:rPr>
        <w:lastRenderedPageBreak/>
        <w:t>Water Treatment</w:t>
      </w:r>
      <w:bookmarkEnd w:id="3"/>
    </w:p>
    <w:p w14:paraId="69E841F2" w14:textId="71E8C1BF" w:rsidR="00C27B3D" w:rsidRPr="00C86FEB" w:rsidRDefault="004E7BA7" w:rsidP="00DB498B">
      <w:pPr>
        <w:spacing w:after="120"/>
        <w:rPr>
          <w:rFonts w:ascii="BC Sans" w:hAnsi="BC Sans"/>
          <w:sz w:val="24"/>
          <w:szCs w:val="24"/>
        </w:rPr>
      </w:pPr>
      <w:r w:rsidRPr="00C86FEB">
        <w:rPr>
          <w:rFonts w:ascii="BC Sans" w:eastAsia="Times New Roman" w:hAnsi="BC Sans"/>
          <w:noProof/>
        </w:rPr>
        <w:drawing>
          <wp:anchor distT="0" distB="0" distL="114300" distR="114300" simplePos="0" relativeHeight="251718656" behindDoc="0" locked="0" layoutInCell="1" allowOverlap="1" wp14:anchorId="01964CEC" wp14:editId="35890AA0">
            <wp:simplePos x="0" y="0"/>
            <wp:positionH relativeFrom="margin">
              <wp:align>right</wp:align>
            </wp:positionH>
            <wp:positionV relativeFrom="paragraph">
              <wp:posOffset>84455</wp:posOffset>
            </wp:positionV>
            <wp:extent cx="3022600" cy="1924050"/>
            <wp:effectExtent l="76200" t="76200" r="139700" b="133350"/>
            <wp:wrapSquare wrapText="bothSides"/>
            <wp:docPr id="28" name="Picture 28" descr="cid:c416bc09-4c88-44cf-a1e4-3e5e681f35c4@rdcs.bc.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c416bc09-4c88-44cf-a1e4-3e5e681f35c4@rdcs.bc.ca"/>
                    <pic:cNvPicPr>
                      <a:picLocks noChangeAspect="1" noChangeArrowheads="1"/>
                    </pic:cNvPicPr>
                  </pic:nvPicPr>
                  <pic:blipFill rotWithShape="1">
                    <a:blip r:embed="rId13" r:link="rId14" cstate="print">
                      <a:extLst>
                        <a:ext uri="{28A0092B-C50C-407E-A947-70E740481C1C}">
                          <a14:useLocalDpi xmlns:a14="http://schemas.microsoft.com/office/drawing/2010/main" val="0"/>
                        </a:ext>
                      </a:extLst>
                    </a:blip>
                    <a:srcRect b="15126"/>
                    <a:stretch/>
                  </pic:blipFill>
                  <pic:spPr bwMode="auto">
                    <a:xfrm>
                      <a:off x="0" y="0"/>
                      <a:ext cx="3022600" cy="1924050"/>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3690" w:rsidRPr="00C86FEB">
        <w:rPr>
          <w:rFonts w:ascii="BC Sans" w:hAnsi="BC Sans"/>
          <w:sz w:val="24"/>
          <w:szCs w:val="24"/>
        </w:rPr>
        <w:t>All water</w:t>
      </w:r>
      <w:r w:rsidR="005C1E6C" w:rsidRPr="00C86FEB">
        <w:rPr>
          <w:rFonts w:ascii="BC Sans" w:hAnsi="BC Sans"/>
          <w:sz w:val="24"/>
          <w:szCs w:val="24"/>
        </w:rPr>
        <w:t xml:space="preserve"> supply systems using surface water are governed by Island Health</w:t>
      </w:r>
      <w:r w:rsidR="00AE38C1" w:rsidRPr="00C86FEB">
        <w:rPr>
          <w:rFonts w:ascii="BC Sans" w:hAnsi="BC Sans"/>
          <w:sz w:val="24"/>
          <w:szCs w:val="24"/>
        </w:rPr>
        <w:t xml:space="preserve"> and</w:t>
      </w:r>
      <w:r w:rsidR="00723690" w:rsidRPr="00C86FEB">
        <w:rPr>
          <w:rFonts w:ascii="BC Sans" w:hAnsi="BC Sans"/>
          <w:sz w:val="24"/>
          <w:szCs w:val="24"/>
        </w:rPr>
        <w:t xml:space="preserve"> ar</w:t>
      </w:r>
      <w:r w:rsidR="00AB1568" w:rsidRPr="00C86FEB">
        <w:rPr>
          <w:rFonts w:ascii="BC Sans" w:hAnsi="BC Sans"/>
          <w:sz w:val="24"/>
          <w:szCs w:val="24"/>
        </w:rPr>
        <w:t>e required to adhere to</w:t>
      </w:r>
      <w:r w:rsidR="005C1E6C" w:rsidRPr="00C86FEB">
        <w:rPr>
          <w:rFonts w:ascii="BC Sans" w:hAnsi="BC Sans"/>
          <w:sz w:val="24"/>
          <w:szCs w:val="24"/>
        </w:rPr>
        <w:t xml:space="preserve"> </w:t>
      </w:r>
      <w:r w:rsidR="009E489E" w:rsidRPr="00C86FEB">
        <w:rPr>
          <w:rFonts w:ascii="BC Sans" w:hAnsi="BC Sans"/>
          <w:sz w:val="24"/>
          <w:szCs w:val="24"/>
        </w:rPr>
        <w:t xml:space="preserve">provincial </w:t>
      </w:r>
      <w:r w:rsidR="00C27B3D" w:rsidRPr="00C86FEB">
        <w:rPr>
          <w:rFonts w:ascii="BC Sans" w:hAnsi="BC Sans"/>
          <w:sz w:val="24"/>
          <w:szCs w:val="24"/>
        </w:rPr>
        <w:t>“</w:t>
      </w:r>
      <w:r w:rsidR="00723690" w:rsidRPr="00C86FEB">
        <w:rPr>
          <w:rFonts w:ascii="BC Sans" w:hAnsi="BC Sans"/>
          <w:sz w:val="24"/>
          <w:szCs w:val="24"/>
        </w:rPr>
        <w:t>4</w:t>
      </w:r>
      <w:r w:rsidR="005C1E6C" w:rsidRPr="00C86FEB">
        <w:rPr>
          <w:rFonts w:ascii="BC Sans" w:hAnsi="BC Sans"/>
          <w:sz w:val="24"/>
          <w:szCs w:val="24"/>
        </w:rPr>
        <w:t>-</w:t>
      </w:r>
      <w:r w:rsidR="00723690" w:rsidRPr="00C86FEB">
        <w:rPr>
          <w:rFonts w:ascii="BC Sans" w:hAnsi="BC Sans"/>
          <w:sz w:val="24"/>
          <w:szCs w:val="24"/>
        </w:rPr>
        <w:t>3</w:t>
      </w:r>
      <w:r w:rsidR="005C1E6C" w:rsidRPr="00C86FEB">
        <w:rPr>
          <w:rFonts w:ascii="BC Sans" w:hAnsi="BC Sans"/>
          <w:sz w:val="24"/>
          <w:szCs w:val="24"/>
        </w:rPr>
        <w:t>-</w:t>
      </w:r>
      <w:r w:rsidR="00723690" w:rsidRPr="00C86FEB">
        <w:rPr>
          <w:rFonts w:ascii="BC Sans" w:hAnsi="BC Sans"/>
          <w:sz w:val="24"/>
          <w:szCs w:val="24"/>
        </w:rPr>
        <w:t>2</w:t>
      </w:r>
      <w:r w:rsidR="005C1E6C" w:rsidRPr="00C86FEB">
        <w:rPr>
          <w:rFonts w:ascii="BC Sans" w:hAnsi="BC Sans"/>
          <w:sz w:val="24"/>
          <w:szCs w:val="24"/>
        </w:rPr>
        <w:t>-</w:t>
      </w:r>
      <w:r w:rsidR="00723690" w:rsidRPr="00C86FEB">
        <w:rPr>
          <w:rFonts w:ascii="BC Sans" w:hAnsi="BC Sans"/>
          <w:sz w:val="24"/>
          <w:szCs w:val="24"/>
        </w:rPr>
        <w:t>1</w:t>
      </w:r>
      <w:r w:rsidR="00D10D9D" w:rsidRPr="00C86FEB">
        <w:rPr>
          <w:rFonts w:ascii="BC Sans" w:hAnsi="BC Sans"/>
          <w:sz w:val="24"/>
          <w:szCs w:val="24"/>
        </w:rPr>
        <w:t>-0</w:t>
      </w:r>
      <w:r w:rsidR="00C27B3D" w:rsidRPr="00C86FEB">
        <w:rPr>
          <w:rFonts w:ascii="BC Sans" w:hAnsi="BC Sans"/>
          <w:sz w:val="24"/>
          <w:szCs w:val="24"/>
        </w:rPr>
        <w:t>”</w:t>
      </w:r>
      <w:r w:rsidR="00AB1568" w:rsidRPr="00C86FEB">
        <w:rPr>
          <w:rFonts w:ascii="BC Sans" w:hAnsi="BC Sans"/>
          <w:sz w:val="24"/>
          <w:szCs w:val="24"/>
        </w:rPr>
        <w:t xml:space="preserve"> </w:t>
      </w:r>
      <w:r w:rsidR="00723690" w:rsidRPr="00C86FEB">
        <w:rPr>
          <w:rFonts w:ascii="BC Sans" w:hAnsi="BC Sans"/>
          <w:sz w:val="24"/>
          <w:szCs w:val="24"/>
        </w:rPr>
        <w:t xml:space="preserve">treatment </w:t>
      </w:r>
      <w:r w:rsidR="00AB1568" w:rsidRPr="00C86FEB">
        <w:rPr>
          <w:rFonts w:ascii="BC Sans" w:hAnsi="BC Sans"/>
          <w:sz w:val="24"/>
          <w:szCs w:val="24"/>
        </w:rPr>
        <w:t xml:space="preserve">objectives </w:t>
      </w:r>
      <w:r w:rsidR="00723690" w:rsidRPr="00C86FEB">
        <w:rPr>
          <w:rFonts w:ascii="BC Sans" w:hAnsi="BC Sans"/>
          <w:sz w:val="24"/>
          <w:szCs w:val="24"/>
        </w:rPr>
        <w:t xml:space="preserve">to ensure </w:t>
      </w:r>
      <w:r w:rsidR="005C1E6C" w:rsidRPr="00C86FEB">
        <w:rPr>
          <w:rFonts w:ascii="BC Sans" w:hAnsi="BC Sans"/>
          <w:sz w:val="24"/>
          <w:szCs w:val="24"/>
        </w:rPr>
        <w:t xml:space="preserve">effective elimination of </w:t>
      </w:r>
      <w:r w:rsidR="00723690" w:rsidRPr="00C86FEB">
        <w:rPr>
          <w:rFonts w:ascii="BC Sans" w:hAnsi="BC Sans"/>
          <w:sz w:val="24"/>
          <w:szCs w:val="24"/>
        </w:rPr>
        <w:t>disease</w:t>
      </w:r>
      <w:r w:rsidR="00C27B3D" w:rsidRPr="00C86FEB">
        <w:rPr>
          <w:rFonts w:ascii="BC Sans" w:hAnsi="BC Sans"/>
          <w:sz w:val="24"/>
          <w:szCs w:val="24"/>
        </w:rPr>
        <w:t>-</w:t>
      </w:r>
      <w:r w:rsidR="00723690" w:rsidRPr="00C86FEB">
        <w:rPr>
          <w:rFonts w:ascii="BC Sans" w:hAnsi="BC Sans"/>
          <w:sz w:val="24"/>
          <w:szCs w:val="24"/>
        </w:rPr>
        <w:t>causing viruses, bacteria</w:t>
      </w:r>
      <w:r w:rsidR="00824BBE" w:rsidRPr="00C86FEB">
        <w:rPr>
          <w:rFonts w:ascii="BC Sans" w:hAnsi="BC Sans"/>
          <w:sz w:val="24"/>
          <w:szCs w:val="24"/>
        </w:rPr>
        <w:t>,</w:t>
      </w:r>
      <w:r w:rsidR="00723690" w:rsidRPr="00C86FEB">
        <w:rPr>
          <w:rFonts w:ascii="BC Sans" w:hAnsi="BC Sans"/>
          <w:sz w:val="24"/>
          <w:szCs w:val="24"/>
        </w:rPr>
        <w:t xml:space="preserve"> and parasites. </w:t>
      </w:r>
    </w:p>
    <w:p w14:paraId="0BB78832" w14:textId="095DA9B6" w:rsidR="00723690" w:rsidRPr="00C86FEB" w:rsidRDefault="00C3288F" w:rsidP="00DB498B">
      <w:pPr>
        <w:spacing w:after="120"/>
        <w:rPr>
          <w:rFonts w:ascii="BC Sans" w:hAnsi="BC Sans"/>
          <w:sz w:val="24"/>
          <w:szCs w:val="24"/>
        </w:rPr>
      </w:pPr>
      <w:r w:rsidRPr="00C86FEB">
        <w:rPr>
          <w:rFonts w:ascii="BC Sans" w:hAnsi="BC Sans"/>
          <w:noProof/>
          <w:sz w:val="24"/>
          <w:szCs w:val="24"/>
          <w:lang w:val="en-CA" w:eastAsia="en-CA"/>
        </w:rPr>
        <mc:AlternateContent>
          <mc:Choice Requires="wps">
            <w:drawing>
              <wp:anchor distT="0" distB="0" distL="114300" distR="114300" simplePos="0" relativeHeight="251720704" behindDoc="0" locked="0" layoutInCell="1" allowOverlap="1" wp14:anchorId="0EBF6A00" wp14:editId="69445F31">
                <wp:simplePos x="0" y="0"/>
                <wp:positionH relativeFrom="margin">
                  <wp:align>right</wp:align>
                </wp:positionH>
                <wp:positionV relativeFrom="paragraph">
                  <wp:posOffset>165862</wp:posOffset>
                </wp:positionV>
                <wp:extent cx="3305175" cy="237490"/>
                <wp:effectExtent l="0" t="0" r="0" b="0"/>
                <wp:wrapSquare wrapText="bothSides"/>
                <wp:docPr id="30" name="Text Box 30"/>
                <wp:cNvGraphicFramePr/>
                <a:graphic xmlns:a="http://schemas.openxmlformats.org/drawingml/2006/main">
                  <a:graphicData uri="http://schemas.microsoft.com/office/word/2010/wordprocessingShape">
                    <wps:wsp>
                      <wps:cNvSpPr txBox="1"/>
                      <wps:spPr>
                        <a:xfrm>
                          <a:off x="0" y="0"/>
                          <a:ext cx="3305175" cy="237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D224AE" w14:textId="186E1589" w:rsidR="00C25488" w:rsidRPr="00537ED5" w:rsidRDefault="00C25488" w:rsidP="004E7BA7">
                            <w:pPr>
                              <w:rPr>
                                <w:rFonts w:ascii="BC Sans" w:hAnsi="BC Sans"/>
                                <w:i/>
                                <w:color w:val="808080" w:themeColor="background1" w:themeShade="80"/>
                                <w:sz w:val="18"/>
                              </w:rPr>
                            </w:pPr>
                            <w:r>
                              <w:rPr>
                                <w:rFonts w:ascii="BC Sans" w:hAnsi="BC Sans"/>
                                <w:i/>
                                <w:color w:val="808080" w:themeColor="background1" w:themeShade="80"/>
                                <w:sz w:val="18"/>
                              </w:rPr>
                              <w:t>Comox Valley Water Treatment Plant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F6A00" id="Text Box 30" o:spid="_x0000_s1028" type="#_x0000_t202" style="position:absolute;margin-left:209.05pt;margin-top:13.05pt;width:260.25pt;height:18.7pt;z-index:251720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" filled="f" stroked="f" strokeweight=".5pt">
                <v:textbox>
                  <w:txbxContent>
                    <w:p w14:paraId="3ED224AE" w14:textId="186E1589" w:rsidR="00C25488" w:rsidRPr="00537ED5" w:rsidRDefault="00C25488" w:rsidP="004E7BA7">
                      <w:pPr>
                        <w:rPr>
                          <w:rFonts w:ascii="BC Sans" w:hAnsi="BC Sans"/>
                          <w:i/>
                          <w:color w:val="808080" w:themeColor="background1" w:themeShade="80"/>
                          <w:sz w:val="18"/>
                        </w:rPr>
                      </w:pPr>
                      <w:r>
                        <w:rPr>
                          <w:rFonts w:ascii="BC Sans" w:hAnsi="BC Sans"/>
                          <w:i/>
                          <w:color w:val="808080" w:themeColor="background1" w:themeShade="80"/>
                          <w:sz w:val="18"/>
                        </w:rPr>
                        <w:t>Comox Valley Water Treatment Plant</w:t>
                      </w:r>
                    </w:p>
                  </w:txbxContent>
                </v:textbox>
                <w10:wrap type="square" anchorx="margin"/>
              </v:shape>
            </w:pict>
          </mc:Fallback>
        </mc:AlternateContent>
      </w:r>
      <w:r w:rsidR="00723690" w:rsidRPr="00C86FEB">
        <w:rPr>
          <w:rFonts w:ascii="BC Sans" w:hAnsi="BC Sans"/>
          <w:sz w:val="24"/>
          <w:szCs w:val="24"/>
        </w:rPr>
        <w:t xml:space="preserve">The </w:t>
      </w:r>
      <w:r w:rsidR="00C27B3D" w:rsidRPr="00C86FEB">
        <w:rPr>
          <w:rFonts w:ascii="BC Sans" w:hAnsi="BC Sans"/>
          <w:sz w:val="24"/>
          <w:szCs w:val="24"/>
        </w:rPr>
        <w:t>“</w:t>
      </w:r>
      <w:r w:rsidR="00723690" w:rsidRPr="00C86FEB">
        <w:rPr>
          <w:rFonts w:ascii="BC Sans" w:hAnsi="BC Sans"/>
          <w:sz w:val="24"/>
          <w:szCs w:val="24"/>
        </w:rPr>
        <w:t>4</w:t>
      </w:r>
      <w:r w:rsidR="005C1E6C" w:rsidRPr="00C86FEB">
        <w:rPr>
          <w:rFonts w:ascii="BC Sans" w:hAnsi="BC Sans"/>
          <w:sz w:val="24"/>
          <w:szCs w:val="24"/>
        </w:rPr>
        <w:t>-</w:t>
      </w:r>
      <w:r w:rsidR="00723690" w:rsidRPr="00C86FEB">
        <w:rPr>
          <w:rFonts w:ascii="BC Sans" w:hAnsi="BC Sans"/>
          <w:sz w:val="24"/>
          <w:szCs w:val="24"/>
        </w:rPr>
        <w:t>3</w:t>
      </w:r>
      <w:r w:rsidR="005C1E6C" w:rsidRPr="00C86FEB">
        <w:rPr>
          <w:rFonts w:ascii="BC Sans" w:hAnsi="BC Sans"/>
          <w:sz w:val="24"/>
          <w:szCs w:val="24"/>
        </w:rPr>
        <w:t>-</w:t>
      </w:r>
      <w:r w:rsidR="00723690" w:rsidRPr="00C86FEB">
        <w:rPr>
          <w:rFonts w:ascii="BC Sans" w:hAnsi="BC Sans"/>
          <w:sz w:val="24"/>
          <w:szCs w:val="24"/>
        </w:rPr>
        <w:t>2</w:t>
      </w:r>
      <w:r w:rsidR="005C1E6C" w:rsidRPr="00C86FEB">
        <w:rPr>
          <w:rFonts w:ascii="BC Sans" w:hAnsi="BC Sans"/>
          <w:sz w:val="24"/>
          <w:szCs w:val="24"/>
        </w:rPr>
        <w:t>-</w:t>
      </w:r>
      <w:r w:rsidR="00723690" w:rsidRPr="00C86FEB">
        <w:rPr>
          <w:rFonts w:ascii="BC Sans" w:hAnsi="BC Sans"/>
          <w:sz w:val="24"/>
          <w:szCs w:val="24"/>
        </w:rPr>
        <w:t>1</w:t>
      </w:r>
      <w:r w:rsidR="005C1E6C" w:rsidRPr="00C86FEB">
        <w:rPr>
          <w:rFonts w:ascii="BC Sans" w:hAnsi="BC Sans"/>
          <w:sz w:val="24"/>
          <w:szCs w:val="24"/>
        </w:rPr>
        <w:t>-0</w:t>
      </w:r>
      <w:r w:rsidR="00C27B3D" w:rsidRPr="00C86FEB">
        <w:rPr>
          <w:rFonts w:ascii="BC Sans" w:hAnsi="BC Sans"/>
          <w:sz w:val="24"/>
          <w:szCs w:val="24"/>
        </w:rPr>
        <w:t>”</w:t>
      </w:r>
      <w:r w:rsidR="00AB1568" w:rsidRPr="00C86FEB">
        <w:rPr>
          <w:rFonts w:ascii="BC Sans" w:hAnsi="BC Sans"/>
          <w:sz w:val="24"/>
          <w:szCs w:val="24"/>
        </w:rPr>
        <w:t xml:space="preserve"> </w:t>
      </w:r>
      <w:r w:rsidR="00C25488" w:rsidRPr="00C86FEB">
        <w:rPr>
          <w:rFonts w:ascii="BC Sans" w:hAnsi="BC Sans"/>
          <w:sz w:val="24"/>
          <w:szCs w:val="24"/>
        </w:rPr>
        <w:t xml:space="preserve">treatment </w:t>
      </w:r>
      <w:r w:rsidR="00AB1568" w:rsidRPr="00C86FEB">
        <w:rPr>
          <w:rFonts w:ascii="BC Sans" w:hAnsi="BC Sans"/>
          <w:sz w:val="24"/>
          <w:szCs w:val="24"/>
        </w:rPr>
        <w:t>objectives</w:t>
      </w:r>
      <w:r w:rsidR="00723690" w:rsidRPr="00C86FEB">
        <w:rPr>
          <w:rFonts w:ascii="BC Sans" w:hAnsi="BC Sans"/>
          <w:sz w:val="24"/>
          <w:szCs w:val="24"/>
        </w:rPr>
        <w:t xml:space="preserve"> are as follows:</w:t>
      </w:r>
    </w:p>
    <w:p w14:paraId="1AF0AE8C" w14:textId="7A848A7B" w:rsidR="00723690" w:rsidRPr="00C86FEB" w:rsidRDefault="00723690" w:rsidP="00723690">
      <w:pPr>
        <w:pStyle w:val="ListParagraph"/>
        <w:numPr>
          <w:ilvl w:val="0"/>
          <w:numId w:val="3"/>
        </w:numPr>
        <w:autoSpaceDE w:val="0"/>
        <w:autoSpaceDN w:val="0"/>
        <w:adjustRightInd w:val="0"/>
        <w:spacing w:after="27" w:line="240" w:lineRule="auto"/>
        <w:rPr>
          <w:rFonts w:ascii="BC Sans" w:hAnsi="BC Sans" w:cs="Times New Roman"/>
          <w:color w:val="000000"/>
          <w:sz w:val="24"/>
          <w:szCs w:val="24"/>
        </w:rPr>
      </w:pPr>
      <w:r w:rsidRPr="00C86FEB">
        <w:rPr>
          <w:rFonts w:ascii="BC Sans" w:hAnsi="BC Sans" w:cs="Times New Roman"/>
          <w:iCs/>
          <w:color w:val="000000"/>
          <w:sz w:val="24"/>
          <w:szCs w:val="24"/>
        </w:rPr>
        <w:t>4-log (99.99</w:t>
      </w:r>
      <w:r w:rsidR="001C7114" w:rsidRPr="00C86FEB">
        <w:rPr>
          <w:rFonts w:ascii="BC Sans" w:hAnsi="BC Sans" w:cs="Times New Roman"/>
          <w:iCs/>
          <w:color w:val="000000"/>
          <w:sz w:val="24"/>
          <w:szCs w:val="24"/>
        </w:rPr>
        <w:t xml:space="preserve"> per cent</w:t>
      </w:r>
      <w:r w:rsidRPr="00C86FEB">
        <w:rPr>
          <w:rFonts w:ascii="BC Sans" w:hAnsi="BC Sans" w:cs="Times New Roman"/>
          <w:iCs/>
          <w:color w:val="000000"/>
          <w:sz w:val="24"/>
          <w:szCs w:val="24"/>
        </w:rPr>
        <w:t>) removal</w:t>
      </w:r>
      <w:r w:rsidRPr="00C86FEB">
        <w:rPr>
          <w:rFonts w:ascii="BC Sans" w:hAnsi="BC Sans" w:cs="Times New Roman"/>
          <w:color w:val="000000"/>
          <w:sz w:val="24"/>
          <w:szCs w:val="24"/>
        </w:rPr>
        <w:t>/</w:t>
      </w:r>
      <w:r w:rsidRPr="00C86FEB">
        <w:rPr>
          <w:rFonts w:ascii="BC Sans" w:hAnsi="BC Sans" w:cs="Times New Roman"/>
          <w:iCs/>
          <w:color w:val="000000"/>
          <w:sz w:val="24"/>
          <w:szCs w:val="24"/>
        </w:rPr>
        <w:t xml:space="preserve">inactivation </w:t>
      </w:r>
      <w:r w:rsidR="00E333A7" w:rsidRPr="00C86FEB">
        <w:rPr>
          <w:rFonts w:ascii="BC Sans" w:hAnsi="BC Sans" w:cs="Times New Roman"/>
          <w:color w:val="000000"/>
          <w:sz w:val="24"/>
          <w:szCs w:val="24"/>
        </w:rPr>
        <w:t>of viruses</w:t>
      </w:r>
    </w:p>
    <w:p w14:paraId="1E64F62C" w14:textId="24376A58" w:rsidR="00723690" w:rsidRPr="00C86FEB" w:rsidRDefault="00723690" w:rsidP="00723690">
      <w:pPr>
        <w:pStyle w:val="ListParagraph"/>
        <w:numPr>
          <w:ilvl w:val="0"/>
          <w:numId w:val="3"/>
        </w:numPr>
        <w:autoSpaceDE w:val="0"/>
        <w:autoSpaceDN w:val="0"/>
        <w:adjustRightInd w:val="0"/>
        <w:spacing w:after="27" w:line="240" w:lineRule="auto"/>
        <w:rPr>
          <w:rFonts w:ascii="BC Sans" w:hAnsi="BC Sans" w:cs="Times New Roman"/>
          <w:color w:val="000000"/>
          <w:sz w:val="24"/>
          <w:szCs w:val="24"/>
        </w:rPr>
      </w:pPr>
      <w:r w:rsidRPr="00C86FEB">
        <w:rPr>
          <w:rFonts w:ascii="BC Sans" w:hAnsi="BC Sans" w:cs="Times New Roman"/>
          <w:iCs/>
          <w:color w:val="000000"/>
          <w:sz w:val="24"/>
          <w:szCs w:val="24"/>
        </w:rPr>
        <w:t>3-log (99.9</w:t>
      </w:r>
      <w:r w:rsidR="001C7114" w:rsidRPr="00C86FEB">
        <w:rPr>
          <w:rFonts w:ascii="BC Sans" w:hAnsi="BC Sans" w:cs="Times New Roman"/>
          <w:iCs/>
          <w:color w:val="000000"/>
          <w:sz w:val="24"/>
          <w:szCs w:val="24"/>
        </w:rPr>
        <w:t xml:space="preserve"> per cent)</w:t>
      </w:r>
      <w:r w:rsidRPr="00C86FEB">
        <w:rPr>
          <w:rFonts w:ascii="BC Sans" w:hAnsi="BC Sans" w:cs="Times New Roman"/>
          <w:iCs/>
          <w:color w:val="000000"/>
          <w:sz w:val="24"/>
          <w:szCs w:val="24"/>
        </w:rPr>
        <w:t xml:space="preserve"> removal</w:t>
      </w:r>
      <w:r w:rsidRPr="00C86FEB">
        <w:rPr>
          <w:rFonts w:ascii="BC Sans" w:hAnsi="BC Sans" w:cs="Times New Roman"/>
          <w:color w:val="000000"/>
          <w:sz w:val="24"/>
          <w:szCs w:val="24"/>
        </w:rPr>
        <w:t>/</w:t>
      </w:r>
      <w:r w:rsidRPr="00C86FEB">
        <w:rPr>
          <w:rFonts w:ascii="BC Sans" w:hAnsi="BC Sans" w:cs="Times New Roman"/>
          <w:iCs/>
          <w:color w:val="000000"/>
          <w:sz w:val="24"/>
          <w:szCs w:val="24"/>
        </w:rPr>
        <w:t xml:space="preserve">inactivation </w:t>
      </w:r>
      <w:r w:rsidRPr="00C86FEB">
        <w:rPr>
          <w:rFonts w:ascii="BC Sans" w:hAnsi="BC Sans" w:cs="Times New Roman"/>
          <w:color w:val="000000"/>
          <w:sz w:val="24"/>
          <w:szCs w:val="24"/>
        </w:rPr>
        <w:t xml:space="preserve">of </w:t>
      </w:r>
      <w:r w:rsidRPr="00C86FEB">
        <w:rPr>
          <w:rFonts w:ascii="BC Sans" w:hAnsi="BC Sans" w:cs="Times New Roman"/>
          <w:iCs/>
          <w:color w:val="000000"/>
          <w:sz w:val="24"/>
          <w:szCs w:val="24"/>
        </w:rPr>
        <w:t xml:space="preserve">Giardia </w:t>
      </w:r>
      <w:r w:rsidRPr="00C86FEB">
        <w:rPr>
          <w:rFonts w:ascii="BC Sans" w:hAnsi="BC Sans" w:cs="Times New Roman"/>
          <w:color w:val="000000"/>
          <w:sz w:val="24"/>
          <w:szCs w:val="24"/>
        </w:rPr>
        <w:t xml:space="preserve">and </w:t>
      </w:r>
      <w:r w:rsidRPr="00C86FEB">
        <w:rPr>
          <w:rFonts w:ascii="BC Sans" w:hAnsi="BC Sans" w:cs="Times New Roman"/>
          <w:iCs/>
          <w:color w:val="000000"/>
          <w:sz w:val="24"/>
          <w:szCs w:val="24"/>
        </w:rPr>
        <w:t xml:space="preserve">Cryptosporidium </w:t>
      </w:r>
    </w:p>
    <w:p w14:paraId="2244AA23" w14:textId="75D9BC50" w:rsidR="00723690" w:rsidRPr="00C86FEB" w:rsidRDefault="00723690" w:rsidP="00723690">
      <w:pPr>
        <w:pStyle w:val="ListParagraph"/>
        <w:numPr>
          <w:ilvl w:val="0"/>
          <w:numId w:val="3"/>
        </w:numPr>
        <w:autoSpaceDE w:val="0"/>
        <w:autoSpaceDN w:val="0"/>
        <w:adjustRightInd w:val="0"/>
        <w:spacing w:after="27" w:line="240" w:lineRule="auto"/>
        <w:rPr>
          <w:rFonts w:ascii="BC Sans" w:hAnsi="BC Sans" w:cs="Times New Roman"/>
          <w:color w:val="000000"/>
          <w:sz w:val="24"/>
          <w:szCs w:val="24"/>
        </w:rPr>
      </w:pPr>
      <w:r w:rsidRPr="00C86FEB">
        <w:rPr>
          <w:rFonts w:ascii="BC Sans" w:hAnsi="BC Sans" w:cs="Times New Roman"/>
          <w:color w:val="000000"/>
          <w:sz w:val="24"/>
          <w:szCs w:val="24"/>
        </w:rPr>
        <w:t xml:space="preserve">2 </w:t>
      </w:r>
      <w:r w:rsidR="00C25488" w:rsidRPr="00C86FEB">
        <w:rPr>
          <w:rFonts w:ascii="BC Sans" w:hAnsi="BC Sans" w:cs="Times New Roman"/>
          <w:color w:val="000000"/>
          <w:sz w:val="24"/>
          <w:szCs w:val="24"/>
        </w:rPr>
        <w:t xml:space="preserve">types of </w:t>
      </w:r>
      <w:r w:rsidRPr="00C86FEB">
        <w:rPr>
          <w:rFonts w:ascii="BC Sans" w:hAnsi="BC Sans" w:cs="Times New Roman"/>
          <w:iCs/>
          <w:color w:val="000000"/>
          <w:sz w:val="24"/>
          <w:szCs w:val="24"/>
        </w:rPr>
        <w:t>treatment process</w:t>
      </w:r>
      <w:r w:rsidR="00C25488" w:rsidRPr="00C86FEB">
        <w:rPr>
          <w:rFonts w:ascii="BC Sans" w:hAnsi="BC Sans" w:cs="Times New Roman"/>
          <w:iCs/>
          <w:color w:val="000000"/>
          <w:sz w:val="24"/>
          <w:szCs w:val="24"/>
        </w:rPr>
        <w:t>es</w:t>
      </w:r>
    </w:p>
    <w:p w14:paraId="3F3FC460" w14:textId="4F45F1C2" w:rsidR="00723690" w:rsidRPr="00C86FEB" w:rsidRDefault="00723690" w:rsidP="00723690">
      <w:pPr>
        <w:pStyle w:val="ListParagraph"/>
        <w:numPr>
          <w:ilvl w:val="0"/>
          <w:numId w:val="3"/>
        </w:numPr>
        <w:autoSpaceDE w:val="0"/>
        <w:autoSpaceDN w:val="0"/>
        <w:adjustRightInd w:val="0"/>
        <w:spacing w:after="27" w:line="240" w:lineRule="auto"/>
        <w:rPr>
          <w:rFonts w:ascii="BC Sans" w:hAnsi="BC Sans" w:cs="Times New Roman"/>
          <w:color w:val="000000"/>
          <w:sz w:val="24"/>
          <w:szCs w:val="24"/>
        </w:rPr>
      </w:pPr>
      <w:r w:rsidRPr="00C86FEB">
        <w:rPr>
          <w:rFonts w:ascii="BC Sans" w:hAnsi="BC Sans" w:cs="Times New Roman"/>
          <w:color w:val="000000"/>
          <w:sz w:val="24"/>
          <w:szCs w:val="24"/>
        </w:rPr>
        <w:t xml:space="preserve">1 </w:t>
      </w:r>
      <w:r w:rsidR="00C27B3D" w:rsidRPr="00C86FEB">
        <w:rPr>
          <w:rFonts w:ascii="BC Sans" w:hAnsi="BC Sans" w:cs="Times New Roman"/>
          <w:color w:val="000000"/>
          <w:sz w:val="24"/>
          <w:szCs w:val="24"/>
        </w:rPr>
        <w:t xml:space="preserve">maximum </w:t>
      </w:r>
      <w:r w:rsidR="00C25488" w:rsidRPr="00C86FEB">
        <w:rPr>
          <w:rFonts w:ascii="BC Sans" w:hAnsi="BC Sans" w:cs="Times New Roman"/>
          <w:color w:val="000000"/>
          <w:sz w:val="24"/>
          <w:szCs w:val="24"/>
        </w:rPr>
        <w:t>Nephelometric Turbidity Units</w:t>
      </w:r>
      <w:r w:rsidR="00803D30">
        <w:rPr>
          <w:rFonts w:ascii="BC Sans" w:hAnsi="BC Sans" w:cs="Times New Roman"/>
          <w:color w:val="000000"/>
          <w:sz w:val="24"/>
          <w:szCs w:val="24"/>
        </w:rPr>
        <w:t xml:space="preserve"> (NTU)</w:t>
      </w:r>
      <w:r w:rsidRPr="00C86FEB">
        <w:rPr>
          <w:rFonts w:ascii="BC Sans" w:hAnsi="BC Sans" w:cs="Times New Roman"/>
          <w:color w:val="000000"/>
          <w:sz w:val="24"/>
          <w:szCs w:val="24"/>
        </w:rPr>
        <w:t xml:space="preserve"> in </w:t>
      </w:r>
      <w:r w:rsidR="00C25488" w:rsidRPr="00C86FEB">
        <w:rPr>
          <w:rFonts w:ascii="BC Sans" w:hAnsi="BC Sans" w:cs="Times New Roman"/>
          <w:iCs/>
          <w:color w:val="000000"/>
          <w:sz w:val="24"/>
          <w:szCs w:val="24"/>
        </w:rPr>
        <w:t>treated</w:t>
      </w:r>
      <w:r w:rsidRPr="00C86FEB">
        <w:rPr>
          <w:rFonts w:ascii="BC Sans" w:hAnsi="BC Sans" w:cs="Times New Roman"/>
          <w:iCs/>
          <w:color w:val="000000"/>
          <w:sz w:val="24"/>
          <w:szCs w:val="24"/>
        </w:rPr>
        <w:t xml:space="preserve"> water</w:t>
      </w:r>
    </w:p>
    <w:p w14:paraId="5FD152F5" w14:textId="4D354C36" w:rsidR="00A13D26" w:rsidRPr="00C86FEB" w:rsidRDefault="00C27B3D" w:rsidP="00DB498B">
      <w:pPr>
        <w:pStyle w:val="ListParagraph"/>
        <w:numPr>
          <w:ilvl w:val="0"/>
          <w:numId w:val="3"/>
        </w:numPr>
        <w:autoSpaceDE w:val="0"/>
        <w:autoSpaceDN w:val="0"/>
        <w:adjustRightInd w:val="0"/>
        <w:spacing w:after="240" w:line="240" w:lineRule="auto"/>
        <w:rPr>
          <w:rFonts w:ascii="BC Sans" w:hAnsi="BC Sans" w:cs="Times New Roman"/>
          <w:color w:val="000000"/>
          <w:sz w:val="24"/>
          <w:szCs w:val="24"/>
        </w:rPr>
      </w:pPr>
      <w:r w:rsidRPr="00C86FEB">
        <w:rPr>
          <w:rFonts w:ascii="BC Sans" w:hAnsi="BC Sans" w:cs="Times New Roman"/>
          <w:iCs/>
          <w:color w:val="000000"/>
          <w:sz w:val="24"/>
          <w:szCs w:val="24"/>
        </w:rPr>
        <w:t>0</w:t>
      </w:r>
      <w:r w:rsidR="00D55C20" w:rsidRPr="00C86FEB">
        <w:rPr>
          <w:rFonts w:ascii="BC Sans" w:hAnsi="BC Sans" w:cs="Times New Roman"/>
          <w:iCs/>
          <w:color w:val="000000"/>
          <w:sz w:val="24"/>
          <w:szCs w:val="24"/>
        </w:rPr>
        <w:t xml:space="preserve"> detectable E.</w:t>
      </w:r>
      <w:r w:rsidR="00AD273F" w:rsidRPr="00C86FEB">
        <w:rPr>
          <w:rFonts w:ascii="BC Sans" w:hAnsi="BC Sans" w:cs="Times New Roman"/>
          <w:iCs/>
          <w:color w:val="000000"/>
          <w:sz w:val="24"/>
          <w:szCs w:val="24"/>
        </w:rPr>
        <w:t xml:space="preserve"> </w:t>
      </w:r>
      <w:r w:rsidR="00D55C20" w:rsidRPr="00C86FEB">
        <w:rPr>
          <w:rFonts w:ascii="BC Sans" w:hAnsi="BC Sans" w:cs="Times New Roman"/>
          <w:iCs/>
          <w:color w:val="000000"/>
          <w:sz w:val="24"/>
          <w:szCs w:val="24"/>
        </w:rPr>
        <w:t>Coli, fecal coliforms and total coliforms in treated water</w:t>
      </w:r>
    </w:p>
    <w:p w14:paraId="6A6ED8AD" w14:textId="0D1E59A2" w:rsidR="00E678C3" w:rsidRPr="00C86FEB" w:rsidRDefault="00E678C3" w:rsidP="00DB498B">
      <w:pPr>
        <w:autoSpaceDE w:val="0"/>
        <w:autoSpaceDN w:val="0"/>
        <w:adjustRightInd w:val="0"/>
        <w:spacing w:after="120" w:line="240" w:lineRule="auto"/>
        <w:rPr>
          <w:rFonts w:ascii="BC Sans" w:hAnsi="BC Sans"/>
          <w:sz w:val="24"/>
          <w:szCs w:val="24"/>
        </w:rPr>
      </w:pPr>
      <w:r w:rsidRPr="00C86FEB">
        <w:rPr>
          <w:rFonts w:ascii="BC Sans" w:eastAsia="Times New Roman" w:hAnsi="BC Sans"/>
          <w:noProof/>
        </w:rPr>
        <w:drawing>
          <wp:anchor distT="0" distB="0" distL="114300" distR="114300" simplePos="0" relativeHeight="251724800" behindDoc="0" locked="0" layoutInCell="1" allowOverlap="1" wp14:anchorId="755B5D78" wp14:editId="671BDA3D">
            <wp:simplePos x="0" y="0"/>
            <wp:positionH relativeFrom="margin">
              <wp:align>right</wp:align>
            </wp:positionH>
            <wp:positionV relativeFrom="paragraph">
              <wp:posOffset>430530</wp:posOffset>
            </wp:positionV>
            <wp:extent cx="3498850" cy="2793365"/>
            <wp:effectExtent l="66992" t="85408" r="130493" b="130492"/>
            <wp:wrapSquare wrapText="bothSides"/>
            <wp:docPr id="36" name="Picture 36" descr="cid:4196abf9-e546-4415-a93b-80429ccc3273@rdcs.bc.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id:4196abf9-e546-4415-a93b-80429ccc3273@rdcs.bc.ca"/>
                    <pic:cNvPicPr>
                      <a:picLocks noChangeAspect="1" noChangeArrowheads="1"/>
                    </pic:cNvPicPr>
                  </pic:nvPicPr>
                  <pic:blipFill>
                    <a:blip r:embed="rId15" r:link="rId16" cstate="print">
                      <a:extLst>
                        <a:ext uri="{28A0092B-C50C-407E-A947-70E740481C1C}">
                          <a14:useLocalDpi xmlns:a14="http://schemas.microsoft.com/office/drawing/2010/main" val="0"/>
                        </a:ext>
                      </a:extLst>
                    </a:blip>
                    <a:srcRect/>
                    <a:stretch>
                      <a:fillRect/>
                    </a:stretch>
                  </pic:blipFill>
                  <pic:spPr bwMode="auto">
                    <a:xfrm rot="5400000">
                      <a:off x="0" y="0"/>
                      <a:ext cx="3498850" cy="2793365"/>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A1F2B" w:rsidRPr="00C86FEB">
        <w:rPr>
          <w:rFonts w:ascii="BC Sans" w:hAnsi="BC Sans"/>
          <w:sz w:val="24"/>
          <w:szCs w:val="24"/>
        </w:rPr>
        <w:t xml:space="preserve">The journey from source to tap begins </w:t>
      </w:r>
      <w:proofErr w:type="gramStart"/>
      <w:r w:rsidR="004A1F2B" w:rsidRPr="00C86FEB">
        <w:rPr>
          <w:rFonts w:ascii="BC Sans" w:hAnsi="BC Sans"/>
          <w:sz w:val="24"/>
          <w:szCs w:val="24"/>
        </w:rPr>
        <w:t>at</w:t>
      </w:r>
      <w:proofErr w:type="gramEnd"/>
      <w:r w:rsidR="004A1F2B" w:rsidRPr="00C86FEB">
        <w:rPr>
          <w:rFonts w:ascii="BC Sans" w:hAnsi="BC Sans"/>
          <w:sz w:val="24"/>
          <w:szCs w:val="24"/>
        </w:rPr>
        <w:t xml:space="preserve"> the intake </w:t>
      </w:r>
      <w:r w:rsidR="00F568A8" w:rsidRPr="00C86FEB">
        <w:rPr>
          <w:rFonts w:ascii="BC Sans" w:hAnsi="BC Sans"/>
          <w:sz w:val="24"/>
          <w:szCs w:val="24"/>
        </w:rPr>
        <w:t>suspended above the bed of</w:t>
      </w:r>
      <w:r w:rsidR="004A1F2B" w:rsidRPr="00C86FEB">
        <w:rPr>
          <w:rFonts w:ascii="BC Sans" w:hAnsi="BC Sans"/>
          <w:sz w:val="24"/>
          <w:szCs w:val="24"/>
        </w:rPr>
        <w:t xml:space="preserve"> </w:t>
      </w:r>
      <w:r w:rsidR="00AE38C1" w:rsidRPr="00C86FEB">
        <w:rPr>
          <w:rFonts w:ascii="BC Sans" w:hAnsi="BC Sans"/>
          <w:sz w:val="24"/>
          <w:szCs w:val="24"/>
        </w:rPr>
        <w:t>Comox Lak</w:t>
      </w:r>
      <w:r w:rsidR="004A1F2B" w:rsidRPr="00C86FEB">
        <w:rPr>
          <w:rFonts w:ascii="BC Sans" w:hAnsi="BC Sans"/>
          <w:sz w:val="24"/>
          <w:szCs w:val="24"/>
        </w:rPr>
        <w:t>e. Water</w:t>
      </w:r>
      <w:r w:rsidR="00AE38C1" w:rsidRPr="00C86FEB">
        <w:rPr>
          <w:rFonts w:ascii="BC Sans" w:hAnsi="BC Sans"/>
          <w:sz w:val="24"/>
          <w:szCs w:val="24"/>
        </w:rPr>
        <w:t xml:space="preserve"> </w:t>
      </w:r>
      <w:r w:rsidR="00D34B16" w:rsidRPr="00C86FEB">
        <w:rPr>
          <w:rFonts w:ascii="BC Sans" w:hAnsi="BC Sans"/>
          <w:sz w:val="24"/>
          <w:szCs w:val="24"/>
        </w:rPr>
        <w:t xml:space="preserve">enters </w:t>
      </w:r>
      <w:r w:rsidR="003E4449" w:rsidRPr="00C86FEB">
        <w:rPr>
          <w:rFonts w:ascii="BC Sans" w:hAnsi="BC Sans"/>
          <w:sz w:val="24"/>
          <w:szCs w:val="24"/>
        </w:rPr>
        <w:t xml:space="preserve">the </w:t>
      </w:r>
      <w:r w:rsidR="00C25488" w:rsidRPr="00C86FEB">
        <w:rPr>
          <w:rFonts w:ascii="BC Sans" w:hAnsi="BC Sans"/>
          <w:sz w:val="24"/>
          <w:szCs w:val="24"/>
        </w:rPr>
        <w:t xml:space="preserve">screened </w:t>
      </w:r>
      <w:r w:rsidR="002D4D66" w:rsidRPr="00C86FEB">
        <w:rPr>
          <w:rFonts w:ascii="BC Sans" w:hAnsi="BC Sans"/>
          <w:sz w:val="24"/>
          <w:szCs w:val="24"/>
        </w:rPr>
        <w:t>intake</w:t>
      </w:r>
      <w:r w:rsidR="003E4449" w:rsidRPr="00C86FEB">
        <w:rPr>
          <w:rFonts w:ascii="BC Sans" w:hAnsi="BC Sans"/>
          <w:sz w:val="24"/>
          <w:szCs w:val="24"/>
        </w:rPr>
        <w:t xml:space="preserve"> </w:t>
      </w:r>
      <w:r w:rsidR="00F568A8" w:rsidRPr="00C86FEB">
        <w:rPr>
          <w:rFonts w:ascii="BC Sans" w:hAnsi="BC Sans"/>
          <w:sz w:val="24"/>
          <w:szCs w:val="24"/>
        </w:rPr>
        <w:t>and flows to the</w:t>
      </w:r>
      <w:r w:rsidR="003E4449" w:rsidRPr="00C86FEB">
        <w:rPr>
          <w:rFonts w:ascii="BC Sans" w:hAnsi="BC Sans"/>
          <w:sz w:val="24"/>
          <w:szCs w:val="24"/>
        </w:rPr>
        <w:t xml:space="preserve"> </w:t>
      </w:r>
      <w:r w:rsidR="0081514D" w:rsidRPr="00C86FEB">
        <w:rPr>
          <w:rFonts w:ascii="BC Sans" w:hAnsi="BC Sans"/>
          <w:sz w:val="24"/>
          <w:szCs w:val="24"/>
        </w:rPr>
        <w:t xml:space="preserve">underground </w:t>
      </w:r>
      <w:r w:rsidR="003E4449" w:rsidRPr="00C86FEB">
        <w:rPr>
          <w:rFonts w:ascii="BC Sans" w:hAnsi="BC Sans"/>
          <w:sz w:val="24"/>
          <w:szCs w:val="24"/>
        </w:rPr>
        <w:t>wet well</w:t>
      </w:r>
      <w:r w:rsidR="004A1F2B" w:rsidRPr="00C86FEB">
        <w:rPr>
          <w:rFonts w:ascii="BC Sans" w:hAnsi="BC Sans"/>
          <w:sz w:val="24"/>
          <w:szCs w:val="24"/>
        </w:rPr>
        <w:t xml:space="preserve"> located on the shore</w:t>
      </w:r>
      <w:r w:rsidR="00A13D26" w:rsidRPr="00C86FEB">
        <w:rPr>
          <w:rFonts w:ascii="BC Sans" w:hAnsi="BC Sans"/>
          <w:sz w:val="24"/>
          <w:szCs w:val="24"/>
        </w:rPr>
        <w:t>; from there</w:t>
      </w:r>
      <w:r w:rsidR="003E4449" w:rsidRPr="00C86FEB">
        <w:rPr>
          <w:rFonts w:ascii="BC Sans" w:hAnsi="BC Sans"/>
          <w:sz w:val="24"/>
          <w:szCs w:val="24"/>
        </w:rPr>
        <w:t xml:space="preserve"> it </w:t>
      </w:r>
      <w:r w:rsidR="00245924" w:rsidRPr="00C86FEB">
        <w:rPr>
          <w:rFonts w:ascii="BC Sans" w:hAnsi="BC Sans"/>
          <w:sz w:val="24"/>
          <w:szCs w:val="24"/>
        </w:rPr>
        <w:t>is pumped 2.7</w:t>
      </w:r>
      <w:r w:rsidR="00F568A8" w:rsidRPr="00C86FEB">
        <w:rPr>
          <w:rFonts w:ascii="BC Sans" w:hAnsi="BC Sans"/>
          <w:sz w:val="24"/>
          <w:szCs w:val="24"/>
        </w:rPr>
        <w:t xml:space="preserve"> </w:t>
      </w:r>
      <w:r w:rsidR="00245924" w:rsidRPr="00C86FEB">
        <w:rPr>
          <w:rFonts w:ascii="BC Sans" w:hAnsi="BC Sans"/>
          <w:sz w:val="24"/>
          <w:szCs w:val="24"/>
        </w:rPr>
        <w:t>km</w:t>
      </w:r>
      <w:r w:rsidR="003E4449" w:rsidRPr="00C86FEB">
        <w:rPr>
          <w:rFonts w:ascii="BC Sans" w:hAnsi="BC Sans"/>
          <w:sz w:val="24"/>
          <w:szCs w:val="24"/>
        </w:rPr>
        <w:t xml:space="preserve"> </w:t>
      </w:r>
      <w:r w:rsidR="00245924" w:rsidRPr="00C86FEB">
        <w:rPr>
          <w:rFonts w:ascii="BC Sans" w:hAnsi="BC Sans"/>
          <w:sz w:val="24"/>
          <w:szCs w:val="24"/>
        </w:rPr>
        <w:t xml:space="preserve">to the </w:t>
      </w:r>
      <w:r w:rsidR="003E4449" w:rsidRPr="00C86FEB">
        <w:rPr>
          <w:rFonts w:ascii="BC Sans" w:hAnsi="BC Sans"/>
          <w:sz w:val="24"/>
          <w:szCs w:val="24"/>
        </w:rPr>
        <w:t>water treatment plant</w:t>
      </w:r>
      <w:r w:rsidR="00245924" w:rsidRPr="00C86FEB">
        <w:rPr>
          <w:rFonts w:ascii="BC Sans" w:hAnsi="BC Sans"/>
          <w:sz w:val="24"/>
          <w:szCs w:val="24"/>
        </w:rPr>
        <w:t xml:space="preserve">. </w:t>
      </w:r>
    </w:p>
    <w:p w14:paraId="5EEF5811" w14:textId="5C11C255" w:rsidR="00A13D26" w:rsidRPr="00C86FEB" w:rsidRDefault="00F568A8" w:rsidP="00A13D26">
      <w:pPr>
        <w:autoSpaceDE w:val="0"/>
        <w:autoSpaceDN w:val="0"/>
        <w:adjustRightInd w:val="0"/>
        <w:spacing w:after="120" w:line="240" w:lineRule="auto"/>
        <w:rPr>
          <w:rFonts w:ascii="BC Sans" w:eastAsia="Times New Roman" w:hAnsi="BC Sans"/>
        </w:rPr>
      </w:pPr>
      <w:r w:rsidRPr="00C86FEB">
        <w:rPr>
          <w:rFonts w:ascii="BC Sans" w:hAnsi="BC Sans"/>
          <w:sz w:val="24"/>
          <w:szCs w:val="24"/>
        </w:rPr>
        <w:t>When it arrives, a coagulant is added; this causes particulate to clump together</w:t>
      </w:r>
      <w:r w:rsidR="0081514D" w:rsidRPr="00C86FEB">
        <w:rPr>
          <w:rFonts w:ascii="BC Sans" w:hAnsi="BC Sans"/>
          <w:sz w:val="24"/>
          <w:szCs w:val="24"/>
        </w:rPr>
        <w:t xml:space="preserve"> into</w:t>
      </w:r>
      <w:r w:rsidR="00956189" w:rsidRPr="00C86FEB">
        <w:rPr>
          <w:rFonts w:ascii="BC Sans" w:hAnsi="BC Sans"/>
          <w:sz w:val="24"/>
          <w:szCs w:val="24"/>
        </w:rPr>
        <w:t xml:space="preserve"> </w:t>
      </w:r>
      <w:r w:rsidR="0081514D" w:rsidRPr="00C86FEB">
        <w:rPr>
          <w:rFonts w:ascii="BC Sans" w:hAnsi="BC Sans"/>
          <w:sz w:val="24"/>
          <w:szCs w:val="24"/>
        </w:rPr>
        <w:t>‘floc’</w:t>
      </w:r>
      <w:r w:rsidR="00E678C3" w:rsidRPr="00C86FEB">
        <w:rPr>
          <w:rFonts w:ascii="BC Sans" w:hAnsi="BC Sans"/>
          <w:sz w:val="24"/>
          <w:szCs w:val="24"/>
        </w:rPr>
        <w:t>,</w:t>
      </w:r>
      <w:r w:rsidRPr="00C86FEB">
        <w:rPr>
          <w:rFonts w:ascii="BC Sans" w:hAnsi="BC Sans"/>
          <w:sz w:val="24"/>
          <w:szCs w:val="24"/>
        </w:rPr>
        <w:t xml:space="preserve"> </w:t>
      </w:r>
      <w:r w:rsidR="0081514D" w:rsidRPr="00C86FEB">
        <w:rPr>
          <w:rFonts w:ascii="BC Sans" w:hAnsi="BC Sans"/>
          <w:sz w:val="24"/>
          <w:szCs w:val="24"/>
        </w:rPr>
        <w:t xml:space="preserve">and </w:t>
      </w:r>
      <w:r w:rsidRPr="00C86FEB">
        <w:rPr>
          <w:rFonts w:ascii="BC Sans" w:hAnsi="BC Sans"/>
          <w:sz w:val="24"/>
          <w:szCs w:val="24"/>
        </w:rPr>
        <w:t xml:space="preserve">large, slow-moving mixers gently agitate the water to aid in this process. It then </w:t>
      </w:r>
      <w:r w:rsidR="00F31374" w:rsidRPr="00C86FEB">
        <w:rPr>
          <w:rFonts w:ascii="BC Sans" w:hAnsi="BC Sans"/>
          <w:sz w:val="24"/>
          <w:szCs w:val="24"/>
        </w:rPr>
        <w:t>flows</w:t>
      </w:r>
      <w:r w:rsidRPr="00C86FEB">
        <w:rPr>
          <w:rFonts w:ascii="BC Sans" w:hAnsi="BC Sans"/>
          <w:sz w:val="24"/>
          <w:szCs w:val="24"/>
        </w:rPr>
        <w:t xml:space="preserve"> into </w:t>
      </w:r>
      <w:r w:rsidR="00915E2D" w:rsidRPr="00C86FEB">
        <w:rPr>
          <w:rFonts w:ascii="BC Sans" w:hAnsi="BC Sans"/>
          <w:sz w:val="24"/>
          <w:szCs w:val="24"/>
        </w:rPr>
        <w:t>sand and anthracite filter</w:t>
      </w:r>
      <w:r w:rsidRPr="00C86FEB">
        <w:rPr>
          <w:rFonts w:ascii="BC Sans" w:hAnsi="BC Sans"/>
          <w:sz w:val="24"/>
          <w:szCs w:val="24"/>
        </w:rPr>
        <w:t xml:space="preserve"> beds where </w:t>
      </w:r>
      <w:r w:rsidR="008A7C84" w:rsidRPr="00C86FEB">
        <w:rPr>
          <w:rFonts w:ascii="BC Sans" w:hAnsi="BC Sans"/>
          <w:sz w:val="24"/>
          <w:szCs w:val="24"/>
        </w:rPr>
        <w:t xml:space="preserve">the </w:t>
      </w:r>
      <w:r w:rsidR="00915E2D" w:rsidRPr="00C86FEB">
        <w:rPr>
          <w:rFonts w:ascii="BC Sans" w:hAnsi="BC Sans"/>
          <w:sz w:val="24"/>
          <w:szCs w:val="24"/>
        </w:rPr>
        <w:t>water</w:t>
      </w:r>
      <w:r w:rsidRPr="00C86FEB">
        <w:rPr>
          <w:rFonts w:ascii="BC Sans" w:hAnsi="BC Sans"/>
          <w:sz w:val="24"/>
          <w:szCs w:val="24"/>
        </w:rPr>
        <w:t xml:space="preserve"> </w:t>
      </w:r>
      <w:r w:rsidR="008A7C84" w:rsidRPr="00C86FEB">
        <w:rPr>
          <w:rFonts w:ascii="BC Sans" w:hAnsi="BC Sans"/>
          <w:sz w:val="24"/>
          <w:szCs w:val="24"/>
        </w:rPr>
        <w:t xml:space="preserve">passes </w:t>
      </w:r>
      <w:r w:rsidRPr="00C86FEB">
        <w:rPr>
          <w:rFonts w:ascii="BC Sans" w:hAnsi="BC Sans"/>
          <w:sz w:val="24"/>
          <w:szCs w:val="24"/>
        </w:rPr>
        <w:t>through</w:t>
      </w:r>
      <w:r w:rsidR="00915E2D" w:rsidRPr="00C86FEB">
        <w:rPr>
          <w:rFonts w:ascii="BC Sans" w:hAnsi="BC Sans"/>
          <w:sz w:val="24"/>
          <w:szCs w:val="24"/>
        </w:rPr>
        <w:t xml:space="preserve"> the </w:t>
      </w:r>
      <w:proofErr w:type="gramStart"/>
      <w:r w:rsidR="00915E2D" w:rsidRPr="00C86FEB">
        <w:rPr>
          <w:rFonts w:ascii="BC Sans" w:hAnsi="BC Sans"/>
          <w:sz w:val="24"/>
          <w:szCs w:val="24"/>
        </w:rPr>
        <w:t>media</w:t>
      </w:r>
      <w:proofErr w:type="gramEnd"/>
      <w:r w:rsidR="00915E2D" w:rsidRPr="00C86FEB">
        <w:rPr>
          <w:rFonts w:ascii="BC Sans" w:hAnsi="BC Sans"/>
          <w:sz w:val="24"/>
          <w:szCs w:val="24"/>
        </w:rPr>
        <w:t xml:space="preserve"> but the </w:t>
      </w:r>
      <w:r w:rsidR="0081514D" w:rsidRPr="00C86FEB">
        <w:rPr>
          <w:rFonts w:ascii="BC Sans" w:hAnsi="BC Sans"/>
          <w:sz w:val="24"/>
          <w:szCs w:val="24"/>
        </w:rPr>
        <w:t xml:space="preserve">‘floc’ </w:t>
      </w:r>
      <w:r w:rsidR="00915E2D" w:rsidRPr="00C86FEB">
        <w:rPr>
          <w:rFonts w:ascii="BC Sans" w:hAnsi="BC Sans"/>
          <w:sz w:val="24"/>
          <w:szCs w:val="24"/>
        </w:rPr>
        <w:t>becomes caught.</w:t>
      </w:r>
      <w:r w:rsidR="00E678C3" w:rsidRPr="00C86FEB">
        <w:rPr>
          <w:rFonts w:ascii="BC Sans" w:eastAsia="Times New Roman" w:hAnsi="BC Sans"/>
        </w:rPr>
        <w:t xml:space="preserve"> </w:t>
      </w:r>
    </w:p>
    <w:p w14:paraId="23AA6A1B" w14:textId="77777777" w:rsidR="008C6A85" w:rsidRPr="00C86FEB" w:rsidRDefault="008C6A85" w:rsidP="00A13D26">
      <w:pPr>
        <w:autoSpaceDE w:val="0"/>
        <w:autoSpaceDN w:val="0"/>
        <w:adjustRightInd w:val="0"/>
        <w:spacing w:after="120" w:line="240" w:lineRule="auto"/>
        <w:rPr>
          <w:rFonts w:ascii="BC Sans" w:hAnsi="BC Sans"/>
          <w:sz w:val="24"/>
          <w:szCs w:val="24"/>
        </w:rPr>
      </w:pPr>
    </w:p>
    <w:p w14:paraId="1D6D4FD1" w14:textId="16ADC6A5" w:rsidR="00C062EE" w:rsidRPr="00C86FEB" w:rsidRDefault="00C3288F" w:rsidP="00A13D26">
      <w:pPr>
        <w:autoSpaceDE w:val="0"/>
        <w:autoSpaceDN w:val="0"/>
        <w:adjustRightInd w:val="0"/>
        <w:spacing w:after="120" w:line="240" w:lineRule="auto"/>
        <w:rPr>
          <w:rFonts w:ascii="BC Sans" w:hAnsi="BC Sans"/>
          <w:sz w:val="24"/>
          <w:szCs w:val="24"/>
        </w:rPr>
      </w:pPr>
      <w:r w:rsidRPr="00C86FEB">
        <w:rPr>
          <w:rFonts w:ascii="BC Sans" w:hAnsi="BC Sans"/>
          <w:noProof/>
          <w:sz w:val="24"/>
          <w:szCs w:val="24"/>
          <w:lang w:val="en-CA" w:eastAsia="en-CA"/>
        </w:rPr>
        <mc:AlternateContent>
          <mc:Choice Requires="wps">
            <w:drawing>
              <wp:anchor distT="0" distB="0" distL="114300" distR="114300" simplePos="0" relativeHeight="251723776" behindDoc="0" locked="0" layoutInCell="1" allowOverlap="1" wp14:anchorId="2964EEEA" wp14:editId="48543779">
                <wp:simplePos x="0" y="0"/>
                <wp:positionH relativeFrom="margin">
                  <wp:posOffset>2857500</wp:posOffset>
                </wp:positionH>
                <wp:positionV relativeFrom="paragraph">
                  <wp:posOffset>36830</wp:posOffset>
                </wp:positionV>
                <wp:extent cx="3004820" cy="285750"/>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300482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5CD24A" w14:textId="388CA719" w:rsidR="00C25488" w:rsidRPr="00537ED5" w:rsidRDefault="008C6A85" w:rsidP="00E678C3">
                            <w:pPr>
                              <w:rPr>
                                <w:rFonts w:ascii="BC Sans" w:hAnsi="BC Sans"/>
                                <w:i/>
                                <w:color w:val="808080" w:themeColor="background1" w:themeShade="80"/>
                                <w:sz w:val="18"/>
                              </w:rPr>
                            </w:pPr>
                            <w:r>
                              <w:rPr>
                                <w:rFonts w:ascii="BC Sans" w:hAnsi="BC Sans"/>
                                <w:i/>
                                <w:color w:val="808080" w:themeColor="background1" w:themeShade="80"/>
                                <w:sz w:val="18"/>
                              </w:rPr>
                              <w:t>F</w:t>
                            </w:r>
                            <w:r w:rsidR="00C25488">
                              <w:rPr>
                                <w:rFonts w:ascii="BC Sans" w:hAnsi="BC Sans"/>
                                <w:i/>
                                <w:color w:val="808080" w:themeColor="background1" w:themeShade="80"/>
                                <w:sz w:val="18"/>
                              </w:rPr>
                              <w:t>locculation tanks</w:t>
                            </w:r>
                            <w:r>
                              <w:rPr>
                                <w:rFonts w:ascii="BC Sans" w:hAnsi="BC Sans"/>
                                <w:i/>
                                <w:color w:val="808080" w:themeColor="background1" w:themeShade="80"/>
                                <w:sz w:val="18"/>
                              </w:rPr>
                              <w:t xml:space="preserve"> and mixing motors.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4EEEA" id="Text Box 34" o:spid="_x0000_s1029" type="#_x0000_t202" style="position:absolute;margin-left:225pt;margin-top:2.9pt;width:236.6pt;height:22.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" filled="f" stroked="f" strokeweight=".5pt">
                <v:textbox>
                  <w:txbxContent>
                    <w:p w14:paraId="6F5CD24A" w14:textId="388CA719" w:rsidR="00C25488" w:rsidRPr="00537ED5" w:rsidRDefault="008C6A85" w:rsidP="00E678C3">
                      <w:pPr>
                        <w:rPr>
                          <w:rFonts w:ascii="BC Sans" w:hAnsi="BC Sans"/>
                          <w:i/>
                          <w:color w:val="808080" w:themeColor="background1" w:themeShade="80"/>
                          <w:sz w:val="18"/>
                        </w:rPr>
                      </w:pPr>
                      <w:r>
                        <w:rPr>
                          <w:rFonts w:ascii="BC Sans" w:hAnsi="BC Sans"/>
                          <w:i/>
                          <w:color w:val="808080" w:themeColor="background1" w:themeShade="80"/>
                          <w:sz w:val="18"/>
                        </w:rPr>
                        <w:t>F</w:t>
                      </w:r>
                      <w:r w:rsidR="00C25488">
                        <w:rPr>
                          <w:rFonts w:ascii="BC Sans" w:hAnsi="BC Sans"/>
                          <w:i/>
                          <w:color w:val="808080" w:themeColor="background1" w:themeShade="80"/>
                          <w:sz w:val="18"/>
                        </w:rPr>
                        <w:t>locculation tanks</w:t>
                      </w:r>
                      <w:r>
                        <w:rPr>
                          <w:rFonts w:ascii="BC Sans" w:hAnsi="BC Sans"/>
                          <w:i/>
                          <w:color w:val="808080" w:themeColor="background1" w:themeShade="80"/>
                          <w:sz w:val="18"/>
                        </w:rPr>
                        <w:t xml:space="preserve"> and mixing motors.</w:t>
                      </w:r>
                    </w:p>
                  </w:txbxContent>
                </v:textbox>
                <w10:wrap type="square" anchorx="margin"/>
              </v:shape>
            </w:pict>
          </mc:Fallback>
        </mc:AlternateContent>
      </w:r>
    </w:p>
    <w:p w14:paraId="04554A4B" w14:textId="2FF6CC02" w:rsidR="003B623A" w:rsidRPr="00C86FEB" w:rsidRDefault="008C6A85" w:rsidP="00B9791F">
      <w:pPr>
        <w:autoSpaceDE w:val="0"/>
        <w:autoSpaceDN w:val="0"/>
        <w:adjustRightInd w:val="0"/>
        <w:spacing w:after="120" w:line="240" w:lineRule="auto"/>
        <w:rPr>
          <w:rFonts w:ascii="BC Sans" w:hAnsi="BC Sans"/>
          <w:sz w:val="24"/>
          <w:szCs w:val="24"/>
        </w:rPr>
      </w:pPr>
      <w:r w:rsidRPr="00C86FEB">
        <w:rPr>
          <w:rFonts w:ascii="BC Sans" w:hAnsi="BC Sans"/>
          <w:noProof/>
          <w:sz w:val="24"/>
          <w:szCs w:val="24"/>
        </w:rPr>
        <w:lastRenderedPageBreak/>
        <w:drawing>
          <wp:anchor distT="0" distB="0" distL="114300" distR="114300" simplePos="0" relativeHeight="251812864" behindDoc="0" locked="0" layoutInCell="1" allowOverlap="1" wp14:anchorId="23F47C79" wp14:editId="78249D13">
            <wp:simplePos x="0" y="0"/>
            <wp:positionH relativeFrom="margin">
              <wp:align>right</wp:align>
            </wp:positionH>
            <wp:positionV relativeFrom="paragraph">
              <wp:posOffset>443230</wp:posOffset>
            </wp:positionV>
            <wp:extent cx="2879090" cy="2159000"/>
            <wp:effectExtent l="74295" t="78105" r="128905" b="12890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lter bed.jpg"/>
                    <pic:cNvPicPr/>
                  </pic:nvPicPr>
                  <pic:blipFill>
                    <a:blip r:embed="rId17">
                      <a:extLst>
                        <a:ext uri="{28A0092B-C50C-407E-A947-70E740481C1C}">
                          <a14:useLocalDpi xmlns:a14="http://schemas.microsoft.com/office/drawing/2010/main" val="0"/>
                        </a:ext>
                      </a:extLst>
                    </a:blip>
                    <a:stretch>
                      <a:fillRect/>
                    </a:stretch>
                  </pic:blipFill>
                  <pic:spPr>
                    <a:xfrm rot="5400000">
                      <a:off x="0" y="0"/>
                      <a:ext cx="2879090" cy="2159000"/>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E6337" w:rsidRPr="00C86FEB">
        <w:rPr>
          <w:rFonts w:ascii="BC Sans" w:hAnsi="BC Sans"/>
          <w:sz w:val="24"/>
          <w:szCs w:val="24"/>
        </w:rPr>
        <w:t xml:space="preserve">The filtered water is disinfected by </w:t>
      </w:r>
      <w:r w:rsidR="0081514D" w:rsidRPr="00C86FEB">
        <w:rPr>
          <w:rFonts w:ascii="BC Sans" w:hAnsi="BC Sans"/>
          <w:sz w:val="24"/>
          <w:szCs w:val="24"/>
        </w:rPr>
        <w:t xml:space="preserve">passing though </w:t>
      </w:r>
      <w:r w:rsidR="006E6337" w:rsidRPr="00C86FEB">
        <w:rPr>
          <w:rFonts w:ascii="BC Sans" w:hAnsi="BC Sans"/>
          <w:sz w:val="24"/>
          <w:szCs w:val="24"/>
        </w:rPr>
        <w:t>ultra</w:t>
      </w:r>
      <w:r w:rsidR="00915E2D" w:rsidRPr="00C86FEB">
        <w:rPr>
          <w:rFonts w:ascii="BC Sans" w:hAnsi="BC Sans"/>
          <w:sz w:val="24"/>
          <w:szCs w:val="24"/>
        </w:rPr>
        <w:t>-</w:t>
      </w:r>
      <w:r w:rsidR="006E6337" w:rsidRPr="00C86FEB">
        <w:rPr>
          <w:rFonts w:ascii="BC Sans" w:hAnsi="BC Sans"/>
          <w:sz w:val="24"/>
          <w:szCs w:val="24"/>
        </w:rPr>
        <w:t>violet light</w:t>
      </w:r>
      <w:r w:rsidR="0081514D" w:rsidRPr="00C86FEB">
        <w:rPr>
          <w:rFonts w:ascii="BC Sans" w:hAnsi="BC Sans"/>
          <w:sz w:val="24"/>
          <w:szCs w:val="24"/>
        </w:rPr>
        <w:t xml:space="preserve"> reactors</w:t>
      </w:r>
      <w:r w:rsidR="008B254B">
        <w:rPr>
          <w:rFonts w:ascii="BC Sans" w:hAnsi="BC Sans"/>
          <w:sz w:val="24"/>
          <w:szCs w:val="24"/>
        </w:rPr>
        <w:t xml:space="preserve"> (UV)</w:t>
      </w:r>
      <w:r w:rsidR="003B623A" w:rsidRPr="00C86FEB">
        <w:rPr>
          <w:rFonts w:ascii="BC Sans" w:hAnsi="BC Sans"/>
          <w:sz w:val="24"/>
          <w:szCs w:val="24"/>
        </w:rPr>
        <w:t xml:space="preserve"> – this inactivates pathogens such as viruses, bacteria, and protozoa. </w:t>
      </w:r>
    </w:p>
    <w:p w14:paraId="4CE939DB" w14:textId="0104A3BA" w:rsidR="00B9791F" w:rsidRPr="00C86FEB" w:rsidRDefault="003B623A" w:rsidP="00B9791F">
      <w:pPr>
        <w:autoSpaceDE w:val="0"/>
        <w:autoSpaceDN w:val="0"/>
        <w:adjustRightInd w:val="0"/>
        <w:spacing w:after="120" w:line="240" w:lineRule="auto"/>
        <w:rPr>
          <w:rFonts w:ascii="BC Sans" w:hAnsi="BC Sans"/>
          <w:sz w:val="24"/>
          <w:szCs w:val="24"/>
        </w:rPr>
      </w:pPr>
      <w:r w:rsidRPr="00C86FEB">
        <w:rPr>
          <w:rFonts w:ascii="BC Sans" w:hAnsi="BC Sans"/>
          <w:sz w:val="24"/>
          <w:szCs w:val="24"/>
        </w:rPr>
        <w:t>Then</w:t>
      </w:r>
      <w:r w:rsidR="00B562B3" w:rsidRPr="00C86FEB">
        <w:rPr>
          <w:rFonts w:ascii="BC Sans" w:hAnsi="BC Sans"/>
          <w:sz w:val="24"/>
          <w:szCs w:val="24"/>
        </w:rPr>
        <w:t xml:space="preserve"> </w:t>
      </w:r>
      <w:r w:rsidR="00B9791F" w:rsidRPr="00C86FEB">
        <w:rPr>
          <w:rFonts w:ascii="BC Sans" w:hAnsi="BC Sans"/>
          <w:sz w:val="24"/>
          <w:szCs w:val="24"/>
        </w:rPr>
        <w:t xml:space="preserve">sodium hypochlorite is added for two purposes: to </w:t>
      </w:r>
      <w:r w:rsidR="005F3262" w:rsidRPr="00C86FEB">
        <w:rPr>
          <w:rFonts w:ascii="BC Sans" w:hAnsi="BC Sans"/>
          <w:sz w:val="24"/>
          <w:szCs w:val="24"/>
        </w:rPr>
        <w:t>provide a final form of treatment</w:t>
      </w:r>
      <w:r w:rsidR="00B9791F" w:rsidRPr="00C86FEB">
        <w:rPr>
          <w:rFonts w:ascii="BC Sans" w:hAnsi="BC Sans"/>
          <w:sz w:val="24"/>
          <w:szCs w:val="24"/>
        </w:rPr>
        <w:t>, and to establish a residual disinfectant that persists in small amounts throughout the distribution network.</w:t>
      </w:r>
    </w:p>
    <w:p w14:paraId="4CE5C0B9" w14:textId="13628977" w:rsidR="00E678C3" w:rsidRPr="00C86FEB" w:rsidRDefault="008C6A85" w:rsidP="00E678C3">
      <w:pPr>
        <w:autoSpaceDE w:val="0"/>
        <w:autoSpaceDN w:val="0"/>
        <w:adjustRightInd w:val="0"/>
        <w:spacing w:after="120" w:line="240" w:lineRule="auto"/>
        <w:rPr>
          <w:rFonts w:ascii="BC Sans" w:hAnsi="BC Sans"/>
          <w:sz w:val="24"/>
          <w:szCs w:val="24"/>
        </w:rPr>
      </w:pPr>
      <w:r w:rsidRPr="00C86FEB">
        <w:rPr>
          <w:rFonts w:ascii="BC Sans" w:hAnsi="BC Sans"/>
          <w:noProof/>
          <w:sz w:val="24"/>
          <w:szCs w:val="24"/>
          <w:lang w:val="en-CA" w:eastAsia="en-CA"/>
        </w:rPr>
        <mc:AlternateContent>
          <mc:Choice Requires="wps">
            <w:drawing>
              <wp:anchor distT="0" distB="0" distL="114300" distR="114300" simplePos="0" relativeHeight="251814912" behindDoc="0" locked="0" layoutInCell="1" allowOverlap="1" wp14:anchorId="5BEE02B8" wp14:editId="7138ED27">
                <wp:simplePos x="0" y="0"/>
                <wp:positionH relativeFrom="margin">
                  <wp:posOffset>3514090</wp:posOffset>
                </wp:positionH>
                <wp:positionV relativeFrom="paragraph">
                  <wp:posOffset>953135</wp:posOffset>
                </wp:positionV>
                <wp:extent cx="3004820" cy="306705"/>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3004820" cy="306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E9C978" w14:textId="4555A4A0" w:rsidR="008C6A85" w:rsidRPr="008C6A85" w:rsidRDefault="008C6A85" w:rsidP="008C6A85">
                            <w:pPr>
                              <w:rPr>
                                <w:rFonts w:ascii="BC Sans" w:hAnsi="BC Sans"/>
                                <w:i/>
                                <w:color w:val="808080" w:themeColor="background1" w:themeShade="80"/>
                                <w:sz w:val="18"/>
                                <w:lang w:val="en-CA"/>
                              </w:rPr>
                            </w:pPr>
                            <w:r>
                              <w:rPr>
                                <w:rFonts w:ascii="BC Sans" w:hAnsi="BC Sans"/>
                                <w:i/>
                                <w:color w:val="808080" w:themeColor="background1" w:themeShade="80"/>
                                <w:sz w:val="18"/>
                                <w:lang w:val="en-CA"/>
                              </w:rPr>
                              <w:t>One of five filter beds at the treatment plant.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E02B8" id="Text Box 18" o:spid="_x0000_s1030" type="#_x0000_t202" style="position:absolute;margin-left:276.7pt;margin-top:75.05pt;width:236.6pt;height:24.15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" filled="f" stroked="f" strokeweight=".5pt">
                <v:textbox>
                  <w:txbxContent>
                    <w:p w14:paraId="78E9C978" w14:textId="4555A4A0" w:rsidR="008C6A85" w:rsidRPr="008C6A85" w:rsidRDefault="008C6A85" w:rsidP="008C6A85">
                      <w:pPr>
                        <w:rPr>
                          <w:rFonts w:ascii="BC Sans" w:hAnsi="BC Sans"/>
                          <w:i/>
                          <w:color w:val="808080" w:themeColor="background1" w:themeShade="80"/>
                          <w:sz w:val="18"/>
                          <w:lang w:val="en-CA"/>
                        </w:rPr>
                      </w:pPr>
                      <w:r>
                        <w:rPr>
                          <w:rFonts w:ascii="BC Sans" w:hAnsi="BC Sans"/>
                          <w:i/>
                          <w:color w:val="808080" w:themeColor="background1" w:themeShade="80"/>
                          <w:sz w:val="18"/>
                          <w:lang w:val="en-CA"/>
                        </w:rPr>
                        <w:t>One of five filter beds at the treatment plant.</w:t>
                      </w:r>
                    </w:p>
                  </w:txbxContent>
                </v:textbox>
                <w10:wrap type="square" anchorx="margin"/>
              </v:shape>
            </w:pict>
          </mc:Fallback>
        </mc:AlternateContent>
      </w:r>
      <w:r w:rsidR="00B562B3" w:rsidRPr="00C86FEB">
        <w:rPr>
          <w:rFonts w:ascii="BC Sans" w:hAnsi="BC Sans"/>
          <w:sz w:val="24"/>
          <w:szCs w:val="24"/>
        </w:rPr>
        <w:t xml:space="preserve">After disinfection, the water enters a large reservoir </w:t>
      </w:r>
      <w:r w:rsidR="00B9791F" w:rsidRPr="00C86FEB">
        <w:rPr>
          <w:rFonts w:ascii="BC Sans" w:hAnsi="BC Sans"/>
          <w:sz w:val="24"/>
          <w:szCs w:val="24"/>
        </w:rPr>
        <w:t xml:space="preserve">divided by a maze of channels </w:t>
      </w:r>
      <w:r w:rsidR="00B562B3" w:rsidRPr="00C86FEB">
        <w:rPr>
          <w:rFonts w:ascii="BC Sans" w:hAnsi="BC Sans"/>
          <w:sz w:val="24"/>
          <w:szCs w:val="24"/>
        </w:rPr>
        <w:t xml:space="preserve">called </w:t>
      </w:r>
      <w:r w:rsidR="00410565" w:rsidRPr="00C86FEB">
        <w:rPr>
          <w:rFonts w:ascii="BC Sans" w:hAnsi="BC Sans"/>
          <w:sz w:val="24"/>
          <w:szCs w:val="24"/>
        </w:rPr>
        <w:t>a</w:t>
      </w:r>
      <w:r w:rsidR="00B562B3" w:rsidRPr="00C86FEB">
        <w:rPr>
          <w:rFonts w:ascii="BC Sans" w:hAnsi="BC Sans"/>
          <w:sz w:val="24"/>
          <w:szCs w:val="24"/>
        </w:rPr>
        <w:t xml:space="preserve"> ‘clear well’ </w:t>
      </w:r>
      <w:r w:rsidR="00B9791F" w:rsidRPr="00C86FEB">
        <w:rPr>
          <w:rFonts w:ascii="BC Sans" w:hAnsi="BC Sans"/>
          <w:sz w:val="24"/>
          <w:szCs w:val="24"/>
        </w:rPr>
        <w:t>that provide</w:t>
      </w:r>
      <w:r w:rsidR="00B562B3" w:rsidRPr="00C86FEB">
        <w:rPr>
          <w:rFonts w:ascii="BC Sans" w:hAnsi="BC Sans"/>
          <w:sz w:val="24"/>
          <w:szCs w:val="24"/>
        </w:rPr>
        <w:t>s</w:t>
      </w:r>
      <w:r w:rsidR="00B9791F" w:rsidRPr="00C86FEB">
        <w:rPr>
          <w:rFonts w:ascii="BC Sans" w:hAnsi="BC Sans"/>
          <w:sz w:val="24"/>
          <w:szCs w:val="24"/>
        </w:rPr>
        <w:t xml:space="preserve"> contact time for the sodium hypochlorite to disinfect any remaining bacteria.</w:t>
      </w:r>
    </w:p>
    <w:p w14:paraId="6D5D1F75" w14:textId="19D1742C" w:rsidR="006E6337" w:rsidRPr="00C86FEB" w:rsidRDefault="00256EC3" w:rsidP="00E678C3">
      <w:pPr>
        <w:autoSpaceDE w:val="0"/>
        <w:autoSpaceDN w:val="0"/>
        <w:adjustRightInd w:val="0"/>
        <w:spacing w:after="120" w:line="240" w:lineRule="auto"/>
        <w:rPr>
          <w:rFonts w:ascii="BC Sans" w:hAnsi="BC Sans" w:cs="Times New Roman"/>
          <w:color w:val="000000"/>
          <w:sz w:val="24"/>
          <w:szCs w:val="24"/>
        </w:rPr>
      </w:pPr>
      <w:r w:rsidRPr="00C86FEB">
        <w:rPr>
          <w:rFonts w:ascii="BC Sans" w:hAnsi="BC Sans"/>
          <w:noProof/>
        </w:rPr>
        <w:drawing>
          <wp:anchor distT="0" distB="0" distL="114300" distR="114300" simplePos="0" relativeHeight="251717632" behindDoc="0" locked="0" layoutInCell="1" allowOverlap="1" wp14:anchorId="63BC93A2" wp14:editId="13AB44B0">
            <wp:simplePos x="0" y="0"/>
            <wp:positionH relativeFrom="margin">
              <wp:align>right</wp:align>
            </wp:positionH>
            <wp:positionV relativeFrom="paragraph">
              <wp:posOffset>142494</wp:posOffset>
            </wp:positionV>
            <wp:extent cx="3024505" cy="2268220"/>
            <wp:effectExtent l="76200" t="76200" r="137795" b="13208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24505" cy="2268220"/>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E6337" w:rsidRPr="00C86FEB">
        <w:rPr>
          <w:rFonts w:ascii="BC Sans" w:hAnsi="BC Sans"/>
          <w:sz w:val="24"/>
          <w:szCs w:val="24"/>
        </w:rPr>
        <w:t>The finished water the</w:t>
      </w:r>
      <w:r w:rsidR="0081514D" w:rsidRPr="00C86FEB">
        <w:rPr>
          <w:rFonts w:ascii="BC Sans" w:hAnsi="BC Sans"/>
          <w:sz w:val="24"/>
          <w:szCs w:val="24"/>
        </w:rPr>
        <w:t>n</w:t>
      </w:r>
      <w:r w:rsidR="00F568A8" w:rsidRPr="00C86FEB">
        <w:rPr>
          <w:rFonts w:ascii="BC Sans" w:hAnsi="BC Sans"/>
          <w:sz w:val="24"/>
          <w:szCs w:val="24"/>
        </w:rPr>
        <w:t xml:space="preserve"> </w:t>
      </w:r>
      <w:r w:rsidR="006E6337" w:rsidRPr="00C86FEB">
        <w:rPr>
          <w:rFonts w:ascii="BC Sans" w:hAnsi="BC Sans"/>
          <w:sz w:val="24"/>
          <w:szCs w:val="24"/>
        </w:rPr>
        <w:t xml:space="preserve">travels </w:t>
      </w:r>
      <w:r w:rsidR="000B3502" w:rsidRPr="00C86FEB">
        <w:rPr>
          <w:rFonts w:ascii="BC Sans" w:hAnsi="BC Sans"/>
          <w:sz w:val="24"/>
          <w:szCs w:val="24"/>
        </w:rPr>
        <w:t xml:space="preserve">through two transmission mains: one to West Courtenay and Marsden Reservoirs, and the other crosses underneath the Puntledge and </w:t>
      </w:r>
      <w:proofErr w:type="spellStart"/>
      <w:r w:rsidR="000B3502" w:rsidRPr="00C86FEB">
        <w:rPr>
          <w:rFonts w:ascii="BC Sans" w:hAnsi="BC Sans"/>
          <w:sz w:val="24"/>
          <w:szCs w:val="24"/>
        </w:rPr>
        <w:t>Tsolum</w:t>
      </w:r>
      <w:proofErr w:type="spellEnd"/>
      <w:r w:rsidR="000B3502" w:rsidRPr="00C86FEB">
        <w:rPr>
          <w:rFonts w:ascii="BC Sans" w:hAnsi="BC Sans"/>
          <w:sz w:val="24"/>
          <w:szCs w:val="24"/>
        </w:rPr>
        <w:t xml:space="preserve"> Rivers on its way to East Courtenay Reservoirs. </w:t>
      </w:r>
    </w:p>
    <w:p w14:paraId="4E5AD816" w14:textId="189267CA" w:rsidR="00C062EE" w:rsidRPr="00C86FEB" w:rsidRDefault="000B3502" w:rsidP="007E766D">
      <w:pPr>
        <w:spacing w:after="120"/>
        <w:rPr>
          <w:rFonts w:ascii="BC Sans" w:hAnsi="BC Sans"/>
          <w:sz w:val="24"/>
          <w:szCs w:val="24"/>
        </w:rPr>
      </w:pPr>
      <w:r w:rsidRPr="00C86FEB">
        <w:rPr>
          <w:rFonts w:ascii="BC Sans" w:hAnsi="BC Sans"/>
          <w:noProof/>
          <w:sz w:val="24"/>
          <w:szCs w:val="24"/>
          <w:lang w:val="en-CA" w:eastAsia="en-CA"/>
        </w:rPr>
        <mc:AlternateContent>
          <mc:Choice Requires="wps">
            <w:drawing>
              <wp:anchor distT="0" distB="0" distL="114300" distR="114300" simplePos="0" relativeHeight="251726848" behindDoc="0" locked="0" layoutInCell="1" allowOverlap="1" wp14:anchorId="26826B0B" wp14:editId="560F11ED">
                <wp:simplePos x="0" y="0"/>
                <wp:positionH relativeFrom="margin">
                  <wp:posOffset>2643759</wp:posOffset>
                </wp:positionH>
                <wp:positionV relativeFrom="paragraph">
                  <wp:posOffset>909320</wp:posOffset>
                </wp:positionV>
                <wp:extent cx="2911475" cy="237490"/>
                <wp:effectExtent l="0" t="0" r="0" b="0"/>
                <wp:wrapSquare wrapText="bothSides"/>
                <wp:docPr id="37" name="Text Box 37"/>
                <wp:cNvGraphicFramePr/>
                <a:graphic xmlns:a="http://schemas.openxmlformats.org/drawingml/2006/main">
                  <a:graphicData uri="http://schemas.microsoft.com/office/word/2010/wordprocessingShape">
                    <wps:wsp>
                      <wps:cNvSpPr txBox="1"/>
                      <wps:spPr>
                        <a:xfrm>
                          <a:off x="0" y="0"/>
                          <a:ext cx="2911475" cy="237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1352E7" w14:textId="12565C51" w:rsidR="00C25488" w:rsidRPr="00537ED5" w:rsidRDefault="00C25488" w:rsidP="00E678C3">
                            <w:pPr>
                              <w:rPr>
                                <w:rFonts w:ascii="BC Sans" w:hAnsi="BC Sans"/>
                                <w:i/>
                                <w:color w:val="808080" w:themeColor="background1" w:themeShade="80"/>
                                <w:sz w:val="18"/>
                              </w:rPr>
                            </w:pPr>
                            <w:r>
                              <w:rPr>
                                <w:rFonts w:ascii="BC Sans" w:hAnsi="BC Sans"/>
                                <w:i/>
                                <w:color w:val="808080" w:themeColor="background1" w:themeShade="80"/>
                                <w:sz w:val="18"/>
                              </w:rPr>
                              <w:t>Construction of the water treatment plant in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26B0B" id="Text Box 37" o:spid="_x0000_s1031" type="#_x0000_t202" style="position:absolute;margin-left:208.15pt;margin-top:71.6pt;width:229.25pt;height:18.7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" filled="f" stroked="f" strokeweight=".5pt">
                <v:textbox>
                  <w:txbxContent>
                    <w:p w14:paraId="7D1352E7" w14:textId="12565C51" w:rsidR="00C25488" w:rsidRPr="00537ED5" w:rsidRDefault="00C25488" w:rsidP="00E678C3">
                      <w:pPr>
                        <w:rPr>
                          <w:rFonts w:ascii="BC Sans" w:hAnsi="BC Sans"/>
                          <w:i/>
                          <w:color w:val="808080" w:themeColor="background1" w:themeShade="80"/>
                          <w:sz w:val="18"/>
                        </w:rPr>
                      </w:pPr>
                      <w:r>
                        <w:rPr>
                          <w:rFonts w:ascii="BC Sans" w:hAnsi="BC Sans"/>
                          <w:i/>
                          <w:color w:val="808080" w:themeColor="background1" w:themeShade="80"/>
                          <w:sz w:val="18"/>
                        </w:rPr>
                        <w:t>Construction of the water treatment plant in 2020.</w:t>
                      </w:r>
                    </w:p>
                  </w:txbxContent>
                </v:textbox>
                <w10:wrap type="square" anchorx="margin"/>
              </v:shape>
            </w:pict>
          </mc:Fallback>
        </mc:AlternateContent>
      </w:r>
      <w:r w:rsidR="0081514D" w:rsidRPr="00C86FEB">
        <w:rPr>
          <w:rFonts w:ascii="BC Sans" w:hAnsi="BC Sans"/>
          <w:sz w:val="24"/>
          <w:szCs w:val="24"/>
        </w:rPr>
        <w:t>Planning</w:t>
      </w:r>
      <w:r w:rsidR="00F568A8" w:rsidRPr="00C86FEB">
        <w:rPr>
          <w:rFonts w:ascii="BC Sans" w:hAnsi="BC Sans"/>
          <w:sz w:val="24"/>
          <w:szCs w:val="24"/>
        </w:rPr>
        <w:t xml:space="preserve"> of the </w:t>
      </w:r>
      <w:r w:rsidR="0081514D" w:rsidRPr="00C86FEB">
        <w:rPr>
          <w:rFonts w:ascii="BC Sans" w:hAnsi="BC Sans"/>
          <w:sz w:val="24"/>
          <w:szCs w:val="24"/>
        </w:rPr>
        <w:t>water treatment plant</w:t>
      </w:r>
      <w:r w:rsidR="008455F2" w:rsidRPr="00C86FEB">
        <w:rPr>
          <w:rFonts w:ascii="BC Sans" w:hAnsi="BC Sans"/>
          <w:sz w:val="24"/>
          <w:szCs w:val="24"/>
        </w:rPr>
        <w:t xml:space="preserve"> </w:t>
      </w:r>
      <w:r w:rsidR="0081514D" w:rsidRPr="00C86FEB">
        <w:rPr>
          <w:rFonts w:ascii="BC Sans" w:hAnsi="BC Sans"/>
          <w:sz w:val="24"/>
          <w:szCs w:val="24"/>
        </w:rPr>
        <w:t>began</w:t>
      </w:r>
      <w:r w:rsidR="008455F2" w:rsidRPr="00C86FEB">
        <w:rPr>
          <w:rFonts w:ascii="BC Sans" w:hAnsi="BC Sans"/>
          <w:sz w:val="24"/>
          <w:szCs w:val="24"/>
        </w:rPr>
        <w:t xml:space="preserve"> in 2015</w:t>
      </w:r>
      <w:r w:rsidR="0081514D" w:rsidRPr="00C86FEB">
        <w:rPr>
          <w:rFonts w:ascii="BC Sans" w:hAnsi="BC Sans"/>
          <w:sz w:val="24"/>
          <w:szCs w:val="24"/>
        </w:rPr>
        <w:t xml:space="preserve">, </w:t>
      </w:r>
      <w:r w:rsidR="000F0DE8" w:rsidRPr="00C86FEB">
        <w:rPr>
          <w:rFonts w:ascii="BC Sans" w:hAnsi="BC Sans"/>
          <w:sz w:val="24"/>
          <w:szCs w:val="24"/>
        </w:rPr>
        <w:t xml:space="preserve">construction </w:t>
      </w:r>
      <w:r w:rsidR="0081514D" w:rsidRPr="00C86FEB">
        <w:rPr>
          <w:rFonts w:ascii="BC Sans" w:hAnsi="BC Sans"/>
          <w:sz w:val="24"/>
          <w:szCs w:val="24"/>
        </w:rPr>
        <w:t>started</w:t>
      </w:r>
      <w:r w:rsidR="000F0DE8" w:rsidRPr="00C86FEB">
        <w:rPr>
          <w:rFonts w:ascii="BC Sans" w:hAnsi="BC Sans"/>
          <w:sz w:val="24"/>
          <w:szCs w:val="24"/>
        </w:rPr>
        <w:t xml:space="preserve"> in 2019</w:t>
      </w:r>
      <w:r w:rsidR="0081514D" w:rsidRPr="00C86FEB">
        <w:rPr>
          <w:rFonts w:ascii="BC Sans" w:hAnsi="BC Sans"/>
          <w:sz w:val="24"/>
          <w:szCs w:val="24"/>
        </w:rPr>
        <w:t xml:space="preserve">, and the facility began treating water </w:t>
      </w:r>
      <w:r w:rsidR="00563FE0" w:rsidRPr="00C86FEB">
        <w:rPr>
          <w:rFonts w:ascii="BC Sans" w:hAnsi="BC Sans"/>
          <w:sz w:val="24"/>
          <w:szCs w:val="24"/>
        </w:rPr>
        <w:t xml:space="preserve">in October of </w:t>
      </w:r>
      <w:r w:rsidR="008455F2" w:rsidRPr="00C86FEB">
        <w:rPr>
          <w:rFonts w:ascii="BC Sans" w:hAnsi="BC Sans"/>
          <w:sz w:val="24"/>
          <w:szCs w:val="24"/>
        </w:rPr>
        <w:t xml:space="preserve">2021. </w:t>
      </w:r>
      <w:r w:rsidR="007E766D" w:rsidRPr="00C86FEB">
        <w:rPr>
          <w:rFonts w:ascii="BC Sans" w:hAnsi="BC Sans"/>
          <w:sz w:val="24"/>
          <w:szCs w:val="24"/>
        </w:rPr>
        <w:t xml:space="preserve"> </w:t>
      </w:r>
    </w:p>
    <w:p w14:paraId="58C7D8C0" w14:textId="2D40F110" w:rsidR="00C062EE" w:rsidRPr="00C86FEB" w:rsidRDefault="00C062EE" w:rsidP="00C062EE">
      <w:pPr>
        <w:tabs>
          <w:tab w:val="left" w:pos="8677"/>
        </w:tabs>
        <w:spacing w:after="120"/>
        <w:rPr>
          <w:rFonts w:ascii="BC Sans" w:hAnsi="BC Sans"/>
          <w:b/>
          <w:color w:val="2A6A71" w:themeColor="accent2" w:themeShade="BF"/>
          <w:sz w:val="32"/>
          <w:szCs w:val="24"/>
        </w:rPr>
      </w:pPr>
    </w:p>
    <w:p w14:paraId="5E387199" w14:textId="45FA7DD7" w:rsidR="007E766D" w:rsidRPr="00C86FEB" w:rsidRDefault="007E766D" w:rsidP="00C062EE">
      <w:pPr>
        <w:tabs>
          <w:tab w:val="left" w:pos="8677"/>
        </w:tabs>
        <w:spacing w:after="120"/>
        <w:rPr>
          <w:rFonts w:ascii="BC Sans" w:hAnsi="BC Sans"/>
          <w:b/>
          <w:color w:val="2A6A71" w:themeColor="accent2" w:themeShade="BF"/>
          <w:sz w:val="32"/>
          <w:szCs w:val="24"/>
        </w:rPr>
      </w:pPr>
    </w:p>
    <w:p w14:paraId="12912257" w14:textId="05F5E2ED" w:rsidR="00C3288F" w:rsidRPr="00C86FEB" w:rsidRDefault="00C3288F" w:rsidP="00C062EE">
      <w:pPr>
        <w:tabs>
          <w:tab w:val="left" w:pos="8677"/>
        </w:tabs>
        <w:spacing w:after="120"/>
        <w:rPr>
          <w:rFonts w:ascii="BC Sans" w:hAnsi="BC Sans"/>
          <w:b/>
          <w:color w:val="2A6A71" w:themeColor="accent2" w:themeShade="BF"/>
          <w:sz w:val="32"/>
          <w:szCs w:val="24"/>
        </w:rPr>
      </w:pPr>
    </w:p>
    <w:p w14:paraId="1A3FDF1B" w14:textId="396839FB" w:rsidR="00C3288F" w:rsidRPr="00C86FEB" w:rsidRDefault="00C3288F" w:rsidP="00C062EE">
      <w:pPr>
        <w:tabs>
          <w:tab w:val="left" w:pos="8677"/>
        </w:tabs>
        <w:spacing w:after="120"/>
        <w:rPr>
          <w:rFonts w:ascii="BC Sans" w:hAnsi="BC Sans"/>
          <w:b/>
          <w:color w:val="2A6A71" w:themeColor="accent2" w:themeShade="BF"/>
          <w:sz w:val="32"/>
          <w:szCs w:val="24"/>
        </w:rPr>
      </w:pPr>
    </w:p>
    <w:p w14:paraId="1107E778" w14:textId="3DB52752" w:rsidR="009D1B89" w:rsidRPr="00C86FEB" w:rsidRDefault="009D1B89" w:rsidP="009D1B89">
      <w:pPr>
        <w:pStyle w:val="Heading1"/>
        <w:spacing w:before="120" w:after="120"/>
        <w:rPr>
          <w:rFonts w:ascii="BC Sans" w:hAnsi="BC Sans"/>
          <w:b/>
          <w:color w:val="008795"/>
        </w:rPr>
      </w:pPr>
      <w:bookmarkStart w:id="4" w:name="_Toc165895686"/>
      <w:r w:rsidRPr="00C86FEB">
        <w:rPr>
          <w:rFonts w:ascii="BC Sans" w:hAnsi="BC Sans"/>
          <w:b/>
          <w:color w:val="008795"/>
        </w:rPr>
        <w:lastRenderedPageBreak/>
        <w:t>Water Distribution</w:t>
      </w:r>
      <w:bookmarkEnd w:id="4"/>
    </w:p>
    <w:p w14:paraId="69CA1F4E" w14:textId="042FB97B" w:rsidR="00C062EE" w:rsidRPr="00C86FEB" w:rsidRDefault="00C3288F" w:rsidP="00C062EE">
      <w:pPr>
        <w:rPr>
          <w:rFonts w:ascii="BC Sans" w:hAnsi="BC Sans"/>
          <w:sz w:val="24"/>
          <w:szCs w:val="24"/>
        </w:rPr>
      </w:pPr>
      <w:r w:rsidRPr="00C86FEB">
        <w:rPr>
          <w:rFonts w:ascii="BC Sans" w:hAnsi="BC Sans"/>
          <w:noProof/>
        </w:rPr>
        <w:drawing>
          <wp:anchor distT="0" distB="0" distL="114300" distR="114300" simplePos="0" relativeHeight="251740160" behindDoc="0" locked="0" layoutInCell="1" allowOverlap="1" wp14:anchorId="4AEB4E02" wp14:editId="35EB6180">
            <wp:simplePos x="0" y="0"/>
            <wp:positionH relativeFrom="margin">
              <wp:align>right</wp:align>
            </wp:positionH>
            <wp:positionV relativeFrom="paragraph">
              <wp:posOffset>501015</wp:posOffset>
            </wp:positionV>
            <wp:extent cx="3307080" cy="2480310"/>
            <wp:effectExtent l="70485" t="81915" r="135255" b="13525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rot="16200000">
                      <a:off x="0" y="0"/>
                      <a:ext cx="3307080" cy="2480310"/>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C062EE" w:rsidRPr="00C86FEB">
        <w:rPr>
          <w:rFonts w:ascii="BC Sans" w:hAnsi="BC Sans"/>
          <w:sz w:val="24"/>
          <w:szCs w:val="24"/>
        </w:rPr>
        <w:t xml:space="preserve">Water leaves the </w:t>
      </w:r>
      <w:r w:rsidR="00B70D79" w:rsidRPr="00C86FEB">
        <w:rPr>
          <w:rFonts w:ascii="BC Sans" w:hAnsi="BC Sans"/>
          <w:sz w:val="24"/>
          <w:szCs w:val="24"/>
        </w:rPr>
        <w:t xml:space="preserve">treatment plant </w:t>
      </w:r>
      <w:r w:rsidR="00C062EE" w:rsidRPr="00C86FEB">
        <w:rPr>
          <w:rFonts w:ascii="BC Sans" w:hAnsi="BC Sans"/>
          <w:sz w:val="24"/>
          <w:szCs w:val="24"/>
        </w:rPr>
        <w:t>clear well</w:t>
      </w:r>
      <w:r w:rsidR="00623F43" w:rsidRPr="00C86FEB">
        <w:rPr>
          <w:rFonts w:ascii="BC Sans" w:hAnsi="BC Sans"/>
          <w:sz w:val="24"/>
          <w:szCs w:val="24"/>
        </w:rPr>
        <w:t xml:space="preserve"> </w:t>
      </w:r>
      <w:r w:rsidR="00C062EE" w:rsidRPr="00C86FEB">
        <w:rPr>
          <w:rFonts w:ascii="BC Sans" w:hAnsi="BC Sans"/>
          <w:sz w:val="24"/>
          <w:szCs w:val="24"/>
        </w:rPr>
        <w:t xml:space="preserve">and flows to reservoirs located at high points throughout the service area. </w:t>
      </w:r>
      <w:r w:rsidR="00B70D79" w:rsidRPr="00C86FEB">
        <w:rPr>
          <w:rFonts w:ascii="BC Sans" w:hAnsi="BC Sans"/>
          <w:sz w:val="24"/>
          <w:szCs w:val="24"/>
        </w:rPr>
        <w:t xml:space="preserve">These reservoirs act as storage for fire protection, and their elevation provides head pressure for distribution. </w:t>
      </w:r>
      <w:r w:rsidR="00410565" w:rsidRPr="00C86FEB">
        <w:rPr>
          <w:rFonts w:ascii="BC Sans" w:hAnsi="BC Sans"/>
          <w:sz w:val="24"/>
          <w:szCs w:val="24"/>
        </w:rPr>
        <w:t xml:space="preserve">At these facilities, water is managed by automated valves and </w:t>
      </w:r>
      <w:proofErr w:type="gramStart"/>
      <w:r w:rsidR="00410565" w:rsidRPr="00C86FEB">
        <w:rPr>
          <w:rFonts w:ascii="BC Sans" w:hAnsi="BC Sans"/>
          <w:sz w:val="24"/>
          <w:szCs w:val="24"/>
        </w:rPr>
        <w:t>pumps, and</w:t>
      </w:r>
      <w:proofErr w:type="gramEnd"/>
      <w:r w:rsidR="00410565" w:rsidRPr="00C86FEB">
        <w:rPr>
          <w:rFonts w:ascii="BC Sans" w:hAnsi="BC Sans"/>
          <w:sz w:val="24"/>
          <w:szCs w:val="24"/>
        </w:rPr>
        <w:t xml:space="preserve"> is </w:t>
      </w:r>
      <w:r w:rsidR="00C062EE" w:rsidRPr="00C86FEB">
        <w:rPr>
          <w:rFonts w:ascii="BC Sans" w:hAnsi="BC Sans"/>
          <w:sz w:val="24"/>
          <w:szCs w:val="24"/>
        </w:rPr>
        <w:t>monitored for basic water quality parameters</w:t>
      </w:r>
      <w:r w:rsidR="00410565" w:rsidRPr="00C86FEB">
        <w:rPr>
          <w:rFonts w:ascii="BC Sans" w:hAnsi="BC Sans"/>
          <w:sz w:val="24"/>
          <w:szCs w:val="24"/>
        </w:rPr>
        <w:t xml:space="preserve"> as it leaves in pipes to supply the distribution network. </w:t>
      </w:r>
      <w:r w:rsidR="00A13E05" w:rsidRPr="00C86FEB">
        <w:rPr>
          <w:rFonts w:ascii="BC Sans" w:hAnsi="BC Sans"/>
          <w:sz w:val="24"/>
          <w:szCs w:val="24"/>
        </w:rPr>
        <w:t xml:space="preserve">Altitude valves manage the fill needs of </w:t>
      </w:r>
      <w:proofErr w:type="gramStart"/>
      <w:r w:rsidR="00A13E05" w:rsidRPr="00C86FEB">
        <w:rPr>
          <w:rFonts w:ascii="BC Sans" w:hAnsi="BC Sans"/>
          <w:sz w:val="24"/>
          <w:szCs w:val="24"/>
        </w:rPr>
        <w:t>reservoirs, and</w:t>
      </w:r>
      <w:proofErr w:type="gramEnd"/>
      <w:r w:rsidR="00A13E05" w:rsidRPr="00C86FEB">
        <w:rPr>
          <w:rFonts w:ascii="BC Sans" w:hAnsi="BC Sans"/>
          <w:sz w:val="24"/>
          <w:szCs w:val="24"/>
        </w:rPr>
        <w:t xml:space="preserve"> respond to changing demands.</w:t>
      </w:r>
    </w:p>
    <w:p w14:paraId="663BB0F7" w14:textId="38A6FB2F" w:rsidR="00410565" w:rsidRPr="00C86FEB" w:rsidRDefault="00A13E05" w:rsidP="00C062EE">
      <w:pPr>
        <w:rPr>
          <w:rFonts w:ascii="BC Sans" w:hAnsi="BC Sans"/>
          <w:sz w:val="24"/>
          <w:szCs w:val="24"/>
        </w:rPr>
      </w:pPr>
      <w:r w:rsidRPr="00C86FEB">
        <w:rPr>
          <w:rFonts w:ascii="BC Sans" w:hAnsi="BC Sans"/>
          <w:noProof/>
          <w:sz w:val="24"/>
          <w:szCs w:val="24"/>
          <w:lang w:val="en-CA" w:eastAsia="en-CA"/>
        </w:rPr>
        <mc:AlternateContent>
          <mc:Choice Requires="wps">
            <w:drawing>
              <wp:anchor distT="0" distB="0" distL="114300" distR="114300" simplePos="0" relativeHeight="251742208" behindDoc="0" locked="0" layoutInCell="1" allowOverlap="1" wp14:anchorId="1ACB6D4C" wp14:editId="265E82F7">
                <wp:simplePos x="0" y="0"/>
                <wp:positionH relativeFrom="margin">
                  <wp:align>right</wp:align>
                </wp:positionH>
                <wp:positionV relativeFrom="paragraph">
                  <wp:posOffset>627380</wp:posOffset>
                </wp:positionV>
                <wp:extent cx="2762250" cy="262255"/>
                <wp:effectExtent l="0" t="0" r="0" b="4445"/>
                <wp:wrapSquare wrapText="bothSides"/>
                <wp:docPr id="40" name="Text Box 40"/>
                <wp:cNvGraphicFramePr/>
                <a:graphic xmlns:a="http://schemas.openxmlformats.org/drawingml/2006/main">
                  <a:graphicData uri="http://schemas.microsoft.com/office/word/2010/wordprocessingShape">
                    <wps:wsp>
                      <wps:cNvSpPr txBox="1"/>
                      <wps:spPr>
                        <a:xfrm>
                          <a:off x="0" y="0"/>
                          <a:ext cx="2762250"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51FBD3" w14:textId="6E25711D" w:rsidR="00C25488" w:rsidRDefault="00C3288F" w:rsidP="00FE4AB9">
                            <w:pPr>
                              <w:spacing w:after="0"/>
                              <w:rPr>
                                <w:rFonts w:ascii="BC Sans" w:hAnsi="BC Sans"/>
                                <w:i/>
                                <w:color w:val="808080" w:themeColor="background1" w:themeShade="80"/>
                                <w:sz w:val="18"/>
                              </w:rPr>
                            </w:pPr>
                            <w:r>
                              <w:rPr>
                                <w:rFonts w:ascii="BC Sans" w:hAnsi="BC Sans"/>
                                <w:i/>
                                <w:color w:val="808080" w:themeColor="background1" w:themeShade="80"/>
                                <w:sz w:val="18"/>
                              </w:rPr>
                              <w:t>Comox</w:t>
                            </w:r>
                            <w:r w:rsidR="00C25488">
                              <w:rPr>
                                <w:rFonts w:ascii="BC Sans" w:hAnsi="BC Sans"/>
                                <w:i/>
                                <w:color w:val="808080" w:themeColor="background1" w:themeShade="80"/>
                                <w:sz w:val="18"/>
                              </w:rPr>
                              <w:t xml:space="preserve"> Reservoir</w:t>
                            </w:r>
                            <w:r>
                              <w:rPr>
                                <w:rFonts w:ascii="BC Sans" w:hAnsi="BC Sans"/>
                                <w:i/>
                                <w:color w:val="808080" w:themeColor="background1" w:themeShade="80"/>
                                <w:sz w:val="18"/>
                              </w:rPr>
                              <w:t xml:space="preserve"> and valve house</w:t>
                            </w:r>
                            <w:r w:rsidR="00C25488">
                              <w:rPr>
                                <w:rFonts w:ascii="BC Sans" w:hAnsi="BC Sans"/>
                                <w:i/>
                                <w:color w:val="808080" w:themeColor="background1" w:themeShade="80"/>
                                <w:sz w:val="18"/>
                              </w:rPr>
                              <w:t xml:space="preserve">. </w:t>
                            </w:r>
                          </w:p>
                          <w:p w14:paraId="2AF7CA16" w14:textId="72183BCF" w:rsidR="00C25488" w:rsidRPr="00537ED5" w:rsidRDefault="00C25488" w:rsidP="00454988">
                            <w:pPr>
                              <w:rPr>
                                <w:rFonts w:ascii="BC Sans" w:hAnsi="BC Sans"/>
                                <w:i/>
                                <w:color w:val="808080" w:themeColor="background1" w:themeShade="80"/>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B6D4C" id="Text Box 40" o:spid="_x0000_s1032" type="#_x0000_t202" style="position:absolute;margin-left:166.3pt;margin-top:49.4pt;width:217.5pt;height:20.65pt;z-index:251742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" filled="f" stroked="f" strokeweight=".5pt">
                <v:textbox>
                  <w:txbxContent>
                    <w:p w14:paraId="2951FBD3" w14:textId="6E25711D" w:rsidR="00C25488" w:rsidRDefault="00C3288F" w:rsidP="00FE4AB9">
                      <w:pPr>
                        <w:spacing w:after="0"/>
                        <w:rPr>
                          <w:rFonts w:ascii="BC Sans" w:hAnsi="BC Sans"/>
                          <w:i/>
                          <w:color w:val="808080" w:themeColor="background1" w:themeShade="80"/>
                          <w:sz w:val="18"/>
                        </w:rPr>
                      </w:pPr>
                      <w:r>
                        <w:rPr>
                          <w:rFonts w:ascii="BC Sans" w:hAnsi="BC Sans"/>
                          <w:i/>
                          <w:color w:val="808080" w:themeColor="background1" w:themeShade="80"/>
                          <w:sz w:val="18"/>
                        </w:rPr>
                        <w:t>Comox</w:t>
                      </w:r>
                      <w:r w:rsidR="00C25488">
                        <w:rPr>
                          <w:rFonts w:ascii="BC Sans" w:hAnsi="BC Sans"/>
                          <w:i/>
                          <w:color w:val="808080" w:themeColor="background1" w:themeShade="80"/>
                          <w:sz w:val="18"/>
                        </w:rPr>
                        <w:t xml:space="preserve"> Reservoir</w:t>
                      </w:r>
                      <w:r>
                        <w:rPr>
                          <w:rFonts w:ascii="BC Sans" w:hAnsi="BC Sans"/>
                          <w:i/>
                          <w:color w:val="808080" w:themeColor="background1" w:themeShade="80"/>
                          <w:sz w:val="18"/>
                        </w:rPr>
                        <w:t xml:space="preserve"> and valve house</w:t>
                      </w:r>
                      <w:r w:rsidR="00C25488">
                        <w:rPr>
                          <w:rFonts w:ascii="BC Sans" w:hAnsi="BC Sans"/>
                          <w:i/>
                          <w:color w:val="808080" w:themeColor="background1" w:themeShade="80"/>
                          <w:sz w:val="18"/>
                        </w:rPr>
                        <w:t xml:space="preserve">. </w:t>
                      </w:r>
                    </w:p>
                    <w:p w14:paraId="2AF7CA16" w14:textId="72183BCF" w:rsidR="00C25488" w:rsidRPr="00537ED5" w:rsidRDefault="00C25488" w:rsidP="00454988">
                      <w:pPr>
                        <w:rPr>
                          <w:rFonts w:ascii="BC Sans" w:hAnsi="BC Sans"/>
                          <w:i/>
                          <w:color w:val="808080" w:themeColor="background1" w:themeShade="80"/>
                          <w:sz w:val="18"/>
                        </w:rPr>
                      </w:pPr>
                    </w:p>
                  </w:txbxContent>
                </v:textbox>
                <w10:wrap type="square" anchorx="margin"/>
              </v:shape>
            </w:pict>
          </mc:Fallback>
        </mc:AlternateContent>
      </w:r>
      <w:r w:rsidR="00B70D79" w:rsidRPr="00C86FEB">
        <w:rPr>
          <w:rFonts w:ascii="BC Sans" w:hAnsi="BC Sans"/>
          <w:sz w:val="24"/>
          <w:szCs w:val="24"/>
        </w:rPr>
        <w:t xml:space="preserve">As water flows to lower elevations, the water pressure builds. Pressure reducing valves in </w:t>
      </w:r>
      <w:r w:rsidR="0027081B">
        <w:rPr>
          <w:rFonts w:ascii="BC Sans" w:hAnsi="BC Sans"/>
          <w:sz w:val="24"/>
          <w:szCs w:val="24"/>
        </w:rPr>
        <w:t xml:space="preserve">kiosks or </w:t>
      </w:r>
      <w:r w:rsidR="00B70D79" w:rsidRPr="00C86FEB">
        <w:rPr>
          <w:rFonts w:ascii="BC Sans" w:hAnsi="BC Sans"/>
          <w:sz w:val="24"/>
          <w:szCs w:val="24"/>
        </w:rPr>
        <w:t>underground chambers serve to reduce the pressure to a manageable level.</w:t>
      </w:r>
    </w:p>
    <w:p w14:paraId="7907DB02" w14:textId="24483630" w:rsidR="008B5F19" w:rsidRPr="00C86FEB" w:rsidRDefault="00C3288F" w:rsidP="00C062EE">
      <w:pPr>
        <w:rPr>
          <w:rFonts w:ascii="BC Sans" w:hAnsi="BC Sans"/>
          <w:sz w:val="24"/>
          <w:szCs w:val="24"/>
        </w:rPr>
      </w:pPr>
      <w:r w:rsidRPr="00C86FEB">
        <w:rPr>
          <w:rFonts w:ascii="BC Sans" w:eastAsia="Times New Roman" w:hAnsi="BC Sans"/>
          <w:noProof/>
        </w:rPr>
        <w:drawing>
          <wp:anchor distT="0" distB="0" distL="114300" distR="114300" simplePos="0" relativeHeight="251739136" behindDoc="0" locked="0" layoutInCell="1" allowOverlap="1" wp14:anchorId="6B4AFE66" wp14:editId="69551C3A">
            <wp:simplePos x="0" y="0"/>
            <wp:positionH relativeFrom="margin">
              <wp:align>left</wp:align>
            </wp:positionH>
            <wp:positionV relativeFrom="paragraph">
              <wp:posOffset>428625</wp:posOffset>
            </wp:positionV>
            <wp:extent cx="2752090" cy="2062480"/>
            <wp:effectExtent l="78105" t="74295" r="126365" b="126365"/>
            <wp:wrapSquare wrapText="bothSides"/>
            <wp:docPr id="33" name="Picture 33" descr="cid:709e06ae-410f-4ccc-ad49-8b833a0c5fcc@rdcs.bc.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709e06ae-410f-4ccc-ad49-8b833a0c5fcc@rdcs.bc.ca"/>
                    <pic:cNvPicPr>
                      <a:picLocks noChangeAspect="1" noChangeArrowheads="1"/>
                    </pic:cNvPicPr>
                  </pic:nvPicPr>
                  <pic:blipFill>
                    <a:blip r:embed="rId20" r:link="rId21" cstate="print">
                      <a:extLst>
                        <a:ext uri="{28A0092B-C50C-407E-A947-70E740481C1C}">
                          <a14:useLocalDpi xmlns:a14="http://schemas.microsoft.com/office/drawing/2010/main" val="0"/>
                        </a:ext>
                      </a:extLst>
                    </a:blip>
                    <a:srcRect/>
                    <a:stretch>
                      <a:fillRect/>
                    </a:stretch>
                  </pic:blipFill>
                  <pic:spPr bwMode="auto">
                    <a:xfrm rot="5400000">
                      <a:off x="0" y="0"/>
                      <a:ext cx="2752090" cy="2062480"/>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86FEB">
        <w:rPr>
          <w:rFonts w:ascii="BC Sans" w:hAnsi="BC Sans"/>
          <w:sz w:val="24"/>
          <w:szCs w:val="24"/>
        </w:rPr>
        <w:t>V</w:t>
      </w:r>
      <w:r w:rsidR="008B5F19" w:rsidRPr="00C86FEB">
        <w:rPr>
          <w:rFonts w:ascii="BC Sans" w:hAnsi="BC Sans"/>
          <w:sz w:val="24"/>
          <w:szCs w:val="24"/>
        </w:rPr>
        <w:t xml:space="preserve">ariations in the topography of the service area create high points in the distribution mains where air becomes trapped. Air valves operate </w:t>
      </w:r>
      <w:r w:rsidR="007E766D" w:rsidRPr="00C86FEB">
        <w:rPr>
          <w:rFonts w:ascii="BC Sans" w:hAnsi="BC Sans"/>
          <w:sz w:val="24"/>
          <w:szCs w:val="24"/>
        </w:rPr>
        <w:t xml:space="preserve">autonomously </w:t>
      </w:r>
      <w:r w:rsidR="008B5F19" w:rsidRPr="00C86FEB">
        <w:rPr>
          <w:rFonts w:ascii="BC Sans" w:hAnsi="BC Sans"/>
          <w:sz w:val="24"/>
          <w:szCs w:val="24"/>
        </w:rPr>
        <w:t>at these sites to release the air and prevent lockup.</w:t>
      </w:r>
    </w:p>
    <w:p w14:paraId="03CC6978" w14:textId="3CEB271C" w:rsidR="00C062EE" w:rsidRPr="00C86FEB" w:rsidRDefault="008217C4" w:rsidP="00C062EE">
      <w:pPr>
        <w:rPr>
          <w:rFonts w:ascii="BC Sans" w:hAnsi="BC Sans"/>
          <w:sz w:val="24"/>
          <w:szCs w:val="24"/>
        </w:rPr>
      </w:pPr>
      <w:r w:rsidRPr="00C86FEB">
        <w:rPr>
          <w:rFonts w:ascii="BC Sans" w:hAnsi="BC Sans"/>
          <w:sz w:val="24"/>
          <w:szCs w:val="24"/>
        </w:rPr>
        <w:t xml:space="preserve">Water flows through the </w:t>
      </w:r>
      <w:r w:rsidR="00454988" w:rsidRPr="00C86FEB">
        <w:rPr>
          <w:rFonts w:ascii="BC Sans" w:hAnsi="BC Sans"/>
          <w:sz w:val="24"/>
          <w:szCs w:val="24"/>
        </w:rPr>
        <w:t xml:space="preserve">distribution </w:t>
      </w:r>
      <w:proofErr w:type="gramStart"/>
      <w:r w:rsidR="000532CB" w:rsidRPr="00C86FEB">
        <w:rPr>
          <w:rFonts w:ascii="BC Sans" w:hAnsi="BC Sans"/>
          <w:sz w:val="24"/>
          <w:szCs w:val="24"/>
        </w:rPr>
        <w:t>mains</w:t>
      </w:r>
      <w:proofErr w:type="gramEnd"/>
      <w:r w:rsidR="000532CB" w:rsidRPr="00C86FEB">
        <w:rPr>
          <w:rFonts w:ascii="BC Sans" w:hAnsi="BC Sans"/>
          <w:sz w:val="24"/>
          <w:szCs w:val="24"/>
        </w:rPr>
        <w:t xml:space="preserve"> </w:t>
      </w:r>
      <w:r w:rsidR="00A13E05" w:rsidRPr="00C86FEB">
        <w:rPr>
          <w:rFonts w:ascii="BC Sans" w:hAnsi="BC Sans"/>
          <w:sz w:val="24"/>
          <w:szCs w:val="24"/>
        </w:rPr>
        <w:t>branching</w:t>
      </w:r>
      <w:r w:rsidR="000532CB" w:rsidRPr="00C86FEB">
        <w:rPr>
          <w:rFonts w:ascii="BC Sans" w:hAnsi="BC Sans"/>
          <w:sz w:val="24"/>
          <w:szCs w:val="24"/>
        </w:rPr>
        <w:t xml:space="preserve"> off again and again</w:t>
      </w:r>
      <w:r w:rsidR="00A13E05" w:rsidRPr="00C86FEB">
        <w:rPr>
          <w:rFonts w:ascii="BC Sans" w:hAnsi="BC Sans"/>
          <w:sz w:val="24"/>
          <w:szCs w:val="24"/>
        </w:rPr>
        <w:t xml:space="preserve"> </w:t>
      </w:r>
      <w:r w:rsidR="000532CB" w:rsidRPr="00C86FEB">
        <w:rPr>
          <w:rFonts w:ascii="BC Sans" w:hAnsi="BC Sans"/>
          <w:sz w:val="24"/>
          <w:szCs w:val="24"/>
        </w:rPr>
        <w:t xml:space="preserve">to create a </w:t>
      </w:r>
      <w:r w:rsidR="007E766D" w:rsidRPr="00C86FEB">
        <w:rPr>
          <w:rFonts w:ascii="BC Sans" w:hAnsi="BC Sans"/>
          <w:sz w:val="24"/>
          <w:szCs w:val="24"/>
        </w:rPr>
        <w:t xml:space="preserve">vast </w:t>
      </w:r>
      <w:r w:rsidR="000532CB" w:rsidRPr="00C86FEB">
        <w:rPr>
          <w:rFonts w:ascii="BC Sans" w:hAnsi="BC Sans"/>
          <w:sz w:val="24"/>
          <w:szCs w:val="24"/>
        </w:rPr>
        <w:t>network of pipe</w:t>
      </w:r>
      <w:r w:rsidR="00A92E90" w:rsidRPr="00C86FEB">
        <w:rPr>
          <w:rFonts w:ascii="BC Sans" w:hAnsi="BC Sans"/>
          <w:sz w:val="24"/>
          <w:szCs w:val="24"/>
        </w:rPr>
        <w:t>s</w:t>
      </w:r>
      <w:r w:rsidR="000532CB" w:rsidRPr="00C86FEB">
        <w:rPr>
          <w:rFonts w:ascii="BC Sans" w:hAnsi="BC Sans"/>
          <w:sz w:val="24"/>
          <w:szCs w:val="24"/>
        </w:rPr>
        <w:t xml:space="preserve"> that suppl</w:t>
      </w:r>
      <w:r w:rsidR="007E766D" w:rsidRPr="00C86FEB">
        <w:rPr>
          <w:rFonts w:ascii="BC Sans" w:hAnsi="BC Sans"/>
          <w:sz w:val="24"/>
          <w:szCs w:val="24"/>
        </w:rPr>
        <w:t>y</w:t>
      </w:r>
      <w:r w:rsidR="000532CB" w:rsidRPr="00C86FEB">
        <w:rPr>
          <w:rFonts w:ascii="BC Sans" w:hAnsi="BC Sans"/>
          <w:sz w:val="24"/>
          <w:szCs w:val="24"/>
        </w:rPr>
        <w:t xml:space="preserve"> </w:t>
      </w:r>
      <w:r w:rsidR="00FE4AB9" w:rsidRPr="00C86FEB">
        <w:rPr>
          <w:rFonts w:ascii="BC Sans" w:hAnsi="BC Sans"/>
          <w:sz w:val="24"/>
          <w:szCs w:val="24"/>
        </w:rPr>
        <w:t xml:space="preserve">fire </w:t>
      </w:r>
      <w:r w:rsidR="00454988" w:rsidRPr="00C86FEB">
        <w:rPr>
          <w:rFonts w:ascii="BC Sans" w:hAnsi="BC Sans"/>
          <w:sz w:val="24"/>
          <w:szCs w:val="24"/>
        </w:rPr>
        <w:t>hydrants</w:t>
      </w:r>
      <w:r w:rsidR="00FE4AB9" w:rsidRPr="00C86FEB">
        <w:rPr>
          <w:rFonts w:ascii="BC Sans" w:hAnsi="BC Sans"/>
          <w:sz w:val="24"/>
          <w:szCs w:val="24"/>
        </w:rPr>
        <w:t xml:space="preserve">, businesses, </w:t>
      </w:r>
      <w:r w:rsidR="000532CB" w:rsidRPr="00C86FEB">
        <w:rPr>
          <w:rFonts w:ascii="BC Sans" w:hAnsi="BC Sans"/>
          <w:sz w:val="24"/>
          <w:szCs w:val="24"/>
        </w:rPr>
        <w:t xml:space="preserve">and </w:t>
      </w:r>
      <w:r w:rsidR="00FE4AB9" w:rsidRPr="00C86FEB">
        <w:rPr>
          <w:rFonts w:ascii="BC Sans" w:hAnsi="BC Sans"/>
          <w:sz w:val="24"/>
          <w:szCs w:val="24"/>
        </w:rPr>
        <w:t>households.</w:t>
      </w:r>
      <w:r w:rsidRPr="00C86FEB">
        <w:rPr>
          <w:rFonts w:ascii="BC Sans" w:hAnsi="BC Sans"/>
          <w:sz w:val="24"/>
          <w:szCs w:val="24"/>
        </w:rPr>
        <w:t xml:space="preserve"> </w:t>
      </w:r>
    </w:p>
    <w:p w14:paraId="13805C20" w14:textId="622B854C" w:rsidR="0012014E" w:rsidRPr="00C86FEB" w:rsidRDefault="0012014E" w:rsidP="005210C9">
      <w:pPr>
        <w:tabs>
          <w:tab w:val="left" w:pos="8677"/>
        </w:tabs>
        <w:rPr>
          <w:rFonts w:ascii="BC Sans" w:hAnsi="BC Sans"/>
          <w:sz w:val="24"/>
          <w:szCs w:val="24"/>
        </w:rPr>
      </w:pPr>
    </w:p>
    <w:p w14:paraId="44BA2AEC" w14:textId="70ACA9E1" w:rsidR="0012014E" w:rsidRPr="00C86FEB" w:rsidRDefault="00C3288F" w:rsidP="005210C9">
      <w:pPr>
        <w:tabs>
          <w:tab w:val="left" w:pos="8677"/>
        </w:tabs>
        <w:rPr>
          <w:rFonts w:ascii="BC Sans" w:hAnsi="BC Sans"/>
          <w:sz w:val="24"/>
          <w:szCs w:val="24"/>
        </w:rPr>
      </w:pPr>
      <w:r w:rsidRPr="00C86FEB">
        <w:rPr>
          <w:rFonts w:ascii="BC Sans" w:hAnsi="BC Sans"/>
          <w:noProof/>
          <w:sz w:val="24"/>
          <w:szCs w:val="24"/>
          <w:lang w:val="en-CA" w:eastAsia="en-CA"/>
        </w:rPr>
        <mc:AlternateContent>
          <mc:Choice Requires="wps">
            <w:drawing>
              <wp:anchor distT="0" distB="0" distL="114300" distR="114300" simplePos="0" relativeHeight="251747328" behindDoc="0" locked="0" layoutInCell="1" allowOverlap="1" wp14:anchorId="1E4A4675" wp14:editId="3FE1F954">
                <wp:simplePos x="0" y="0"/>
                <wp:positionH relativeFrom="margin">
                  <wp:posOffset>-54864</wp:posOffset>
                </wp:positionH>
                <wp:positionV relativeFrom="paragraph">
                  <wp:posOffset>311404</wp:posOffset>
                </wp:positionV>
                <wp:extent cx="2810510" cy="262255"/>
                <wp:effectExtent l="0" t="0" r="0" b="4445"/>
                <wp:wrapSquare wrapText="bothSides"/>
                <wp:docPr id="42" name="Text Box 42"/>
                <wp:cNvGraphicFramePr/>
                <a:graphic xmlns:a="http://schemas.openxmlformats.org/drawingml/2006/main">
                  <a:graphicData uri="http://schemas.microsoft.com/office/word/2010/wordprocessingShape">
                    <wps:wsp>
                      <wps:cNvSpPr txBox="1"/>
                      <wps:spPr>
                        <a:xfrm>
                          <a:off x="0" y="0"/>
                          <a:ext cx="2810510"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0EC2B3" w14:textId="66B363EB" w:rsidR="00C25488" w:rsidRDefault="00C25488" w:rsidP="009E16E0">
                            <w:pPr>
                              <w:spacing w:after="0"/>
                              <w:rPr>
                                <w:rFonts w:ascii="BC Sans" w:hAnsi="BC Sans"/>
                                <w:i/>
                                <w:color w:val="808080" w:themeColor="background1" w:themeShade="80"/>
                                <w:sz w:val="18"/>
                              </w:rPr>
                            </w:pPr>
                            <w:r>
                              <w:rPr>
                                <w:rFonts w:ascii="BC Sans" w:hAnsi="BC Sans"/>
                                <w:i/>
                                <w:color w:val="808080" w:themeColor="background1" w:themeShade="80"/>
                                <w:sz w:val="18"/>
                              </w:rPr>
                              <w:t>West Courtenay and Marsden control room.</w:t>
                            </w:r>
                          </w:p>
                          <w:p w14:paraId="6D502777" w14:textId="77777777" w:rsidR="00C25488" w:rsidRPr="00537ED5" w:rsidRDefault="00C25488" w:rsidP="009E16E0">
                            <w:pPr>
                              <w:rPr>
                                <w:rFonts w:ascii="BC Sans" w:hAnsi="BC Sans"/>
                                <w:i/>
                                <w:color w:val="808080" w:themeColor="background1" w:themeShade="80"/>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A4675" id="Text Box 42" o:spid="_x0000_s1033" type="#_x0000_t202" style="position:absolute;margin-left:-4.3pt;margin-top:24.5pt;width:221.3pt;height:20.6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" filled="f" stroked="f" strokeweight=".5pt">
                <v:textbox>
                  <w:txbxContent>
                    <w:p w14:paraId="4C0EC2B3" w14:textId="66B363EB" w:rsidR="00C25488" w:rsidRDefault="00C25488" w:rsidP="009E16E0">
                      <w:pPr>
                        <w:spacing w:after="0"/>
                        <w:rPr>
                          <w:rFonts w:ascii="BC Sans" w:hAnsi="BC Sans"/>
                          <w:i/>
                          <w:color w:val="808080" w:themeColor="background1" w:themeShade="80"/>
                          <w:sz w:val="18"/>
                        </w:rPr>
                      </w:pPr>
                      <w:r>
                        <w:rPr>
                          <w:rFonts w:ascii="BC Sans" w:hAnsi="BC Sans"/>
                          <w:i/>
                          <w:color w:val="808080" w:themeColor="background1" w:themeShade="80"/>
                          <w:sz w:val="18"/>
                        </w:rPr>
                        <w:t>West Courtenay and Marsden control room.</w:t>
                      </w:r>
                    </w:p>
                    <w:p w14:paraId="6D502777" w14:textId="77777777" w:rsidR="00C25488" w:rsidRPr="00537ED5" w:rsidRDefault="00C25488" w:rsidP="009E16E0">
                      <w:pPr>
                        <w:rPr>
                          <w:rFonts w:ascii="BC Sans" w:hAnsi="BC Sans"/>
                          <w:i/>
                          <w:color w:val="808080" w:themeColor="background1" w:themeShade="80"/>
                          <w:sz w:val="18"/>
                        </w:rPr>
                      </w:pPr>
                    </w:p>
                  </w:txbxContent>
                </v:textbox>
                <w10:wrap type="square" anchorx="margin"/>
              </v:shape>
            </w:pict>
          </mc:Fallback>
        </mc:AlternateContent>
      </w:r>
    </w:p>
    <w:p w14:paraId="1E90993E" w14:textId="364DEEBD" w:rsidR="003B623A" w:rsidRPr="00C86FEB" w:rsidRDefault="003B623A" w:rsidP="005210C9">
      <w:pPr>
        <w:tabs>
          <w:tab w:val="left" w:pos="8677"/>
        </w:tabs>
        <w:rPr>
          <w:rFonts w:ascii="BC Sans" w:hAnsi="BC Sans"/>
          <w:sz w:val="24"/>
          <w:szCs w:val="24"/>
        </w:rPr>
      </w:pPr>
    </w:p>
    <w:p w14:paraId="57BB483C" w14:textId="54C04F3D" w:rsidR="005A2469" w:rsidRPr="00C86FEB" w:rsidRDefault="005A2469" w:rsidP="00103C89">
      <w:pPr>
        <w:tabs>
          <w:tab w:val="left" w:pos="8677"/>
        </w:tabs>
        <w:rPr>
          <w:rFonts w:ascii="BC Sans" w:hAnsi="BC Sans"/>
          <w:sz w:val="24"/>
          <w:szCs w:val="24"/>
        </w:rPr>
      </w:pPr>
    </w:p>
    <w:p w14:paraId="2AF507C9" w14:textId="2A0688CF" w:rsidR="008217C4" w:rsidRPr="00C86FEB" w:rsidRDefault="008217C4" w:rsidP="008217C4">
      <w:pPr>
        <w:pStyle w:val="Heading1"/>
        <w:spacing w:before="120" w:after="120"/>
        <w:rPr>
          <w:rFonts w:ascii="BC Sans" w:hAnsi="BC Sans"/>
          <w:b/>
          <w:color w:val="008795"/>
        </w:rPr>
      </w:pPr>
      <w:bookmarkStart w:id="5" w:name="_Toc165895687"/>
      <w:r w:rsidRPr="00C86FEB">
        <w:rPr>
          <w:rFonts w:ascii="BC Sans" w:hAnsi="BC Sans"/>
          <w:b/>
          <w:color w:val="008795"/>
        </w:rPr>
        <w:lastRenderedPageBreak/>
        <w:t>Water Quality</w:t>
      </w:r>
      <w:bookmarkEnd w:id="5"/>
    </w:p>
    <w:p w14:paraId="1BD8FF48" w14:textId="70925AA6" w:rsidR="00C31104" w:rsidRPr="00C86FEB" w:rsidRDefault="00C31104" w:rsidP="00585A2F">
      <w:pPr>
        <w:spacing w:after="120"/>
        <w:rPr>
          <w:rFonts w:ascii="BC Sans" w:hAnsi="BC Sans"/>
          <w:sz w:val="24"/>
          <w:szCs w:val="24"/>
          <w:lang w:val="en"/>
        </w:rPr>
      </w:pPr>
      <w:r w:rsidRPr="00C86FEB">
        <w:rPr>
          <w:rFonts w:ascii="BC Sans" w:hAnsi="BC Sans"/>
          <w:sz w:val="24"/>
          <w:szCs w:val="24"/>
        </w:rPr>
        <w:t xml:space="preserve">The Ministry of Health, through its regional body Island Health, regulates municipal drinking water quality through the </w:t>
      </w:r>
      <w:r w:rsidRPr="00C86FEB">
        <w:rPr>
          <w:rFonts w:ascii="BC Sans" w:hAnsi="BC Sans"/>
          <w:i/>
          <w:sz w:val="24"/>
          <w:szCs w:val="24"/>
        </w:rPr>
        <w:t>Drinking Water Protection Act</w:t>
      </w:r>
      <w:r w:rsidRPr="00C86FEB">
        <w:rPr>
          <w:rFonts w:ascii="BC Sans" w:hAnsi="BC Sans"/>
          <w:sz w:val="24"/>
          <w:szCs w:val="24"/>
        </w:rPr>
        <w:t xml:space="preserve"> and the</w:t>
      </w:r>
      <w:r w:rsidR="00585A2F" w:rsidRPr="00C86FEB">
        <w:rPr>
          <w:rFonts w:ascii="BC Sans" w:hAnsi="BC Sans"/>
          <w:sz w:val="24"/>
          <w:szCs w:val="24"/>
        </w:rPr>
        <w:t xml:space="preserve"> </w:t>
      </w:r>
      <w:r w:rsidRPr="00C86FEB">
        <w:rPr>
          <w:rFonts w:ascii="BC Sans" w:hAnsi="BC Sans"/>
          <w:i/>
          <w:sz w:val="24"/>
          <w:szCs w:val="24"/>
        </w:rPr>
        <w:t>Drinking Water Protection Regulation</w:t>
      </w:r>
      <w:r w:rsidRPr="00C86FEB">
        <w:rPr>
          <w:rFonts w:ascii="BC Sans" w:hAnsi="BC Sans"/>
          <w:sz w:val="24"/>
          <w:szCs w:val="24"/>
        </w:rPr>
        <w:t xml:space="preserve">. Both </w:t>
      </w:r>
      <w:r w:rsidRPr="00C86FEB">
        <w:rPr>
          <w:rFonts w:ascii="BC Sans" w:hAnsi="BC Sans"/>
          <w:sz w:val="24"/>
          <w:szCs w:val="24"/>
          <w:lang w:val="en"/>
        </w:rPr>
        <w:t>documents set out certain requirements for drinking water purveyors to ensure the provision of safe drinking water to their customers.</w:t>
      </w:r>
    </w:p>
    <w:p w14:paraId="57D189E2" w14:textId="300A25ED" w:rsidR="00585A2F" w:rsidRPr="00C86FEB" w:rsidRDefault="00585A2F" w:rsidP="00585A2F">
      <w:pPr>
        <w:spacing w:after="120"/>
        <w:rPr>
          <w:rFonts w:ascii="BC Sans" w:hAnsi="BC Sans"/>
          <w:sz w:val="24"/>
          <w:szCs w:val="24"/>
        </w:rPr>
      </w:pPr>
      <w:r w:rsidRPr="00C86FEB">
        <w:rPr>
          <w:rFonts w:ascii="BC Sans" w:hAnsi="BC Sans"/>
          <w:sz w:val="24"/>
          <w:szCs w:val="24"/>
        </w:rPr>
        <w:t xml:space="preserve">The </w:t>
      </w:r>
      <w:r w:rsidR="009E16E0" w:rsidRPr="00C86FEB">
        <w:rPr>
          <w:rFonts w:ascii="BC Sans" w:hAnsi="BC Sans"/>
          <w:i/>
          <w:sz w:val="24"/>
          <w:szCs w:val="24"/>
        </w:rPr>
        <w:t>Guidelines for Canadian Drinking Water Quality</w:t>
      </w:r>
      <w:r w:rsidRPr="00C86FEB">
        <w:rPr>
          <w:rFonts w:ascii="BC Sans" w:hAnsi="BC Sans"/>
          <w:sz w:val="24"/>
          <w:szCs w:val="24"/>
        </w:rPr>
        <w:t xml:space="preserve"> are developed by the Federal-Provincial-Territorial Committee on Drinking </w:t>
      </w:r>
      <w:r w:rsidR="003B6F12" w:rsidRPr="00C86FEB">
        <w:rPr>
          <w:rFonts w:ascii="BC Sans" w:hAnsi="BC Sans"/>
          <w:sz w:val="24"/>
          <w:szCs w:val="24"/>
        </w:rPr>
        <w:t>Water,</w:t>
      </w:r>
      <w:r w:rsidRPr="00C86FEB">
        <w:rPr>
          <w:rFonts w:ascii="BC Sans" w:hAnsi="BC Sans"/>
          <w:sz w:val="24"/>
          <w:szCs w:val="24"/>
        </w:rPr>
        <w:t xml:space="preserve"> and they provide a limit on microbial, chemical, physical, radiological substances called a “maximum acceptable concentration”. The guidelines also assign aesthetic objectives to substances that do not cause risk to human </w:t>
      </w:r>
      <w:r w:rsidR="00EE5A0C" w:rsidRPr="00C86FEB">
        <w:rPr>
          <w:rFonts w:ascii="BC Sans" w:hAnsi="BC Sans"/>
          <w:sz w:val="24"/>
          <w:szCs w:val="24"/>
        </w:rPr>
        <w:t>health,</w:t>
      </w:r>
      <w:r w:rsidRPr="00C86FEB">
        <w:rPr>
          <w:rFonts w:ascii="BC Sans" w:hAnsi="BC Sans"/>
          <w:sz w:val="24"/>
          <w:szCs w:val="24"/>
        </w:rPr>
        <w:t xml:space="preserve"> but influence consumer acceptance of the water based on factors such as taste, </w:t>
      </w:r>
      <w:proofErr w:type="spellStart"/>
      <w:r w:rsidRPr="00C86FEB">
        <w:rPr>
          <w:rFonts w:ascii="BC Sans" w:hAnsi="BC Sans"/>
          <w:sz w:val="24"/>
          <w:szCs w:val="24"/>
        </w:rPr>
        <w:t>odour</w:t>
      </w:r>
      <w:proofErr w:type="spellEnd"/>
      <w:r w:rsidRPr="00C86FEB">
        <w:rPr>
          <w:rFonts w:ascii="BC Sans" w:hAnsi="BC Sans"/>
          <w:sz w:val="24"/>
          <w:szCs w:val="24"/>
        </w:rPr>
        <w:t xml:space="preserve"> and </w:t>
      </w:r>
      <w:proofErr w:type="spellStart"/>
      <w:r w:rsidRPr="00C86FEB">
        <w:rPr>
          <w:rFonts w:ascii="BC Sans" w:hAnsi="BC Sans"/>
          <w:sz w:val="24"/>
          <w:szCs w:val="24"/>
        </w:rPr>
        <w:t>colour</w:t>
      </w:r>
      <w:proofErr w:type="spellEnd"/>
      <w:r w:rsidRPr="00C86FEB">
        <w:rPr>
          <w:rFonts w:ascii="BC Sans" w:hAnsi="BC Sans"/>
          <w:sz w:val="24"/>
          <w:szCs w:val="24"/>
        </w:rPr>
        <w:t xml:space="preserve">. </w:t>
      </w:r>
    </w:p>
    <w:p w14:paraId="33E8E0DD" w14:textId="10BB0722" w:rsidR="00EE5A0C" w:rsidRPr="00C86FEB" w:rsidRDefault="007C6A4F" w:rsidP="00242077">
      <w:pPr>
        <w:rPr>
          <w:rFonts w:ascii="BC Sans" w:hAnsi="BC Sans"/>
          <w:sz w:val="24"/>
          <w:szCs w:val="24"/>
          <w:lang w:val="en"/>
        </w:rPr>
      </w:pPr>
      <w:r w:rsidRPr="00C86FEB">
        <w:rPr>
          <w:rFonts w:ascii="BC Sans" w:hAnsi="BC Sans"/>
          <w:sz w:val="24"/>
          <w:szCs w:val="24"/>
          <w:lang w:val="en"/>
        </w:rPr>
        <w:t xml:space="preserve">The CVRD </w:t>
      </w:r>
      <w:r w:rsidR="00C31104" w:rsidRPr="00C86FEB">
        <w:rPr>
          <w:rFonts w:ascii="BC Sans" w:hAnsi="BC Sans"/>
          <w:sz w:val="24"/>
          <w:szCs w:val="24"/>
          <w:lang w:val="en"/>
        </w:rPr>
        <w:t xml:space="preserve">collects and analyzes weekly water samples at </w:t>
      </w:r>
      <w:r w:rsidRPr="00C86FEB">
        <w:rPr>
          <w:rFonts w:ascii="BC Sans" w:hAnsi="BC Sans"/>
          <w:sz w:val="24"/>
          <w:szCs w:val="24"/>
          <w:lang w:val="en"/>
        </w:rPr>
        <w:t xml:space="preserve">the </w:t>
      </w:r>
      <w:r w:rsidR="003D5472" w:rsidRPr="00C86FEB">
        <w:rPr>
          <w:rFonts w:ascii="BC Sans" w:hAnsi="BC Sans"/>
          <w:sz w:val="24"/>
          <w:szCs w:val="24"/>
          <w:lang w:val="en"/>
        </w:rPr>
        <w:t>w</w:t>
      </w:r>
      <w:r w:rsidRPr="00C86FEB">
        <w:rPr>
          <w:rFonts w:ascii="BC Sans" w:hAnsi="BC Sans"/>
          <w:sz w:val="24"/>
          <w:szCs w:val="24"/>
          <w:lang w:val="en"/>
        </w:rPr>
        <w:t xml:space="preserve">ater </w:t>
      </w:r>
      <w:r w:rsidR="003D5472" w:rsidRPr="00C86FEB">
        <w:rPr>
          <w:rFonts w:ascii="BC Sans" w:hAnsi="BC Sans"/>
          <w:sz w:val="24"/>
          <w:szCs w:val="24"/>
          <w:lang w:val="en"/>
        </w:rPr>
        <w:t>t</w:t>
      </w:r>
      <w:r w:rsidRPr="00C86FEB">
        <w:rPr>
          <w:rFonts w:ascii="BC Sans" w:hAnsi="BC Sans"/>
          <w:sz w:val="24"/>
          <w:szCs w:val="24"/>
          <w:lang w:val="en"/>
        </w:rPr>
        <w:t xml:space="preserve">reatment </w:t>
      </w:r>
      <w:r w:rsidR="003D5472" w:rsidRPr="00C86FEB">
        <w:rPr>
          <w:rFonts w:ascii="BC Sans" w:hAnsi="BC Sans"/>
          <w:sz w:val="24"/>
          <w:szCs w:val="24"/>
          <w:lang w:val="en"/>
        </w:rPr>
        <w:t>p</w:t>
      </w:r>
      <w:r w:rsidRPr="00C86FEB">
        <w:rPr>
          <w:rFonts w:ascii="BC Sans" w:hAnsi="BC Sans"/>
          <w:sz w:val="24"/>
          <w:szCs w:val="24"/>
          <w:lang w:val="en"/>
        </w:rPr>
        <w:t xml:space="preserve">lant, </w:t>
      </w:r>
      <w:r w:rsidR="00EE5A0C" w:rsidRPr="00C86FEB">
        <w:rPr>
          <w:rFonts w:ascii="BC Sans" w:hAnsi="BC Sans"/>
          <w:sz w:val="24"/>
          <w:szCs w:val="24"/>
          <w:lang w:val="en"/>
        </w:rPr>
        <w:t>Comox Lake</w:t>
      </w:r>
      <w:r w:rsidRPr="00C86FEB">
        <w:rPr>
          <w:rFonts w:ascii="BC Sans" w:hAnsi="BC Sans"/>
          <w:sz w:val="24"/>
          <w:szCs w:val="24"/>
          <w:lang w:val="en"/>
        </w:rPr>
        <w:t xml:space="preserve">, </w:t>
      </w:r>
      <w:r w:rsidR="00C31104" w:rsidRPr="00C86FEB">
        <w:rPr>
          <w:rFonts w:ascii="BC Sans" w:hAnsi="BC Sans"/>
          <w:sz w:val="24"/>
          <w:szCs w:val="24"/>
          <w:lang w:val="en"/>
        </w:rPr>
        <w:t>six reservoirs</w:t>
      </w:r>
      <w:r w:rsidR="003D5472" w:rsidRPr="00C86FEB">
        <w:rPr>
          <w:rFonts w:ascii="BC Sans" w:hAnsi="BC Sans"/>
          <w:sz w:val="24"/>
          <w:szCs w:val="24"/>
          <w:lang w:val="en"/>
        </w:rPr>
        <w:t>,</w:t>
      </w:r>
      <w:r w:rsidRPr="00C86FEB">
        <w:rPr>
          <w:rFonts w:ascii="BC Sans" w:hAnsi="BC Sans"/>
          <w:sz w:val="24"/>
          <w:szCs w:val="24"/>
          <w:lang w:val="en"/>
        </w:rPr>
        <w:t xml:space="preserve"> </w:t>
      </w:r>
      <w:r w:rsidR="00C31104" w:rsidRPr="00C86FEB">
        <w:rPr>
          <w:rFonts w:ascii="BC Sans" w:hAnsi="BC Sans"/>
          <w:sz w:val="24"/>
          <w:szCs w:val="24"/>
          <w:lang w:val="en"/>
        </w:rPr>
        <w:t xml:space="preserve">and from various </w:t>
      </w:r>
      <w:r w:rsidRPr="00C86FEB">
        <w:rPr>
          <w:rFonts w:ascii="BC Sans" w:hAnsi="BC Sans"/>
          <w:sz w:val="24"/>
          <w:szCs w:val="24"/>
          <w:lang w:val="en"/>
        </w:rPr>
        <w:t xml:space="preserve">other </w:t>
      </w:r>
      <w:r w:rsidR="00C31104" w:rsidRPr="00C86FEB">
        <w:rPr>
          <w:rFonts w:ascii="BC Sans" w:hAnsi="BC Sans"/>
          <w:sz w:val="24"/>
          <w:szCs w:val="24"/>
          <w:lang w:val="en"/>
        </w:rPr>
        <w:t>strategic points within the distribution system to ensure th</w:t>
      </w:r>
      <w:r w:rsidR="00242077" w:rsidRPr="00C86FEB">
        <w:rPr>
          <w:rFonts w:ascii="BC Sans" w:hAnsi="BC Sans"/>
          <w:sz w:val="24"/>
          <w:szCs w:val="24"/>
          <w:lang w:val="en"/>
        </w:rPr>
        <w:t xml:space="preserve">at </w:t>
      </w:r>
      <w:r w:rsidR="00C31104" w:rsidRPr="00C86FEB">
        <w:rPr>
          <w:rFonts w:ascii="BC Sans" w:hAnsi="BC Sans"/>
          <w:sz w:val="24"/>
          <w:szCs w:val="24"/>
          <w:lang w:val="en"/>
        </w:rPr>
        <w:t xml:space="preserve">water </w:t>
      </w:r>
      <w:proofErr w:type="gramStart"/>
      <w:r w:rsidR="00C31104" w:rsidRPr="00C86FEB">
        <w:rPr>
          <w:rFonts w:ascii="BC Sans" w:hAnsi="BC Sans"/>
          <w:sz w:val="24"/>
          <w:szCs w:val="24"/>
          <w:lang w:val="en"/>
        </w:rPr>
        <w:t>is meeting</w:t>
      </w:r>
      <w:proofErr w:type="gramEnd"/>
      <w:r w:rsidR="00C31104" w:rsidRPr="00C86FEB">
        <w:rPr>
          <w:rFonts w:ascii="BC Sans" w:hAnsi="BC Sans"/>
          <w:sz w:val="24"/>
          <w:szCs w:val="24"/>
          <w:lang w:val="en"/>
        </w:rPr>
        <w:t xml:space="preserve"> regulatory objectives. </w:t>
      </w:r>
      <w:r w:rsidR="00D72BC8" w:rsidRPr="00C86FEB">
        <w:rPr>
          <w:rFonts w:ascii="BC Sans" w:hAnsi="BC Sans"/>
          <w:sz w:val="24"/>
          <w:szCs w:val="24"/>
          <w:lang w:val="en"/>
        </w:rPr>
        <w:t>A</w:t>
      </w:r>
      <w:r w:rsidR="00242077" w:rsidRPr="00C86FEB">
        <w:rPr>
          <w:rFonts w:ascii="BC Sans" w:hAnsi="BC Sans"/>
          <w:sz w:val="24"/>
          <w:szCs w:val="24"/>
          <w:lang w:val="en"/>
        </w:rPr>
        <w:t>dditionally</w:t>
      </w:r>
      <w:r w:rsidR="00116B25" w:rsidRPr="00C86FEB">
        <w:rPr>
          <w:rFonts w:ascii="BC Sans" w:hAnsi="BC Sans"/>
          <w:sz w:val="24"/>
          <w:szCs w:val="24"/>
          <w:lang w:val="en"/>
        </w:rPr>
        <w:t xml:space="preserve">, </w:t>
      </w:r>
      <w:r w:rsidR="00242077" w:rsidRPr="00C86FEB">
        <w:rPr>
          <w:rFonts w:ascii="BC Sans" w:hAnsi="BC Sans"/>
          <w:sz w:val="24"/>
          <w:szCs w:val="24"/>
          <w:lang w:val="en"/>
        </w:rPr>
        <w:t xml:space="preserve">water from select locations is tested periodically throughout the year for over 200 different analytes </w:t>
      </w:r>
      <w:r w:rsidR="00116B25" w:rsidRPr="00C86FEB">
        <w:rPr>
          <w:rFonts w:ascii="BC Sans" w:hAnsi="BC Sans"/>
          <w:sz w:val="24"/>
          <w:szCs w:val="24"/>
          <w:lang w:val="en"/>
        </w:rPr>
        <w:t xml:space="preserve">to confirm the effectiveness of treatment processes, the </w:t>
      </w:r>
      <w:r w:rsidR="00E9653F" w:rsidRPr="00C86FEB">
        <w:rPr>
          <w:rFonts w:ascii="BC Sans" w:hAnsi="BC Sans"/>
          <w:sz w:val="24"/>
          <w:szCs w:val="24"/>
          <w:lang w:val="en"/>
        </w:rPr>
        <w:t>quality</w:t>
      </w:r>
      <w:r w:rsidR="00116B25" w:rsidRPr="00C86FEB">
        <w:rPr>
          <w:rFonts w:ascii="BC Sans" w:hAnsi="BC Sans"/>
          <w:sz w:val="24"/>
          <w:szCs w:val="24"/>
          <w:lang w:val="en"/>
        </w:rPr>
        <w:t xml:space="preserve"> of our source water, and the integrity of the distribution system.</w:t>
      </w:r>
    </w:p>
    <w:p w14:paraId="05767FB1" w14:textId="77565ED3" w:rsidR="008217C4" w:rsidRPr="00C86FEB" w:rsidRDefault="008217C4" w:rsidP="00585A2F">
      <w:pPr>
        <w:pStyle w:val="Heading1"/>
        <w:spacing w:before="120" w:after="120"/>
        <w:rPr>
          <w:rFonts w:ascii="BC Sans" w:hAnsi="BC Sans"/>
          <w:b/>
          <w:color w:val="008795"/>
          <w:sz w:val="36"/>
        </w:rPr>
      </w:pPr>
      <w:bookmarkStart w:id="6" w:name="_Toc165895688"/>
      <w:r w:rsidRPr="00C86FEB">
        <w:rPr>
          <w:rStyle w:val="SubtleEmphasis"/>
          <w:rFonts w:ascii="BC Sans" w:hAnsi="BC Sans"/>
          <w:b/>
          <w:i w:val="0"/>
          <w:color w:val="auto"/>
          <w:sz w:val="28"/>
          <w:szCs w:val="28"/>
        </w:rPr>
        <w:t>Water Quality Summary</w:t>
      </w:r>
      <w:bookmarkEnd w:id="6"/>
    </w:p>
    <w:tbl>
      <w:tblPr>
        <w:tblStyle w:val="TableGrid"/>
        <w:tblW w:w="9350" w:type="dxa"/>
        <w:tblLook w:val="04A0" w:firstRow="1" w:lastRow="0" w:firstColumn="1" w:lastColumn="0" w:noHBand="0" w:noVBand="1"/>
      </w:tblPr>
      <w:tblGrid>
        <w:gridCol w:w="5524"/>
        <w:gridCol w:w="1275"/>
        <w:gridCol w:w="1276"/>
        <w:gridCol w:w="1275"/>
      </w:tblGrid>
      <w:tr w:rsidR="00E9571E" w:rsidRPr="00C86FEB" w14:paraId="62C48F95" w14:textId="0FDBE5D6" w:rsidTr="00E9571E">
        <w:trPr>
          <w:gridAfter w:val="1"/>
          <w:wAfter w:w="1275" w:type="dxa"/>
          <w:trHeight w:val="247"/>
        </w:trPr>
        <w:tc>
          <w:tcPr>
            <w:tcW w:w="5524" w:type="dxa"/>
            <w:shd w:val="clear" w:color="auto" w:fill="398F98" w:themeFill="accent2"/>
          </w:tcPr>
          <w:p w14:paraId="2E0D55F6" w14:textId="77777777" w:rsidR="00E9571E" w:rsidRPr="00C86FEB" w:rsidRDefault="00E9571E" w:rsidP="00E9571E">
            <w:pPr>
              <w:tabs>
                <w:tab w:val="center" w:pos="3860"/>
              </w:tabs>
              <w:rPr>
                <w:rFonts w:ascii="BC Sans" w:hAnsi="BC Sans"/>
                <w:b/>
                <w:sz w:val="24"/>
                <w:szCs w:val="24"/>
              </w:rPr>
            </w:pPr>
            <w:r w:rsidRPr="00C86FEB">
              <w:rPr>
                <w:rFonts w:ascii="BC Sans" w:hAnsi="BC Sans"/>
                <w:b/>
                <w:sz w:val="24"/>
                <w:szCs w:val="24"/>
              </w:rPr>
              <w:t>Source Water</w:t>
            </w:r>
          </w:p>
        </w:tc>
        <w:tc>
          <w:tcPr>
            <w:tcW w:w="1275" w:type="dxa"/>
            <w:shd w:val="clear" w:color="auto" w:fill="398F98" w:themeFill="accent2"/>
          </w:tcPr>
          <w:p w14:paraId="3F73A118" w14:textId="63A77AC5" w:rsidR="00E9571E" w:rsidRPr="00C86FEB" w:rsidRDefault="00E9571E" w:rsidP="00E9571E">
            <w:pPr>
              <w:tabs>
                <w:tab w:val="center" w:pos="3860"/>
              </w:tabs>
              <w:jc w:val="center"/>
              <w:rPr>
                <w:rFonts w:ascii="BC Sans" w:hAnsi="BC Sans"/>
                <w:b/>
                <w:sz w:val="24"/>
                <w:szCs w:val="24"/>
              </w:rPr>
            </w:pPr>
            <w:r w:rsidRPr="00C86FEB">
              <w:rPr>
                <w:rFonts w:ascii="BC Sans" w:hAnsi="BC Sans"/>
                <w:b/>
                <w:sz w:val="24"/>
                <w:szCs w:val="24"/>
              </w:rPr>
              <w:t>2023</w:t>
            </w:r>
          </w:p>
        </w:tc>
        <w:tc>
          <w:tcPr>
            <w:tcW w:w="1276" w:type="dxa"/>
            <w:shd w:val="clear" w:color="auto" w:fill="398F98" w:themeFill="accent2"/>
          </w:tcPr>
          <w:p w14:paraId="4442AC12" w14:textId="126FF4A0" w:rsidR="00E9571E" w:rsidRPr="00C86FEB" w:rsidRDefault="00E9571E" w:rsidP="00E9571E">
            <w:pPr>
              <w:tabs>
                <w:tab w:val="center" w:pos="3860"/>
              </w:tabs>
              <w:jc w:val="center"/>
              <w:rPr>
                <w:rFonts w:ascii="BC Sans" w:hAnsi="BC Sans"/>
                <w:b/>
                <w:sz w:val="24"/>
                <w:szCs w:val="24"/>
              </w:rPr>
            </w:pPr>
            <w:r w:rsidRPr="00C86FEB">
              <w:rPr>
                <w:rFonts w:ascii="BC Sans" w:hAnsi="BC Sans"/>
                <w:b/>
                <w:sz w:val="24"/>
                <w:szCs w:val="24"/>
              </w:rPr>
              <w:t>2024</w:t>
            </w:r>
          </w:p>
        </w:tc>
      </w:tr>
      <w:tr w:rsidR="00E9571E" w:rsidRPr="00C86FEB" w14:paraId="5F8E4E8A" w14:textId="49B2ACF5" w:rsidTr="00E9571E">
        <w:trPr>
          <w:gridAfter w:val="1"/>
          <w:wAfter w:w="1275" w:type="dxa"/>
          <w:trHeight w:val="262"/>
        </w:trPr>
        <w:tc>
          <w:tcPr>
            <w:tcW w:w="5524" w:type="dxa"/>
          </w:tcPr>
          <w:p w14:paraId="64FD022D" w14:textId="2969B214" w:rsidR="00E9571E" w:rsidRPr="00C86FEB" w:rsidRDefault="00E9571E" w:rsidP="00E9571E">
            <w:pPr>
              <w:rPr>
                <w:rFonts w:ascii="BC Sans" w:hAnsi="BC Sans"/>
                <w:sz w:val="24"/>
                <w:szCs w:val="24"/>
              </w:rPr>
            </w:pPr>
            <w:r w:rsidRPr="00C86FEB">
              <w:rPr>
                <w:rFonts w:ascii="BC Sans" w:hAnsi="BC Sans"/>
                <w:sz w:val="24"/>
                <w:szCs w:val="24"/>
              </w:rPr>
              <w:t xml:space="preserve">     </w:t>
            </w:r>
            <w:r w:rsidRPr="00C86FEB">
              <w:rPr>
                <w:rFonts w:ascii="BC Sans" w:hAnsi="BC Sans"/>
                <w:b/>
                <w:sz w:val="24"/>
                <w:szCs w:val="24"/>
              </w:rPr>
              <w:t>Turbidity</w:t>
            </w:r>
            <w:r w:rsidRPr="00C86FEB">
              <w:rPr>
                <w:rFonts w:ascii="BC Sans" w:hAnsi="BC Sans"/>
                <w:sz w:val="24"/>
                <w:szCs w:val="24"/>
              </w:rPr>
              <w:t xml:space="preserve"> (Average, NTU) </w:t>
            </w:r>
          </w:p>
        </w:tc>
        <w:tc>
          <w:tcPr>
            <w:tcW w:w="1275" w:type="dxa"/>
          </w:tcPr>
          <w:p w14:paraId="2F85D46F" w14:textId="2B1DBD52" w:rsidR="00E9571E" w:rsidRPr="00C86FEB" w:rsidRDefault="00E9571E" w:rsidP="00E9571E">
            <w:pPr>
              <w:jc w:val="center"/>
              <w:rPr>
                <w:rFonts w:ascii="BC Sans" w:hAnsi="BC Sans"/>
                <w:sz w:val="24"/>
                <w:szCs w:val="24"/>
              </w:rPr>
            </w:pPr>
            <w:r w:rsidRPr="00C86FEB">
              <w:rPr>
                <w:rFonts w:ascii="BC Sans" w:hAnsi="BC Sans"/>
                <w:sz w:val="24"/>
                <w:szCs w:val="24"/>
              </w:rPr>
              <w:t>0.64</w:t>
            </w:r>
          </w:p>
        </w:tc>
        <w:tc>
          <w:tcPr>
            <w:tcW w:w="1276" w:type="dxa"/>
          </w:tcPr>
          <w:p w14:paraId="6E35FDD9" w14:textId="30071D3E" w:rsidR="00E9571E" w:rsidRPr="00C86FEB" w:rsidRDefault="009B2C74" w:rsidP="00E9571E">
            <w:pPr>
              <w:jc w:val="center"/>
              <w:rPr>
                <w:rFonts w:ascii="BC Sans" w:hAnsi="BC Sans"/>
                <w:sz w:val="24"/>
                <w:szCs w:val="24"/>
              </w:rPr>
            </w:pPr>
            <w:r w:rsidRPr="00C86FEB">
              <w:rPr>
                <w:rFonts w:ascii="BC Sans" w:hAnsi="BC Sans"/>
                <w:sz w:val="24"/>
                <w:szCs w:val="24"/>
              </w:rPr>
              <w:t>0.83</w:t>
            </w:r>
          </w:p>
        </w:tc>
      </w:tr>
      <w:tr w:rsidR="00E9571E" w:rsidRPr="00C86FEB" w14:paraId="46AE8D8D" w14:textId="74F87EEE" w:rsidTr="00E9571E">
        <w:trPr>
          <w:gridAfter w:val="1"/>
          <w:wAfter w:w="1275" w:type="dxa"/>
          <w:trHeight w:val="262"/>
        </w:trPr>
        <w:tc>
          <w:tcPr>
            <w:tcW w:w="5524" w:type="dxa"/>
          </w:tcPr>
          <w:p w14:paraId="7167DD4B" w14:textId="56E17385" w:rsidR="00E9571E" w:rsidRPr="00C86FEB" w:rsidRDefault="00E9571E" w:rsidP="00E9571E">
            <w:pPr>
              <w:rPr>
                <w:rFonts w:ascii="BC Sans" w:hAnsi="BC Sans"/>
                <w:sz w:val="24"/>
                <w:szCs w:val="24"/>
              </w:rPr>
            </w:pPr>
            <w:r w:rsidRPr="00C86FEB">
              <w:rPr>
                <w:rFonts w:ascii="BC Sans" w:hAnsi="BC Sans"/>
                <w:sz w:val="24"/>
                <w:szCs w:val="24"/>
              </w:rPr>
              <w:t xml:space="preserve">     </w:t>
            </w:r>
            <w:r w:rsidRPr="00C86FEB">
              <w:rPr>
                <w:rFonts w:ascii="BC Sans" w:hAnsi="BC Sans"/>
                <w:b/>
                <w:sz w:val="24"/>
                <w:szCs w:val="24"/>
              </w:rPr>
              <w:t>Temperature</w:t>
            </w:r>
            <w:r w:rsidRPr="00C86FEB">
              <w:rPr>
                <w:rFonts w:ascii="BC Sans" w:hAnsi="BC Sans"/>
                <w:sz w:val="24"/>
                <w:szCs w:val="24"/>
              </w:rPr>
              <w:t xml:space="preserve"> (Average, ℃)</w:t>
            </w:r>
          </w:p>
        </w:tc>
        <w:tc>
          <w:tcPr>
            <w:tcW w:w="1275" w:type="dxa"/>
          </w:tcPr>
          <w:p w14:paraId="1BDD3E8F" w14:textId="2EF4BFE4" w:rsidR="00E9571E" w:rsidRPr="00C86FEB" w:rsidRDefault="00E9571E" w:rsidP="00E9571E">
            <w:pPr>
              <w:jc w:val="center"/>
              <w:rPr>
                <w:rFonts w:ascii="BC Sans" w:hAnsi="BC Sans"/>
                <w:sz w:val="24"/>
                <w:szCs w:val="24"/>
              </w:rPr>
            </w:pPr>
            <w:r w:rsidRPr="00C86FEB">
              <w:rPr>
                <w:rFonts w:ascii="BC Sans" w:hAnsi="BC Sans"/>
                <w:sz w:val="24"/>
                <w:szCs w:val="24"/>
              </w:rPr>
              <w:t>12.9</w:t>
            </w:r>
          </w:p>
        </w:tc>
        <w:tc>
          <w:tcPr>
            <w:tcW w:w="1276" w:type="dxa"/>
          </w:tcPr>
          <w:p w14:paraId="288FF170" w14:textId="1C8AB310" w:rsidR="00E9571E" w:rsidRPr="00C86FEB" w:rsidRDefault="009B2C74" w:rsidP="00E9571E">
            <w:pPr>
              <w:jc w:val="center"/>
              <w:rPr>
                <w:rFonts w:ascii="BC Sans" w:hAnsi="BC Sans"/>
                <w:sz w:val="24"/>
                <w:szCs w:val="24"/>
              </w:rPr>
            </w:pPr>
            <w:r w:rsidRPr="00C86FEB">
              <w:rPr>
                <w:rFonts w:ascii="BC Sans" w:hAnsi="BC Sans"/>
                <w:sz w:val="24"/>
                <w:szCs w:val="24"/>
              </w:rPr>
              <w:t>12.2</w:t>
            </w:r>
          </w:p>
        </w:tc>
      </w:tr>
      <w:tr w:rsidR="00E9571E" w:rsidRPr="00C86FEB" w14:paraId="376A0BE7" w14:textId="0150F108" w:rsidTr="00E9571E">
        <w:trPr>
          <w:gridAfter w:val="1"/>
          <w:wAfter w:w="1275" w:type="dxa"/>
          <w:trHeight w:val="262"/>
        </w:trPr>
        <w:tc>
          <w:tcPr>
            <w:tcW w:w="5524" w:type="dxa"/>
          </w:tcPr>
          <w:p w14:paraId="31794692" w14:textId="499E62D1" w:rsidR="00E9571E" w:rsidRPr="00C86FEB" w:rsidRDefault="00E9571E" w:rsidP="00E9571E">
            <w:pPr>
              <w:rPr>
                <w:rFonts w:ascii="BC Sans" w:hAnsi="BC Sans"/>
                <w:sz w:val="24"/>
                <w:szCs w:val="24"/>
              </w:rPr>
            </w:pPr>
            <w:r w:rsidRPr="00C86FEB">
              <w:rPr>
                <w:rFonts w:ascii="BC Sans" w:hAnsi="BC Sans"/>
                <w:sz w:val="24"/>
                <w:szCs w:val="24"/>
              </w:rPr>
              <w:t xml:space="preserve">     </w:t>
            </w:r>
            <w:r w:rsidRPr="00C86FEB">
              <w:rPr>
                <w:rFonts w:ascii="BC Sans" w:hAnsi="BC Sans"/>
                <w:b/>
                <w:sz w:val="24"/>
                <w:szCs w:val="24"/>
              </w:rPr>
              <w:t>pH</w:t>
            </w:r>
            <w:r w:rsidRPr="00C86FEB">
              <w:rPr>
                <w:rFonts w:ascii="BC Sans" w:hAnsi="BC Sans"/>
                <w:sz w:val="24"/>
                <w:szCs w:val="24"/>
              </w:rPr>
              <w:t xml:space="preserve"> (Average)</w:t>
            </w:r>
          </w:p>
        </w:tc>
        <w:tc>
          <w:tcPr>
            <w:tcW w:w="1275" w:type="dxa"/>
          </w:tcPr>
          <w:p w14:paraId="006C17B5" w14:textId="7E726424" w:rsidR="00E9571E" w:rsidRPr="00C86FEB" w:rsidRDefault="00E9571E" w:rsidP="00E9571E">
            <w:pPr>
              <w:jc w:val="center"/>
              <w:rPr>
                <w:rFonts w:ascii="BC Sans" w:hAnsi="BC Sans"/>
                <w:sz w:val="24"/>
                <w:szCs w:val="24"/>
              </w:rPr>
            </w:pPr>
            <w:r w:rsidRPr="00C86FEB">
              <w:rPr>
                <w:rFonts w:ascii="BC Sans" w:hAnsi="BC Sans"/>
                <w:sz w:val="24"/>
                <w:szCs w:val="24"/>
              </w:rPr>
              <w:t>7.5</w:t>
            </w:r>
          </w:p>
        </w:tc>
        <w:tc>
          <w:tcPr>
            <w:tcW w:w="1276" w:type="dxa"/>
          </w:tcPr>
          <w:p w14:paraId="374E686E" w14:textId="38373C05" w:rsidR="00E9571E" w:rsidRPr="00C86FEB" w:rsidRDefault="009B2C74" w:rsidP="00E9571E">
            <w:pPr>
              <w:jc w:val="center"/>
              <w:rPr>
                <w:rFonts w:ascii="BC Sans" w:hAnsi="BC Sans"/>
                <w:sz w:val="24"/>
                <w:szCs w:val="24"/>
              </w:rPr>
            </w:pPr>
            <w:r w:rsidRPr="00C86FEB">
              <w:rPr>
                <w:rFonts w:ascii="BC Sans" w:hAnsi="BC Sans"/>
                <w:sz w:val="24"/>
                <w:szCs w:val="24"/>
              </w:rPr>
              <w:t>7.4</w:t>
            </w:r>
          </w:p>
        </w:tc>
      </w:tr>
      <w:tr w:rsidR="00E9571E" w:rsidRPr="00C86FEB" w14:paraId="121A4BFB" w14:textId="185ECCEF" w:rsidTr="00E9571E">
        <w:trPr>
          <w:trHeight w:val="262"/>
        </w:trPr>
        <w:tc>
          <w:tcPr>
            <w:tcW w:w="5524" w:type="dxa"/>
            <w:shd w:val="clear" w:color="auto" w:fill="398F98" w:themeFill="accent2"/>
          </w:tcPr>
          <w:p w14:paraId="3B52ED3B" w14:textId="12FCAAA0" w:rsidR="00E9571E" w:rsidRPr="00C86FEB" w:rsidRDefault="00E9571E" w:rsidP="00E9571E">
            <w:pPr>
              <w:rPr>
                <w:rFonts w:ascii="BC Sans" w:hAnsi="BC Sans"/>
                <w:b/>
                <w:sz w:val="24"/>
                <w:szCs w:val="24"/>
              </w:rPr>
            </w:pPr>
            <w:r w:rsidRPr="00C86FEB">
              <w:rPr>
                <w:rFonts w:ascii="BC Sans" w:hAnsi="BC Sans"/>
                <w:b/>
                <w:sz w:val="24"/>
                <w:szCs w:val="24"/>
              </w:rPr>
              <w:t>Distribution Water</w:t>
            </w:r>
          </w:p>
        </w:tc>
        <w:tc>
          <w:tcPr>
            <w:tcW w:w="1275" w:type="dxa"/>
            <w:shd w:val="clear" w:color="auto" w:fill="398F98" w:themeFill="accent2"/>
          </w:tcPr>
          <w:p w14:paraId="29D88037" w14:textId="0578C2E0" w:rsidR="00E9571E" w:rsidRPr="00C86FEB" w:rsidRDefault="00E9571E" w:rsidP="00E9571E">
            <w:pPr>
              <w:jc w:val="center"/>
              <w:rPr>
                <w:rFonts w:ascii="BC Sans" w:hAnsi="BC Sans"/>
                <w:b/>
                <w:sz w:val="24"/>
                <w:szCs w:val="24"/>
              </w:rPr>
            </w:pPr>
            <w:r w:rsidRPr="00C86FEB">
              <w:rPr>
                <w:rFonts w:ascii="BC Sans" w:hAnsi="BC Sans"/>
                <w:b/>
                <w:sz w:val="24"/>
                <w:szCs w:val="24"/>
              </w:rPr>
              <w:t>2023</w:t>
            </w:r>
          </w:p>
        </w:tc>
        <w:tc>
          <w:tcPr>
            <w:tcW w:w="1276" w:type="dxa"/>
            <w:shd w:val="clear" w:color="auto" w:fill="398F98" w:themeFill="accent2"/>
          </w:tcPr>
          <w:p w14:paraId="473D34AB" w14:textId="6FD3C91E" w:rsidR="00E9571E" w:rsidRPr="00C86FEB" w:rsidRDefault="00E9571E" w:rsidP="00E9571E">
            <w:pPr>
              <w:jc w:val="center"/>
              <w:rPr>
                <w:rFonts w:ascii="BC Sans" w:hAnsi="BC Sans"/>
                <w:b/>
                <w:sz w:val="24"/>
                <w:szCs w:val="24"/>
              </w:rPr>
            </w:pPr>
            <w:r w:rsidRPr="00C86FEB">
              <w:rPr>
                <w:rFonts w:ascii="BC Sans" w:hAnsi="BC Sans"/>
                <w:b/>
                <w:sz w:val="24"/>
                <w:szCs w:val="24"/>
              </w:rPr>
              <w:t>2024</w:t>
            </w:r>
          </w:p>
        </w:tc>
        <w:tc>
          <w:tcPr>
            <w:tcW w:w="1275" w:type="dxa"/>
            <w:shd w:val="clear" w:color="auto" w:fill="398F98" w:themeFill="accent2"/>
          </w:tcPr>
          <w:p w14:paraId="07E8A643" w14:textId="7CEE2F63" w:rsidR="00E9571E" w:rsidRPr="00C86FEB" w:rsidRDefault="00E9571E" w:rsidP="00E9571E">
            <w:pPr>
              <w:jc w:val="center"/>
              <w:rPr>
                <w:rFonts w:ascii="BC Sans" w:hAnsi="BC Sans"/>
                <w:b/>
                <w:sz w:val="24"/>
                <w:szCs w:val="24"/>
                <w:highlight w:val="yellow"/>
              </w:rPr>
            </w:pPr>
            <w:r w:rsidRPr="00C86FEB">
              <w:rPr>
                <w:rFonts w:ascii="BC Sans" w:hAnsi="BC Sans"/>
                <w:b/>
                <w:sz w:val="24"/>
                <w:szCs w:val="24"/>
              </w:rPr>
              <w:t>Target</w:t>
            </w:r>
          </w:p>
        </w:tc>
      </w:tr>
      <w:tr w:rsidR="00E9571E" w:rsidRPr="00C86FEB" w14:paraId="3E82BF07" w14:textId="77777777" w:rsidTr="00E9571E">
        <w:trPr>
          <w:trHeight w:val="262"/>
        </w:trPr>
        <w:tc>
          <w:tcPr>
            <w:tcW w:w="5524" w:type="dxa"/>
          </w:tcPr>
          <w:p w14:paraId="54123AB9" w14:textId="39BC127A" w:rsidR="00E9571E" w:rsidRPr="00C86FEB" w:rsidRDefault="00E9571E" w:rsidP="00E9571E">
            <w:pPr>
              <w:rPr>
                <w:rFonts w:ascii="BC Sans" w:hAnsi="BC Sans"/>
                <w:sz w:val="24"/>
                <w:szCs w:val="24"/>
              </w:rPr>
            </w:pPr>
            <w:r w:rsidRPr="00C86FEB">
              <w:rPr>
                <w:rFonts w:ascii="BC Sans" w:hAnsi="BC Sans"/>
                <w:sz w:val="24"/>
                <w:szCs w:val="24"/>
              </w:rPr>
              <w:t xml:space="preserve">     </w:t>
            </w:r>
            <w:r w:rsidRPr="00C86FEB">
              <w:rPr>
                <w:rFonts w:ascii="BC Sans" w:hAnsi="BC Sans"/>
                <w:b/>
                <w:sz w:val="24"/>
                <w:szCs w:val="24"/>
              </w:rPr>
              <w:t xml:space="preserve">Turbidity </w:t>
            </w:r>
            <w:r w:rsidRPr="00C86FEB">
              <w:rPr>
                <w:rFonts w:ascii="BC Sans" w:hAnsi="BC Sans"/>
                <w:sz w:val="24"/>
                <w:szCs w:val="24"/>
              </w:rPr>
              <w:t>(Average, NTU)</w:t>
            </w:r>
          </w:p>
        </w:tc>
        <w:tc>
          <w:tcPr>
            <w:tcW w:w="1275" w:type="dxa"/>
          </w:tcPr>
          <w:p w14:paraId="4382D30F" w14:textId="04D8C05A" w:rsidR="00E9571E" w:rsidRPr="00C86FEB" w:rsidRDefault="00E9571E" w:rsidP="00E9571E">
            <w:pPr>
              <w:jc w:val="center"/>
              <w:rPr>
                <w:rFonts w:ascii="BC Sans" w:hAnsi="BC Sans"/>
                <w:sz w:val="24"/>
                <w:szCs w:val="24"/>
              </w:rPr>
            </w:pPr>
            <w:r w:rsidRPr="00C86FEB">
              <w:rPr>
                <w:rFonts w:ascii="BC Sans" w:hAnsi="BC Sans"/>
                <w:sz w:val="24"/>
                <w:szCs w:val="24"/>
              </w:rPr>
              <w:t>0.12</w:t>
            </w:r>
          </w:p>
        </w:tc>
        <w:tc>
          <w:tcPr>
            <w:tcW w:w="1276" w:type="dxa"/>
          </w:tcPr>
          <w:p w14:paraId="3EF889EA" w14:textId="70BA8C9D" w:rsidR="00E9571E" w:rsidRPr="00C86FEB" w:rsidRDefault="009B2C74" w:rsidP="00E9571E">
            <w:pPr>
              <w:jc w:val="center"/>
              <w:rPr>
                <w:rFonts w:ascii="BC Sans" w:hAnsi="BC Sans"/>
                <w:sz w:val="24"/>
                <w:szCs w:val="24"/>
              </w:rPr>
            </w:pPr>
            <w:r w:rsidRPr="00C86FEB">
              <w:rPr>
                <w:rFonts w:ascii="BC Sans" w:hAnsi="BC Sans"/>
                <w:sz w:val="24"/>
                <w:szCs w:val="24"/>
              </w:rPr>
              <w:t>0.09</w:t>
            </w:r>
          </w:p>
        </w:tc>
        <w:tc>
          <w:tcPr>
            <w:tcW w:w="1275" w:type="dxa"/>
          </w:tcPr>
          <w:p w14:paraId="5FCFB5EA" w14:textId="28887235" w:rsidR="00E9571E" w:rsidRPr="00C86FEB" w:rsidRDefault="00E9571E" w:rsidP="00E9571E">
            <w:pPr>
              <w:jc w:val="center"/>
              <w:rPr>
                <w:rFonts w:ascii="BC Sans" w:hAnsi="BC Sans"/>
                <w:sz w:val="24"/>
                <w:szCs w:val="24"/>
              </w:rPr>
            </w:pPr>
            <w:r w:rsidRPr="00C86FEB">
              <w:rPr>
                <w:rFonts w:ascii="BC Sans" w:hAnsi="BC Sans"/>
                <w:sz w:val="24"/>
                <w:szCs w:val="24"/>
              </w:rPr>
              <w:t>&lt;1</w:t>
            </w:r>
          </w:p>
        </w:tc>
      </w:tr>
      <w:tr w:rsidR="00E9571E" w:rsidRPr="00C86FEB" w14:paraId="7EFB2ED8" w14:textId="77777777" w:rsidTr="00E9571E">
        <w:trPr>
          <w:trHeight w:val="262"/>
        </w:trPr>
        <w:tc>
          <w:tcPr>
            <w:tcW w:w="5524" w:type="dxa"/>
          </w:tcPr>
          <w:p w14:paraId="1F6D50CA" w14:textId="29401D1D" w:rsidR="00E9571E" w:rsidRPr="00C86FEB" w:rsidRDefault="00E9571E" w:rsidP="00E9571E">
            <w:pPr>
              <w:rPr>
                <w:rFonts w:ascii="BC Sans" w:hAnsi="BC Sans"/>
                <w:b/>
                <w:sz w:val="24"/>
                <w:szCs w:val="24"/>
              </w:rPr>
            </w:pPr>
            <w:r w:rsidRPr="00C86FEB">
              <w:rPr>
                <w:rFonts w:ascii="BC Sans" w:hAnsi="BC Sans"/>
                <w:b/>
                <w:sz w:val="24"/>
                <w:szCs w:val="24"/>
              </w:rPr>
              <w:t xml:space="preserve">     Temperature </w:t>
            </w:r>
            <w:r w:rsidRPr="00C86FEB">
              <w:rPr>
                <w:rFonts w:ascii="BC Sans" w:hAnsi="BC Sans"/>
                <w:sz w:val="24"/>
                <w:szCs w:val="24"/>
              </w:rPr>
              <w:t>(Average, ℃)</w:t>
            </w:r>
          </w:p>
        </w:tc>
        <w:tc>
          <w:tcPr>
            <w:tcW w:w="1275" w:type="dxa"/>
          </w:tcPr>
          <w:p w14:paraId="300DFC79" w14:textId="0A580049" w:rsidR="00E9571E" w:rsidRPr="00C86FEB" w:rsidRDefault="00E9571E" w:rsidP="00E9571E">
            <w:pPr>
              <w:jc w:val="center"/>
              <w:rPr>
                <w:rFonts w:ascii="BC Sans" w:hAnsi="BC Sans"/>
                <w:sz w:val="24"/>
                <w:szCs w:val="24"/>
              </w:rPr>
            </w:pPr>
            <w:r w:rsidRPr="00C86FEB">
              <w:rPr>
                <w:rFonts w:ascii="BC Sans" w:hAnsi="BC Sans"/>
                <w:sz w:val="24"/>
                <w:szCs w:val="24"/>
              </w:rPr>
              <w:t>11.7</w:t>
            </w:r>
          </w:p>
        </w:tc>
        <w:tc>
          <w:tcPr>
            <w:tcW w:w="1276" w:type="dxa"/>
          </w:tcPr>
          <w:p w14:paraId="6E88AE8B" w14:textId="6ACC6BDA" w:rsidR="00E9571E" w:rsidRPr="00C86FEB" w:rsidRDefault="009B2C74" w:rsidP="00E9571E">
            <w:pPr>
              <w:jc w:val="center"/>
              <w:rPr>
                <w:rFonts w:ascii="BC Sans" w:hAnsi="BC Sans"/>
                <w:sz w:val="24"/>
                <w:szCs w:val="24"/>
              </w:rPr>
            </w:pPr>
            <w:r w:rsidRPr="00C86FEB">
              <w:rPr>
                <w:rFonts w:ascii="BC Sans" w:hAnsi="BC Sans"/>
                <w:sz w:val="24"/>
                <w:szCs w:val="24"/>
              </w:rPr>
              <w:t>12.3</w:t>
            </w:r>
          </w:p>
        </w:tc>
        <w:tc>
          <w:tcPr>
            <w:tcW w:w="1275" w:type="dxa"/>
          </w:tcPr>
          <w:p w14:paraId="0C9D05FB" w14:textId="50E427CB" w:rsidR="00E9571E" w:rsidRPr="00C86FEB" w:rsidRDefault="00E9571E" w:rsidP="00E9571E">
            <w:pPr>
              <w:jc w:val="center"/>
              <w:rPr>
                <w:rFonts w:ascii="BC Sans" w:hAnsi="BC Sans"/>
                <w:sz w:val="24"/>
                <w:szCs w:val="24"/>
              </w:rPr>
            </w:pPr>
            <w:r w:rsidRPr="00C86FEB">
              <w:rPr>
                <w:rFonts w:ascii="BC Sans" w:hAnsi="BC Sans"/>
                <w:sz w:val="24"/>
                <w:szCs w:val="24"/>
              </w:rPr>
              <w:t>&lt;15</w:t>
            </w:r>
          </w:p>
        </w:tc>
      </w:tr>
      <w:tr w:rsidR="00E9571E" w:rsidRPr="00C86FEB" w14:paraId="609CC0F4" w14:textId="77777777" w:rsidTr="00E9571E">
        <w:trPr>
          <w:trHeight w:val="262"/>
        </w:trPr>
        <w:tc>
          <w:tcPr>
            <w:tcW w:w="5524" w:type="dxa"/>
          </w:tcPr>
          <w:p w14:paraId="6F56DA79" w14:textId="58B72CDB" w:rsidR="00E9571E" w:rsidRPr="00C86FEB" w:rsidRDefault="00E9571E" w:rsidP="00E9571E">
            <w:pPr>
              <w:rPr>
                <w:rFonts w:ascii="BC Sans" w:hAnsi="BC Sans"/>
                <w:b/>
                <w:sz w:val="24"/>
                <w:szCs w:val="24"/>
              </w:rPr>
            </w:pPr>
            <w:r w:rsidRPr="00C86FEB">
              <w:rPr>
                <w:rFonts w:ascii="BC Sans" w:hAnsi="BC Sans"/>
                <w:sz w:val="24"/>
                <w:szCs w:val="24"/>
              </w:rPr>
              <w:t xml:space="preserve">     </w:t>
            </w:r>
            <w:r w:rsidRPr="00C86FEB">
              <w:rPr>
                <w:rFonts w:ascii="BC Sans" w:hAnsi="BC Sans"/>
                <w:b/>
                <w:sz w:val="24"/>
                <w:szCs w:val="24"/>
              </w:rPr>
              <w:t>pH</w:t>
            </w:r>
            <w:r w:rsidRPr="00C86FEB">
              <w:rPr>
                <w:rFonts w:ascii="BC Sans" w:hAnsi="BC Sans"/>
                <w:sz w:val="24"/>
                <w:szCs w:val="24"/>
              </w:rPr>
              <w:t xml:space="preserve"> (Average)</w:t>
            </w:r>
          </w:p>
        </w:tc>
        <w:tc>
          <w:tcPr>
            <w:tcW w:w="1275" w:type="dxa"/>
          </w:tcPr>
          <w:p w14:paraId="1E038DD2" w14:textId="6D0F9DD9" w:rsidR="00E9571E" w:rsidRPr="00C86FEB" w:rsidRDefault="00E9571E" w:rsidP="00E9571E">
            <w:pPr>
              <w:jc w:val="center"/>
              <w:rPr>
                <w:rFonts w:ascii="BC Sans" w:hAnsi="BC Sans"/>
                <w:sz w:val="24"/>
                <w:szCs w:val="24"/>
              </w:rPr>
            </w:pPr>
            <w:r w:rsidRPr="00C86FEB">
              <w:rPr>
                <w:rFonts w:ascii="BC Sans" w:hAnsi="BC Sans"/>
                <w:sz w:val="24"/>
                <w:szCs w:val="24"/>
              </w:rPr>
              <w:t>7.8</w:t>
            </w:r>
          </w:p>
        </w:tc>
        <w:tc>
          <w:tcPr>
            <w:tcW w:w="1276" w:type="dxa"/>
          </w:tcPr>
          <w:p w14:paraId="4346E970" w14:textId="0CA4F7DE" w:rsidR="00E9571E" w:rsidRPr="00C86FEB" w:rsidRDefault="009B2C74" w:rsidP="00E9571E">
            <w:pPr>
              <w:jc w:val="center"/>
              <w:rPr>
                <w:rFonts w:ascii="BC Sans" w:hAnsi="BC Sans"/>
                <w:sz w:val="24"/>
                <w:szCs w:val="24"/>
              </w:rPr>
            </w:pPr>
            <w:r w:rsidRPr="00C86FEB">
              <w:rPr>
                <w:rFonts w:ascii="BC Sans" w:hAnsi="BC Sans"/>
                <w:sz w:val="24"/>
                <w:szCs w:val="24"/>
              </w:rPr>
              <w:t>7.9</w:t>
            </w:r>
          </w:p>
        </w:tc>
        <w:tc>
          <w:tcPr>
            <w:tcW w:w="1275" w:type="dxa"/>
          </w:tcPr>
          <w:p w14:paraId="127654B8" w14:textId="2544A8BC" w:rsidR="00E9571E" w:rsidRPr="00C86FEB" w:rsidRDefault="00E9571E" w:rsidP="00E9571E">
            <w:pPr>
              <w:jc w:val="center"/>
              <w:rPr>
                <w:rFonts w:ascii="BC Sans" w:hAnsi="BC Sans"/>
                <w:sz w:val="24"/>
                <w:szCs w:val="24"/>
              </w:rPr>
            </w:pPr>
            <w:r w:rsidRPr="00C86FEB">
              <w:rPr>
                <w:rFonts w:ascii="BC Sans" w:hAnsi="BC Sans"/>
                <w:sz w:val="24"/>
                <w:szCs w:val="24"/>
              </w:rPr>
              <w:t>7-10.5</w:t>
            </w:r>
          </w:p>
        </w:tc>
      </w:tr>
      <w:tr w:rsidR="00E9571E" w:rsidRPr="00C86FEB" w14:paraId="5CD1A738" w14:textId="77777777" w:rsidTr="00E9571E">
        <w:trPr>
          <w:trHeight w:val="262"/>
        </w:trPr>
        <w:tc>
          <w:tcPr>
            <w:tcW w:w="5524" w:type="dxa"/>
          </w:tcPr>
          <w:p w14:paraId="65FA097B" w14:textId="6ECFB749" w:rsidR="00E9571E" w:rsidRPr="00C86FEB" w:rsidRDefault="00E9571E" w:rsidP="00E9571E">
            <w:pPr>
              <w:rPr>
                <w:rFonts w:ascii="BC Sans" w:hAnsi="BC Sans"/>
                <w:sz w:val="24"/>
                <w:szCs w:val="24"/>
              </w:rPr>
            </w:pPr>
            <w:r w:rsidRPr="00C86FEB">
              <w:rPr>
                <w:rFonts w:ascii="BC Sans" w:hAnsi="BC Sans"/>
                <w:sz w:val="24"/>
                <w:szCs w:val="24"/>
              </w:rPr>
              <w:t xml:space="preserve">     </w:t>
            </w:r>
            <w:r w:rsidRPr="00C86FEB">
              <w:rPr>
                <w:rFonts w:ascii="BC Sans" w:hAnsi="BC Sans"/>
                <w:b/>
                <w:sz w:val="24"/>
                <w:szCs w:val="24"/>
              </w:rPr>
              <w:t>Chlorine Residual</w:t>
            </w:r>
            <w:r w:rsidRPr="00C86FEB">
              <w:rPr>
                <w:rFonts w:ascii="BC Sans" w:hAnsi="BC Sans"/>
                <w:sz w:val="24"/>
                <w:szCs w:val="24"/>
              </w:rPr>
              <w:t xml:space="preserve"> (Average, mg/L)</w:t>
            </w:r>
          </w:p>
        </w:tc>
        <w:tc>
          <w:tcPr>
            <w:tcW w:w="1275" w:type="dxa"/>
          </w:tcPr>
          <w:p w14:paraId="6FE711EB" w14:textId="0B2789EB" w:rsidR="00E9571E" w:rsidRPr="00C86FEB" w:rsidRDefault="00E9571E" w:rsidP="00E9571E">
            <w:pPr>
              <w:jc w:val="center"/>
              <w:rPr>
                <w:rFonts w:ascii="BC Sans" w:hAnsi="BC Sans"/>
                <w:sz w:val="24"/>
                <w:szCs w:val="24"/>
              </w:rPr>
            </w:pPr>
            <w:r w:rsidRPr="00C86FEB">
              <w:rPr>
                <w:rFonts w:ascii="BC Sans" w:hAnsi="BC Sans"/>
                <w:sz w:val="24"/>
                <w:szCs w:val="24"/>
              </w:rPr>
              <w:t>0.70</w:t>
            </w:r>
          </w:p>
        </w:tc>
        <w:tc>
          <w:tcPr>
            <w:tcW w:w="1276" w:type="dxa"/>
          </w:tcPr>
          <w:p w14:paraId="7C775016" w14:textId="239CA640" w:rsidR="00E9571E" w:rsidRPr="00C86FEB" w:rsidRDefault="003B6F12" w:rsidP="00E9571E">
            <w:pPr>
              <w:jc w:val="center"/>
              <w:rPr>
                <w:rFonts w:ascii="BC Sans" w:hAnsi="BC Sans"/>
                <w:sz w:val="24"/>
                <w:szCs w:val="24"/>
              </w:rPr>
            </w:pPr>
            <w:r w:rsidRPr="00C86FEB">
              <w:rPr>
                <w:rFonts w:ascii="BC Sans" w:hAnsi="BC Sans"/>
                <w:sz w:val="24"/>
                <w:szCs w:val="24"/>
              </w:rPr>
              <w:t>0.75</w:t>
            </w:r>
          </w:p>
        </w:tc>
        <w:tc>
          <w:tcPr>
            <w:tcW w:w="1275" w:type="dxa"/>
          </w:tcPr>
          <w:p w14:paraId="08486830" w14:textId="6BB7044C" w:rsidR="00E9571E" w:rsidRPr="00C86FEB" w:rsidRDefault="00E9571E" w:rsidP="00E9571E">
            <w:pPr>
              <w:jc w:val="center"/>
              <w:rPr>
                <w:rFonts w:ascii="BC Sans" w:hAnsi="BC Sans"/>
                <w:sz w:val="24"/>
                <w:szCs w:val="24"/>
              </w:rPr>
            </w:pPr>
            <w:r w:rsidRPr="00C86FEB">
              <w:rPr>
                <w:rFonts w:ascii="BC Sans" w:hAnsi="BC Sans"/>
                <w:sz w:val="24"/>
                <w:szCs w:val="24"/>
              </w:rPr>
              <w:t>0.4</w:t>
            </w:r>
            <w:r w:rsidRPr="00C86FEB">
              <w:rPr>
                <w:rFonts w:ascii="Cambria Math" w:hAnsi="Cambria Math" w:cs="Cambria Math"/>
                <w:sz w:val="24"/>
                <w:szCs w:val="24"/>
              </w:rPr>
              <w:t>≥≤</w:t>
            </w:r>
            <w:r w:rsidRPr="00C86FEB">
              <w:rPr>
                <w:rFonts w:ascii="BC Sans" w:hAnsi="BC Sans"/>
                <w:sz w:val="24"/>
                <w:szCs w:val="24"/>
              </w:rPr>
              <w:t>2.0</w:t>
            </w:r>
          </w:p>
        </w:tc>
      </w:tr>
      <w:tr w:rsidR="00E9571E" w:rsidRPr="00C86FEB" w14:paraId="7F4950F2" w14:textId="77777777" w:rsidTr="00E9571E">
        <w:trPr>
          <w:trHeight w:val="262"/>
        </w:trPr>
        <w:tc>
          <w:tcPr>
            <w:tcW w:w="5524" w:type="dxa"/>
          </w:tcPr>
          <w:p w14:paraId="38E75466" w14:textId="77777777" w:rsidR="00E9571E" w:rsidRPr="00C86FEB" w:rsidRDefault="00E9571E" w:rsidP="00E9571E">
            <w:pPr>
              <w:rPr>
                <w:rFonts w:ascii="BC Sans" w:hAnsi="BC Sans"/>
                <w:sz w:val="24"/>
                <w:szCs w:val="24"/>
              </w:rPr>
            </w:pPr>
            <w:r w:rsidRPr="00C86FEB">
              <w:rPr>
                <w:rFonts w:ascii="BC Sans" w:hAnsi="BC Sans"/>
                <w:sz w:val="24"/>
                <w:szCs w:val="24"/>
              </w:rPr>
              <w:t xml:space="preserve">     </w:t>
            </w:r>
            <w:r w:rsidRPr="00C86FEB">
              <w:rPr>
                <w:rFonts w:ascii="BC Sans" w:hAnsi="BC Sans"/>
                <w:b/>
                <w:sz w:val="24"/>
                <w:szCs w:val="24"/>
              </w:rPr>
              <w:t>Total Coliforms</w:t>
            </w:r>
            <w:r w:rsidRPr="00C86FEB">
              <w:rPr>
                <w:rFonts w:ascii="BC Sans" w:hAnsi="BC Sans"/>
                <w:sz w:val="24"/>
                <w:szCs w:val="24"/>
              </w:rPr>
              <w:t xml:space="preserve"> (Positive Samples)</w:t>
            </w:r>
          </w:p>
        </w:tc>
        <w:tc>
          <w:tcPr>
            <w:tcW w:w="1275" w:type="dxa"/>
          </w:tcPr>
          <w:p w14:paraId="44DBC365" w14:textId="06E2A80F" w:rsidR="00E9571E" w:rsidRPr="00C86FEB" w:rsidRDefault="00E9571E" w:rsidP="00E9571E">
            <w:pPr>
              <w:jc w:val="center"/>
              <w:rPr>
                <w:rFonts w:ascii="BC Sans" w:hAnsi="BC Sans"/>
                <w:sz w:val="24"/>
                <w:szCs w:val="24"/>
              </w:rPr>
            </w:pPr>
            <w:r w:rsidRPr="00C86FEB">
              <w:rPr>
                <w:rFonts w:ascii="BC Sans" w:hAnsi="BC Sans"/>
                <w:sz w:val="24"/>
                <w:szCs w:val="24"/>
              </w:rPr>
              <w:t>0</w:t>
            </w:r>
          </w:p>
        </w:tc>
        <w:tc>
          <w:tcPr>
            <w:tcW w:w="1276" w:type="dxa"/>
          </w:tcPr>
          <w:p w14:paraId="412752BF" w14:textId="342F51B8" w:rsidR="00E9571E" w:rsidRPr="00C86FEB" w:rsidRDefault="003B6F12" w:rsidP="00E9571E">
            <w:pPr>
              <w:jc w:val="center"/>
              <w:rPr>
                <w:rFonts w:ascii="BC Sans" w:hAnsi="BC Sans"/>
                <w:sz w:val="24"/>
                <w:szCs w:val="24"/>
              </w:rPr>
            </w:pPr>
            <w:r w:rsidRPr="00C86FEB">
              <w:rPr>
                <w:rFonts w:ascii="BC Sans" w:hAnsi="BC Sans"/>
                <w:sz w:val="24"/>
                <w:szCs w:val="24"/>
              </w:rPr>
              <w:t>0</w:t>
            </w:r>
          </w:p>
        </w:tc>
        <w:tc>
          <w:tcPr>
            <w:tcW w:w="1275" w:type="dxa"/>
          </w:tcPr>
          <w:p w14:paraId="1C9E4853" w14:textId="1E0522AA" w:rsidR="00E9571E" w:rsidRPr="00C86FEB" w:rsidRDefault="00E9571E" w:rsidP="00E9571E">
            <w:pPr>
              <w:jc w:val="center"/>
              <w:rPr>
                <w:rFonts w:ascii="BC Sans" w:hAnsi="BC Sans"/>
                <w:sz w:val="24"/>
                <w:szCs w:val="24"/>
              </w:rPr>
            </w:pPr>
            <w:r w:rsidRPr="00C86FEB">
              <w:rPr>
                <w:rFonts w:ascii="BC Sans" w:hAnsi="BC Sans"/>
                <w:sz w:val="24"/>
                <w:szCs w:val="24"/>
              </w:rPr>
              <w:t>0</w:t>
            </w:r>
          </w:p>
        </w:tc>
      </w:tr>
      <w:tr w:rsidR="00E9571E" w:rsidRPr="00C86FEB" w14:paraId="67D8139D" w14:textId="77777777" w:rsidTr="00E9571E">
        <w:trPr>
          <w:trHeight w:val="262"/>
        </w:trPr>
        <w:tc>
          <w:tcPr>
            <w:tcW w:w="5524" w:type="dxa"/>
          </w:tcPr>
          <w:p w14:paraId="3AB347FB" w14:textId="77777777" w:rsidR="00E9571E" w:rsidRPr="00C86FEB" w:rsidRDefault="00E9571E" w:rsidP="00E9571E">
            <w:pPr>
              <w:rPr>
                <w:rFonts w:ascii="BC Sans" w:hAnsi="BC Sans"/>
                <w:sz w:val="24"/>
                <w:szCs w:val="24"/>
              </w:rPr>
            </w:pPr>
            <w:r w:rsidRPr="00C86FEB">
              <w:rPr>
                <w:rFonts w:ascii="BC Sans" w:hAnsi="BC Sans"/>
                <w:sz w:val="24"/>
                <w:szCs w:val="24"/>
              </w:rPr>
              <w:t xml:space="preserve">     </w:t>
            </w:r>
            <w:r w:rsidRPr="00C86FEB">
              <w:rPr>
                <w:rFonts w:ascii="BC Sans" w:hAnsi="BC Sans"/>
                <w:b/>
                <w:sz w:val="24"/>
                <w:szCs w:val="24"/>
              </w:rPr>
              <w:t>E. Coli</w:t>
            </w:r>
            <w:r w:rsidRPr="00C86FEB">
              <w:rPr>
                <w:rFonts w:ascii="BC Sans" w:hAnsi="BC Sans"/>
                <w:sz w:val="24"/>
                <w:szCs w:val="24"/>
              </w:rPr>
              <w:t xml:space="preserve"> (Positive Samples)</w:t>
            </w:r>
          </w:p>
        </w:tc>
        <w:tc>
          <w:tcPr>
            <w:tcW w:w="1275" w:type="dxa"/>
          </w:tcPr>
          <w:p w14:paraId="662E917C" w14:textId="4055F6F4" w:rsidR="00E9571E" w:rsidRPr="00C86FEB" w:rsidRDefault="00E9571E" w:rsidP="00E9571E">
            <w:pPr>
              <w:jc w:val="center"/>
              <w:rPr>
                <w:rFonts w:ascii="BC Sans" w:hAnsi="BC Sans"/>
                <w:sz w:val="24"/>
                <w:szCs w:val="24"/>
              </w:rPr>
            </w:pPr>
            <w:r w:rsidRPr="00C86FEB">
              <w:rPr>
                <w:rFonts w:ascii="BC Sans" w:hAnsi="BC Sans"/>
                <w:sz w:val="24"/>
                <w:szCs w:val="24"/>
              </w:rPr>
              <w:t>0</w:t>
            </w:r>
          </w:p>
        </w:tc>
        <w:tc>
          <w:tcPr>
            <w:tcW w:w="1276" w:type="dxa"/>
          </w:tcPr>
          <w:p w14:paraId="61919C03" w14:textId="1AE3E75B" w:rsidR="00E9571E" w:rsidRPr="00C86FEB" w:rsidRDefault="003B6F12" w:rsidP="00E9571E">
            <w:pPr>
              <w:jc w:val="center"/>
              <w:rPr>
                <w:rFonts w:ascii="BC Sans" w:hAnsi="BC Sans"/>
                <w:sz w:val="24"/>
                <w:szCs w:val="24"/>
              </w:rPr>
            </w:pPr>
            <w:r w:rsidRPr="00C86FEB">
              <w:rPr>
                <w:rFonts w:ascii="BC Sans" w:hAnsi="BC Sans"/>
                <w:sz w:val="24"/>
                <w:szCs w:val="24"/>
              </w:rPr>
              <w:t>0</w:t>
            </w:r>
          </w:p>
        </w:tc>
        <w:tc>
          <w:tcPr>
            <w:tcW w:w="1275" w:type="dxa"/>
          </w:tcPr>
          <w:p w14:paraId="2A1AF93B" w14:textId="5E9B4542" w:rsidR="00E9571E" w:rsidRPr="00C86FEB" w:rsidRDefault="00E9571E" w:rsidP="00E9571E">
            <w:pPr>
              <w:jc w:val="center"/>
              <w:rPr>
                <w:rFonts w:ascii="BC Sans" w:hAnsi="BC Sans"/>
                <w:sz w:val="24"/>
                <w:szCs w:val="24"/>
              </w:rPr>
            </w:pPr>
            <w:r w:rsidRPr="00C86FEB">
              <w:rPr>
                <w:rFonts w:ascii="BC Sans" w:hAnsi="BC Sans"/>
                <w:sz w:val="24"/>
                <w:szCs w:val="24"/>
              </w:rPr>
              <w:t>0</w:t>
            </w:r>
          </w:p>
        </w:tc>
      </w:tr>
      <w:tr w:rsidR="00E9571E" w:rsidRPr="00C86FEB" w14:paraId="4C9A57D3" w14:textId="77777777" w:rsidTr="00E9571E">
        <w:trPr>
          <w:trHeight w:val="262"/>
        </w:trPr>
        <w:tc>
          <w:tcPr>
            <w:tcW w:w="5524" w:type="dxa"/>
          </w:tcPr>
          <w:p w14:paraId="181EF099" w14:textId="05A9FE4F" w:rsidR="00E9571E" w:rsidRPr="00C86FEB" w:rsidRDefault="00E9571E" w:rsidP="00E9571E">
            <w:pPr>
              <w:rPr>
                <w:rFonts w:ascii="BC Sans" w:hAnsi="BC Sans"/>
                <w:sz w:val="24"/>
                <w:szCs w:val="24"/>
              </w:rPr>
            </w:pPr>
            <w:r w:rsidRPr="00C86FEB">
              <w:rPr>
                <w:rFonts w:ascii="BC Sans" w:hAnsi="BC Sans"/>
                <w:sz w:val="28"/>
                <w:szCs w:val="24"/>
              </w:rPr>
              <w:t xml:space="preserve"> </w:t>
            </w:r>
            <w:r w:rsidRPr="00C86FEB">
              <w:rPr>
                <w:rFonts w:ascii="BC Sans" w:hAnsi="BC Sans"/>
                <w:sz w:val="24"/>
                <w:szCs w:val="24"/>
              </w:rPr>
              <w:t xml:space="preserve">    </w:t>
            </w:r>
            <w:r w:rsidRPr="00C86FEB">
              <w:rPr>
                <w:rFonts w:ascii="BC Sans" w:hAnsi="BC Sans"/>
                <w:b/>
                <w:sz w:val="24"/>
                <w:szCs w:val="24"/>
              </w:rPr>
              <w:t>Trihalomethanes</w:t>
            </w:r>
            <w:r w:rsidRPr="00C86FEB">
              <w:rPr>
                <w:rFonts w:ascii="BC Sans" w:hAnsi="BC Sans"/>
                <w:sz w:val="24"/>
                <w:szCs w:val="24"/>
              </w:rPr>
              <w:t xml:space="preserve"> (Average, mg/L)</w:t>
            </w:r>
          </w:p>
        </w:tc>
        <w:tc>
          <w:tcPr>
            <w:tcW w:w="1275" w:type="dxa"/>
          </w:tcPr>
          <w:p w14:paraId="6D05E88E" w14:textId="3CEFCEA0" w:rsidR="00E9571E" w:rsidRPr="00C86FEB" w:rsidRDefault="00E9571E" w:rsidP="00E9571E">
            <w:pPr>
              <w:jc w:val="center"/>
              <w:rPr>
                <w:rFonts w:ascii="BC Sans" w:hAnsi="BC Sans"/>
                <w:sz w:val="24"/>
                <w:szCs w:val="24"/>
              </w:rPr>
            </w:pPr>
            <w:r w:rsidRPr="00C86FEB">
              <w:rPr>
                <w:rFonts w:ascii="BC Sans" w:hAnsi="BC Sans"/>
                <w:sz w:val="24"/>
                <w:szCs w:val="24"/>
              </w:rPr>
              <w:t>0.01</w:t>
            </w:r>
          </w:p>
        </w:tc>
        <w:tc>
          <w:tcPr>
            <w:tcW w:w="1276" w:type="dxa"/>
          </w:tcPr>
          <w:p w14:paraId="1BDEF5E7" w14:textId="7CDBE4C2" w:rsidR="00E9571E" w:rsidRPr="00C86FEB" w:rsidRDefault="003B6F12" w:rsidP="00E9571E">
            <w:pPr>
              <w:jc w:val="center"/>
              <w:rPr>
                <w:rFonts w:ascii="BC Sans" w:hAnsi="BC Sans"/>
                <w:sz w:val="24"/>
                <w:szCs w:val="24"/>
              </w:rPr>
            </w:pPr>
            <w:r w:rsidRPr="00C86FEB">
              <w:rPr>
                <w:rFonts w:ascii="BC Sans" w:hAnsi="BC Sans"/>
                <w:sz w:val="24"/>
                <w:szCs w:val="24"/>
              </w:rPr>
              <w:t>0.01</w:t>
            </w:r>
          </w:p>
        </w:tc>
        <w:tc>
          <w:tcPr>
            <w:tcW w:w="1275" w:type="dxa"/>
          </w:tcPr>
          <w:p w14:paraId="538C68B9" w14:textId="39792107" w:rsidR="00E9571E" w:rsidRPr="00C86FEB" w:rsidRDefault="00E9571E" w:rsidP="00E9571E">
            <w:pPr>
              <w:jc w:val="center"/>
              <w:rPr>
                <w:rFonts w:ascii="BC Sans" w:hAnsi="BC Sans"/>
                <w:sz w:val="24"/>
                <w:szCs w:val="24"/>
              </w:rPr>
            </w:pPr>
            <w:r w:rsidRPr="00C86FEB">
              <w:rPr>
                <w:rFonts w:ascii="BC Sans" w:hAnsi="BC Sans"/>
                <w:sz w:val="24"/>
                <w:szCs w:val="24"/>
              </w:rPr>
              <w:t>&lt;0.1</w:t>
            </w:r>
          </w:p>
        </w:tc>
      </w:tr>
    </w:tbl>
    <w:p w14:paraId="3745FED4" w14:textId="39976EE4" w:rsidR="0012014E" w:rsidRPr="00C86FEB" w:rsidRDefault="008217C4" w:rsidP="007C6A4F">
      <w:pPr>
        <w:pStyle w:val="ListParagraph"/>
        <w:numPr>
          <w:ilvl w:val="0"/>
          <w:numId w:val="24"/>
        </w:numPr>
        <w:spacing w:after="120"/>
        <w:rPr>
          <w:rFonts w:ascii="BC Sans" w:hAnsi="BC Sans"/>
          <w:sz w:val="18"/>
          <w:szCs w:val="24"/>
        </w:rPr>
      </w:pPr>
      <w:r w:rsidRPr="00C86FEB">
        <w:rPr>
          <w:rFonts w:ascii="BC Sans" w:hAnsi="BC Sans"/>
          <w:sz w:val="18"/>
          <w:szCs w:val="24"/>
        </w:rPr>
        <w:t xml:space="preserve">More information </w:t>
      </w:r>
      <w:r w:rsidR="005C64A1" w:rsidRPr="00C86FEB">
        <w:rPr>
          <w:rFonts w:ascii="BC Sans" w:hAnsi="BC Sans"/>
          <w:sz w:val="18"/>
          <w:szCs w:val="24"/>
        </w:rPr>
        <w:t>regarding</w:t>
      </w:r>
      <w:r w:rsidRPr="00C86FEB">
        <w:rPr>
          <w:rFonts w:ascii="BC Sans" w:hAnsi="BC Sans"/>
          <w:sz w:val="18"/>
          <w:szCs w:val="24"/>
        </w:rPr>
        <w:t xml:space="preserve"> each parameter is available later on in the report. </w:t>
      </w:r>
    </w:p>
    <w:p w14:paraId="42720D48" w14:textId="41120543" w:rsidR="009E16E0" w:rsidRPr="00C86FEB" w:rsidRDefault="009E16E0" w:rsidP="00585A2F">
      <w:pPr>
        <w:pStyle w:val="Heading1"/>
        <w:spacing w:before="120" w:after="120"/>
        <w:rPr>
          <w:rStyle w:val="SubtleEmphasis"/>
          <w:rFonts w:ascii="BC Sans" w:hAnsi="BC Sans"/>
          <w:b/>
          <w:i w:val="0"/>
          <w:color w:val="auto"/>
          <w:sz w:val="28"/>
          <w:szCs w:val="28"/>
        </w:rPr>
      </w:pPr>
      <w:bookmarkStart w:id="7" w:name="_Toc165895689"/>
      <w:r w:rsidRPr="00C86FEB">
        <w:rPr>
          <w:rStyle w:val="SubtleEmphasis"/>
          <w:rFonts w:ascii="BC Sans" w:hAnsi="BC Sans"/>
          <w:b/>
          <w:i w:val="0"/>
          <w:color w:val="auto"/>
          <w:sz w:val="28"/>
          <w:szCs w:val="28"/>
        </w:rPr>
        <w:lastRenderedPageBreak/>
        <w:t>Source Water –</w:t>
      </w:r>
      <w:r w:rsidR="007C6A4F" w:rsidRPr="00C86FEB">
        <w:rPr>
          <w:rStyle w:val="SubtleEmphasis"/>
          <w:rFonts w:ascii="BC Sans" w:hAnsi="BC Sans"/>
          <w:b/>
          <w:i w:val="0"/>
          <w:color w:val="auto"/>
          <w:sz w:val="28"/>
          <w:szCs w:val="28"/>
        </w:rPr>
        <w:t xml:space="preserve"> </w:t>
      </w:r>
      <w:r w:rsidRPr="00C86FEB">
        <w:rPr>
          <w:rStyle w:val="SubtleEmphasis"/>
          <w:rFonts w:ascii="BC Sans" w:hAnsi="BC Sans"/>
          <w:b/>
          <w:i w:val="0"/>
          <w:color w:val="auto"/>
          <w:sz w:val="28"/>
          <w:szCs w:val="28"/>
        </w:rPr>
        <w:t>Turbidity</w:t>
      </w:r>
      <w:bookmarkEnd w:id="7"/>
    </w:p>
    <w:p w14:paraId="4E729F85" w14:textId="13DFEC34" w:rsidR="00615D93" w:rsidRPr="00C86FEB" w:rsidRDefault="0049042E" w:rsidP="00521898">
      <w:pPr>
        <w:spacing w:after="120"/>
        <w:rPr>
          <w:rFonts w:ascii="BC Sans" w:hAnsi="BC Sans"/>
          <w:color w:val="000000"/>
          <w:sz w:val="24"/>
          <w:szCs w:val="24"/>
        </w:rPr>
      </w:pPr>
      <w:r w:rsidRPr="00C86FEB">
        <w:rPr>
          <w:rFonts w:ascii="BC Sans" w:hAnsi="BC Sans"/>
          <w:noProof/>
          <w:sz w:val="24"/>
          <w:szCs w:val="24"/>
          <w:lang w:val="en-CA" w:eastAsia="en-CA"/>
        </w:rPr>
        <mc:AlternateContent>
          <mc:Choice Requires="wps">
            <w:drawing>
              <wp:anchor distT="0" distB="0" distL="114300" distR="114300" simplePos="0" relativeHeight="251749376" behindDoc="0" locked="0" layoutInCell="1" allowOverlap="1" wp14:anchorId="7D62E7C4" wp14:editId="44EDFE62">
                <wp:simplePos x="0" y="0"/>
                <wp:positionH relativeFrom="margin">
                  <wp:posOffset>2637858</wp:posOffset>
                </wp:positionH>
                <wp:positionV relativeFrom="paragraph">
                  <wp:posOffset>2588611</wp:posOffset>
                </wp:positionV>
                <wp:extent cx="3267075" cy="262255"/>
                <wp:effectExtent l="0" t="0" r="0" b="4445"/>
                <wp:wrapSquare wrapText="bothSides"/>
                <wp:docPr id="43" name="Text Box 43"/>
                <wp:cNvGraphicFramePr/>
                <a:graphic xmlns:a="http://schemas.openxmlformats.org/drawingml/2006/main">
                  <a:graphicData uri="http://schemas.microsoft.com/office/word/2010/wordprocessingShape">
                    <wps:wsp>
                      <wps:cNvSpPr txBox="1"/>
                      <wps:spPr>
                        <a:xfrm>
                          <a:off x="0" y="0"/>
                          <a:ext cx="3267075"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2A9B08" w14:textId="360C4648" w:rsidR="00C25488" w:rsidRDefault="00C25488" w:rsidP="009E16E0">
                            <w:pPr>
                              <w:spacing w:after="0"/>
                              <w:rPr>
                                <w:rFonts w:ascii="BC Sans" w:hAnsi="BC Sans"/>
                                <w:i/>
                                <w:color w:val="808080" w:themeColor="background1" w:themeShade="80"/>
                                <w:sz w:val="18"/>
                              </w:rPr>
                            </w:pPr>
                            <w:r>
                              <w:rPr>
                                <w:rFonts w:ascii="BC Sans" w:hAnsi="BC Sans"/>
                                <w:i/>
                                <w:color w:val="808080" w:themeColor="background1" w:themeShade="80"/>
                                <w:sz w:val="18"/>
                              </w:rPr>
                              <w:t>Turbid water entering Comox Lake from Perseverance Creek.</w:t>
                            </w:r>
                          </w:p>
                          <w:p w14:paraId="378A45DE" w14:textId="77777777" w:rsidR="00C25488" w:rsidRPr="00537ED5" w:rsidRDefault="00C25488" w:rsidP="009E16E0">
                            <w:pPr>
                              <w:rPr>
                                <w:rFonts w:ascii="BC Sans" w:hAnsi="BC Sans"/>
                                <w:i/>
                                <w:color w:val="808080" w:themeColor="background1" w:themeShade="80"/>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2E7C4" id="Text Box 43" o:spid="_x0000_s1034" type="#_x0000_t202" style="position:absolute;margin-left:207.7pt;margin-top:203.85pt;width:257.25pt;height:20.6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" filled="f" stroked="f" strokeweight=".5pt">
                <v:textbox>
                  <w:txbxContent>
                    <w:p w14:paraId="022A9B08" w14:textId="360C4648" w:rsidR="00C25488" w:rsidRDefault="00C25488" w:rsidP="009E16E0">
                      <w:pPr>
                        <w:spacing w:after="0"/>
                        <w:rPr>
                          <w:rFonts w:ascii="BC Sans" w:hAnsi="BC Sans"/>
                          <w:i/>
                          <w:color w:val="808080" w:themeColor="background1" w:themeShade="80"/>
                          <w:sz w:val="18"/>
                        </w:rPr>
                      </w:pPr>
                      <w:r>
                        <w:rPr>
                          <w:rFonts w:ascii="BC Sans" w:hAnsi="BC Sans"/>
                          <w:i/>
                          <w:color w:val="808080" w:themeColor="background1" w:themeShade="80"/>
                          <w:sz w:val="18"/>
                        </w:rPr>
                        <w:t>Turbid water entering Comox Lake from Perseverance Creek.</w:t>
                      </w:r>
                    </w:p>
                    <w:p w14:paraId="378A45DE" w14:textId="77777777" w:rsidR="00C25488" w:rsidRPr="00537ED5" w:rsidRDefault="00C25488" w:rsidP="009E16E0">
                      <w:pPr>
                        <w:rPr>
                          <w:rFonts w:ascii="BC Sans" w:hAnsi="BC Sans"/>
                          <w:i/>
                          <w:color w:val="808080" w:themeColor="background1" w:themeShade="80"/>
                          <w:sz w:val="18"/>
                        </w:rPr>
                      </w:pPr>
                    </w:p>
                  </w:txbxContent>
                </v:textbox>
                <w10:wrap type="square" anchorx="margin"/>
              </v:shape>
            </w:pict>
          </mc:Fallback>
        </mc:AlternateContent>
      </w:r>
      <w:r w:rsidR="00427C9F" w:rsidRPr="00C86FEB">
        <w:rPr>
          <w:rFonts w:ascii="BC Sans" w:hAnsi="BC Sans"/>
          <w:noProof/>
          <w:lang w:val="en-CA" w:eastAsia="en-CA"/>
        </w:rPr>
        <w:drawing>
          <wp:anchor distT="0" distB="0" distL="114300" distR="114300" simplePos="0" relativeHeight="251745280" behindDoc="0" locked="0" layoutInCell="1" allowOverlap="1" wp14:anchorId="0D5F7012" wp14:editId="320623A5">
            <wp:simplePos x="0" y="0"/>
            <wp:positionH relativeFrom="margin">
              <wp:posOffset>2809875</wp:posOffset>
            </wp:positionH>
            <wp:positionV relativeFrom="paragraph">
              <wp:posOffset>90170</wp:posOffset>
            </wp:positionV>
            <wp:extent cx="3025775" cy="2447925"/>
            <wp:effectExtent l="76200" t="76200" r="136525" b="14287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25775" cy="2447925"/>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BB3C1C" w:rsidRPr="00C86FEB">
        <w:rPr>
          <w:rFonts w:ascii="BC Sans" w:hAnsi="BC Sans"/>
          <w:color w:val="000000"/>
          <w:sz w:val="24"/>
          <w:szCs w:val="24"/>
        </w:rPr>
        <w:t xml:space="preserve">Turbidity is a measure of the clarity of water in nephelometric turbidity units, or NTUs. Heavy </w:t>
      </w:r>
      <w:r w:rsidR="00D66C05" w:rsidRPr="00C86FEB">
        <w:rPr>
          <w:rFonts w:ascii="BC Sans" w:hAnsi="BC Sans"/>
          <w:color w:val="000000"/>
          <w:sz w:val="24"/>
          <w:szCs w:val="24"/>
        </w:rPr>
        <w:t xml:space="preserve">rainfall and washouts can cause turbidity events on Comox Lake, but the </w:t>
      </w:r>
      <w:r w:rsidR="007C6A4F" w:rsidRPr="00C86FEB">
        <w:rPr>
          <w:rFonts w:ascii="BC Sans" w:hAnsi="BC Sans"/>
          <w:color w:val="000000"/>
          <w:sz w:val="24"/>
          <w:szCs w:val="24"/>
        </w:rPr>
        <w:t>intake and dual-media filtration at the Water Treatment Plant has mitigated the need for turbidity-related boil</w:t>
      </w:r>
      <w:r w:rsidR="00BB3C1C" w:rsidRPr="00C86FEB">
        <w:rPr>
          <w:rFonts w:ascii="BC Sans" w:hAnsi="BC Sans"/>
          <w:color w:val="000000"/>
          <w:sz w:val="24"/>
          <w:szCs w:val="24"/>
        </w:rPr>
        <w:t>-</w:t>
      </w:r>
      <w:r w:rsidR="007C6A4F" w:rsidRPr="00C86FEB">
        <w:rPr>
          <w:rFonts w:ascii="BC Sans" w:hAnsi="BC Sans"/>
          <w:color w:val="000000"/>
          <w:sz w:val="24"/>
          <w:szCs w:val="24"/>
        </w:rPr>
        <w:t>water notices.</w:t>
      </w:r>
      <w:r w:rsidR="000C7FEE" w:rsidRPr="00C86FEB">
        <w:rPr>
          <w:rFonts w:ascii="BC Sans" w:hAnsi="BC Sans"/>
          <w:color w:val="000000"/>
          <w:sz w:val="24"/>
          <w:szCs w:val="24"/>
        </w:rPr>
        <w:t xml:space="preserve"> </w:t>
      </w:r>
      <w:r w:rsidRPr="00C86FEB">
        <w:rPr>
          <w:rFonts w:ascii="BC Sans" w:hAnsi="BC Sans"/>
          <w:color w:val="000000"/>
          <w:sz w:val="24"/>
          <w:szCs w:val="24"/>
        </w:rPr>
        <w:t>The average turbidity of the lake in 2024 was 0.8</w:t>
      </w:r>
      <w:r w:rsidR="00B56A4F" w:rsidRPr="00C86FEB">
        <w:rPr>
          <w:rFonts w:ascii="BC Sans" w:hAnsi="BC Sans"/>
          <w:color w:val="000000"/>
          <w:sz w:val="24"/>
          <w:szCs w:val="24"/>
        </w:rPr>
        <w:t>3</w:t>
      </w:r>
      <w:r w:rsidRPr="00C86FEB">
        <w:rPr>
          <w:rFonts w:ascii="BC Sans" w:hAnsi="BC Sans"/>
          <w:color w:val="000000"/>
          <w:sz w:val="24"/>
          <w:szCs w:val="24"/>
        </w:rPr>
        <w:t xml:space="preserve"> NTU, with a peak of 4.2 NTU in February.</w:t>
      </w:r>
      <w:r w:rsidR="00672581" w:rsidRPr="00C86FEB">
        <w:rPr>
          <w:rFonts w:ascii="BC Sans" w:hAnsi="BC Sans"/>
          <w:color w:val="000000"/>
          <w:sz w:val="24"/>
          <w:szCs w:val="24"/>
        </w:rPr>
        <w:t xml:space="preserve"> </w:t>
      </w:r>
    </w:p>
    <w:p w14:paraId="7C82988D" w14:textId="6B66C6AB" w:rsidR="00521898" w:rsidRPr="00C86FEB" w:rsidRDefault="005D26B3" w:rsidP="00521898">
      <w:pPr>
        <w:spacing w:after="120"/>
        <w:rPr>
          <w:rFonts w:ascii="BC Sans" w:hAnsi="BC Sans"/>
          <w:color w:val="000000"/>
          <w:sz w:val="24"/>
          <w:szCs w:val="24"/>
        </w:rPr>
      </w:pPr>
      <w:r w:rsidRPr="00C86FEB">
        <w:rPr>
          <w:rFonts w:ascii="BC Sans" w:hAnsi="BC Sans"/>
          <w:noProof/>
        </w:rPr>
        <w:drawing>
          <wp:inline distT="0" distB="0" distL="0" distR="0" wp14:anchorId="4BEE3C10" wp14:editId="26115FAF">
            <wp:extent cx="5904000" cy="3600000"/>
            <wp:effectExtent l="0" t="0" r="1905" b="635"/>
            <wp:docPr id="532011315" name="Chart 1">
              <a:extLst xmlns:a="http://schemas.openxmlformats.org/drawingml/2006/main">
                <a:ext uri="{FF2B5EF4-FFF2-40B4-BE49-F238E27FC236}">
                  <a16:creationId xmlns:a16="http://schemas.microsoft.com/office/drawing/2014/main" id="{E797460C-A06B-1CD2-5BF4-3175B1874A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4954861" w14:textId="77135A19" w:rsidR="009E16E0" w:rsidRPr="00C86FEB" w:rsidRDefault="009E16E0" w:rsidP="009E16E0">
      <w:pPr>
        <w:spacing w:after="0"/>
        <w:rPr>
          <w:rFonts w:ascii="BC Sans" w:hAnsi="BC Sans"/>
          <w:color w:val="000000"/>
          <w:sz w:val="24"/>
          <w:szCs w:val="24"/>
        </w:rPr>
      </w:pPr>
    </w:p>
    <w:p w14:paraId="6D4E81B6" w14:textId="508FAB57" w:rsidR="009E16E0" w:rsidRPr="00C86FEB" w:rsidRDefault="009E16E0" w:rsidP="009E16E0">
      <w:pPr>
        <w:spacing w:after="0"/>
        <w:jc w:val="center"/>
        <w:rPr>
          <w:rFonts w:ascii="BC Sans" w:hAnsi="BC Sans"/>
        </w:rPr>
      </w:pPr>
    </w:p>
    <w:p w14:paraId="5411D021" w14:textId="74479749" w:rsidR="007C6A4F" w:rsidRPr="00C86FEB" w:rsidRDefault="007C6A4F" w:rsidP="00585A2F">
      <w:pPr>
        <w:pStyle w:val="Heading1"/>
        <w:spacing w:before="120" w:after="120"/>
        <w:rPr>
          <w:rStyle w:val="SubtleEmphasis"/>
          <w:rFonts w:ascii="BC Sans" w:hAnsi="BC Sans"/>
          <w:b/>
          <w:i w:val="0"/>
          <w:color w:val="auto"/>
          <w:sz w:val="28"/>
          <w:szCs w:val="28"/>
        </w:rPr>
      </w:pPr>
      <w:bookmarkStart w:id="8" w:name="_Toc165895690"/>
      <w:r w:rsidRPr="00C86FEB">
        <w:rPr>
          <w:rStyle w:val="SubtleEmphasis"/>
          <w:rFonts w:ascii="BC Sans" w:hAnsi="BC Sans"/>
          <w:b/>
          <w:i w:val="0"/>
          <w:color w:val="auto"/>
          <w:sz w:val="28"/>
          <w:szCs w:val="28"/>
        </w:rPr>
        <w:lastRenderedPageBreak/>
        <w:t>Source Water – Temperature</w:t>
      </w:r>
      <w:bookmarkEnd w:id="8"/>
      <w:r w:rsidR="00D66C05" w:rsidRPr="00C86FEB">
        <w:rPr>
          <w:rFonts w:ascii="BC Sans" w:hAnsi="BC Sans"/>
          <w:sz w:val="36"/>
        </w:rPr>
        <w:t xml:space="preserve"> </w:t>
      </w:r>
    </w:p>
    <w:p w14:paraId="64D99BF6" w14:textId="1BF993AA" w:rsidR="00D66C05" w:rsidRPr="00C86FEB" w:rsidRDefault="003C7607" w:rsidP="00D66C05">
      <w:pPr>
        <w:spacing w:after="0"/>
        <w:rPr>
          <w:rFonts w:ascii="BC Sans" w:hAnsi="BC Sans"/>
          <w:noProof/>
          <w:sz w:val="24"/>
          <w:szCs w:val="24"/>
        </w:rPr>
      </w:pPr>
      <w:r w:rsidRPr="00C86FEB">
        <w:rPr>
          <w:rFonts w:ascii="BC Sans" w:hAnsi="BC Sans"/>
          <w:noProof/>
        </w:rPr>
        <w:drawing>
          <wp:anchor distT="0" distB="0" distL="114300" distR="114300" simplePos="0" relativeHeight="251750400" behindDoc="0" locked="0" layoutInCell="1" allowOverlap="1" wp14:anchorId="24064658" wp14:editId="7A20816D">
            <wp:simplePos x="0" y="0"/>
            <wp:positionH relativeFrom="margin">
              <wp:posOffset>3013710</wp:posOffset>
            </wp:positionH>
            <wp:positionV relativeFrom="paragraph">
              <wp:posOffset>479425</wp:posOffset>
            </wp:positionV>
            <wp:extent cx="3222625" cy="2416810"/>
            <wp:effectExtent l="79058" t="73342" r="133032" b="133033"/>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rot="5400000">
                      <a:off x="0" y="0"/>
                      <a:ext cx="3222625" cy="2416810"/>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66C05" w:rsidRPr="00C86FEB">
        <w:rPr>
          <w:rFonts w:ascii="BC Sans" w:hAnsi="BC Sans"/>
          <w:noProof/>
          <w:sz w:val="24"/>
          <w:szCs w:val="24"/>
        </w:rPr>
        <w:t>Gradual variations in source water temperature occur throughout the seasons</w:t>
      </w:r>
      <w:r w:rsidR="00962EA1" w:rsidRPr="00C86FEB">
        <w:rPr>
          <w:rFonts w:ascii="BC Sans" w:hAnsi="BC Sans"/>
          <w:noProof/>
          <w:sz w:val="24"/>
          <w:szCs w:val="24"/>
        </w:rPr>
        <w:t>, however,</w:t>
      </w:r>
      <w:r w:rsidR="00D66C05" w:rsidRPr="00C86FEB">
        <w:rPr>
          <w:rFonts w:ascii="BC Sans" w:hAnsi="BC Sans"/>
          <w:noProof/>
          <w:sz w:val="24"/>
          <w:szCs w:val="24"/>
        </w:rPr>
        <w:t xml:space="preserve"> signifcant changes can upset </w:t>
      </w:r>
      <w:r w:rsidR="00962EA1" w:rsidRPr="00C86FEB">
        <w:rPr>
          <w:rFonts w:ascii="BC Sans" w:hAnsi="BC Sans"/>
          <w:noProof/>
          <w:sz w:val="24"/>
          <w:szCs w:val="24"/>
        </w:rPr>
        <w:t xml:space="preserve">various </w:t>
      </w:r>
      <w:r w:rsidR="00D66C05" w:rsidRPr="00C86FEB">
        <w:rPr>
          <w:rFonts w:ascii="BC Sans" w:hAnsi="BC Sans"/>
          <w:noProof/>
          <w:sz w:val="24"/>
          <w:szCs w:val="24"/>
        </w:rPr>
        <w:t>water treatment processess. The average source water temperature in 202</w:t>
      </w:r>
      <w:r w:rsidR="002F1CFF" w:rsidRPr="00C86FEB">
        <w:rPr>
          <w:rFonts w:ascii="BC Sans" w:hAnsi="BC Sans"/>
          <w:noProof/>
          <w:sz w:val="24"/>
          <w:szCs w:val="24"/>
        </w:rPr>
        <w:t>4</w:t>
      </w:r>
      <w:r w:rsidR="00D66C05" w:rsidRPr="00C86FEB">
        <w:rPr>
          <w:rFonts w:ascii="BC Sans" w:hAnsi="BC Sans"/>
          <w:noProof/>
          <w:sz w:val="24"/>
          <w:szCs w:val="24"/>
        </w:rPr>
        <w:t xml:space="preserve"> was </w:t>
      </w:r>
      <w:r w:rsidR="00962EA1" w:rsidRPr="00C86FEB">
        <w:rPr>
          <w:rFonts w:ascii="BC Sans" w:hAnsi="BC Sans"/>
          <w:noProof/>
          <w:sz w:val="24"/>
          <w:szCs w:val="24"/>
        </w:rPr>
        <w:t>12.</w:t>
      </w:r>
      <w:r w:rsidR="002F1CFF" w:rsidRPr="00C86FEB">
        <w:rPr>
          <w:rFonts w:ascii="BC Sans" w:hAnsi="BC Sans"/>
          <w:noProof/>
          <w:sz w:val="24"/>
          <w:szCs w:val="24"/>
        </w:rPr>
        <w:t>2</w:t>
      </w:r>
      <w:r w:rsidR="00962EA1" w:rsidRPr="00C86FEB">
        <w:rPr>
          <w:rFonts w:ascii="BC Sans" w:hAnsi="BC Sans"/>
          <w:sz w:val="24"/>
          <w:szCs w:val="24"/>
        </w:rPr>
        <w:t>℃.</w:t>
      </w:r>
    </w:p>
    <w:p w14:paraId="5C5245FD" w14:textId="744AB479" w:rsidR="00D66C05" w:rsidRPr="00C86FEB" w:rsidRDefault="00D66C05" w:rsidP="007D44D3">
      <w:pPr>
        <w:spacing w:after="0"/>
        <w:rPr>
          <w:rFonts w:ascii="BC Sans" w:hAnsi="BC Sans"/>
          <w:noProof/>
          <w:sz w:val="24"/>
          <w:szCs w:val="24"/>
        </w:rPr>
      </w:pPr>
      <w:r w:rsidRPr="00C86FEB">
        <w:rPr>
          <w:rFonts w:ascii="BC Sans" w:hAnsi="BC Sans"/>
          <w:noProof/>
          <w:sz w:val="24"/>
          <w:szCs w:val="24"/>
          <w:lang w:val="en-CA" w:eastAsia="en-CA"/>
        </w:rPr>
        <mc:AlternateContent>
          <mc:Choice Requires="wps">
            <w:drawing>
              <wp:anchor distT="0" distB="0" distL="114300" distR="114300" simplePos="0" relativeHeight="251752448" behindDoc="0" locked="0" layoutInCell="1" allowOverlap="1" wp14:anchorId="300AAE21" wp14:editId="53DA55F5">
                <wp:simplePos x="0" y="0"/>
                <wp:positionH relativeFrom="margin">
                  <wp:posOffset>3264535</wp:posOffset>
                </wp:positionH>
                <wp:positionV relativeFrom="paragraph">
                  <wp:posOffset>1976120</wp:posOffset>
                </wp:positionV>
                <wp:extent cx="2538730" cy="262255"/>
                <wp:effectExtent l="0" t="0" r="0" b="4445"/>
                <wp:wrapSquare wrapText="bothSides"/>
                <wp:docPr id="45" name="Text Box 45"/>
                <wp:cNvGraphicFramePr/>
                <a:graphic xmlns:a="http://schemas.openxmlformats.org/drawingml/2006/main">
                  <a:graphicData uri="http://schemas.microsoft.com/office/word/2010/wordprocessingShape">
                    <wps:wsp>
                      <wps:cNvSpPr txBox="1"/>
                      <wps:spPr>
                        <a:xfrm>
                          <a:off x="0" y="0"/>
                          <a:ext cx="2538730"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55B6ED" w14:textId="41660267" w:rsidR="00C25488" w:rsidRDefault="00C25488" w:rsidP="00D66C05">
                            <w:pPr>
                              <w:spacing w:after="0"/>
                              <w:rPr>
                                <w:rFonts w:ascii="BC Sans" w:hAnsi="BC Sans"/>
                                <w:i/>
                                <w:color w:val="808080" w:themeColor="background1" w:themeShade="80"/>
                                <w:sz w:val="18"/>
                              </w:rPr>
                            </w:pPr>
                            <w:r>
                              <w:rPr>
                                <w:rFonts w:ascii="BC Sans" w:hAnsi="BC Sans"/>
                                <w:i/>
                                <w:color w:val="808080" w:themeColor="background1" w:themeShade="80"/>
                                <w:sz w:val="18"/>
                              </w:rPr>
                              <w:t>Thermistor buoy deployment on Comox Lake.</w:t>
                            </w:r>
                          </w:p>
                          <w:p w14:paraId="29576622" w14:textId="77777777" w:rsidR="00C25488" w:rsidRPr="00537ED5" w:rsidRDefault="00C25488" w:rsidP="00D66C05">
                            <w:pPr>
                              <w:rPr>
                                <w:rFonts w:ascii="BC Sans" w:hAnsi="BC Sans"/>
                                <w:i/>
                                <w:color w:val="808080" w:themeColor="background1" w:themeShade="80"/>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AAE21" id="Text Box 45" o:spid="_x0000_s1035" type="#_x0000_t202" style="position:absolute;margin-left:257.05pt;margin-top:155.6pt;width:199.9pt;height:20.6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" filled="f" stroked="f" strokeweight=".5pt">
                <v:textbox>
                  <w:txbxContent>
                    <w:p w14:paraId="2E55B6ED" w14:textId="41660267" w:rsidR="00C25488" w:rsidRDefault="00C25488" w:rsidP="00D66C05">
                      <w:pPr>
                        <w:spacing w:after="0"/>
                        <w:rPr>
                          <w:rFonts w:ascii="BC Sans" w:hAnsi="BC Sans"/>
                          <w:i/>
                          <w:color w:val="808080" w:themeColor="background1" w:themeShade="80"/>
                          <w:sz w:val="18"/>
                        </w:rPr>
                      </w:pPr>
                      <w:r>
                        <w:rPr>
                          <w:rFonts w:ascii="BC Sans" w:hAnsi="BC Sans"/>
                          <w:i/>
                          <w:color w:val="808080" w:themeColor="background1" w:themeShade="80"/>
                          <w:sz w:val="18"/>
                        </w:rPr>
                        <w:t>Thermistor buoy deployment on Comox Lake.</w:t>
                      </w:r>
                    </w:p>
                    <w:p w14:paraId="29576622" w14:textId="77777777" w:rsidR="00C25488" w:rsidRPr="00537ED5" w:rsidRDefault="00C25488" w:rsidP="00D66C05">
                      <w:pPr>
                        <w:rPr>
                          <w:rFonts w:ascii="BC Sans" w:hAnsi="BC Sans"/>
                          <w:i/>
                          <w:color w:val="808080" w:themeColor="background1" w:themeShade="80"/>
                          <w:sz w:val="18"/>
                        </w:rPr>
                      </w:pPr>
                    </w:p>
                  </w:txbxContent>
                </v:textbox>
                <w10:wrap type="square" anchorx="margin"/>
              </v:shape>
            </w:pict>
          </mc:Fallback>
        </mc:AlternateContent>
      </w:r>
    </w:p>
    <w:p w14:paraId="6BA10179" w14:textId="24959BCB" w:rsidR="00D66C05" w:rsidRPr="00C86FEB" w:rsidRDefault="002F1CFF" w:rsidP="00D66C05">
      <w:pPr>
        <w:spacing w:after="0"/>
        <w:jc w:val="center"/>
        <w:rPr>
          <w:rFonts w:ascii="BC Sans" w:hAnsi="BC Sans"/>
        </w:rPr>
      </w:pPr>
      <w:r w:rsidRPr="00C86FEB">
        <w:rPr>
          <w:rFonts w:ascii="BC Sans" w:hAnsi="BC Sans"/>
          <w:noProof/>
        </w:rPr>
        <w:drawing>
          <wp:inline distT="0" distB="0" distL="0" distR="0" wp14:anchorId="2F01B72E" wp14:editId="6C6341D0">
            <wp:extent cx="5904000" cy="3600000"/>
            <wp:effectExtent l="0" t="0" r="1905" b="635"/>
            <wp:docPr id="1957919554" name="Chart 1">
              <a:extLst xmlns:a="http://schemas.openxmlformats.org/drawingml/2006/main">
                <a:ext uri="{FF2B5EF4-FFF2-40B4-BE49-F238E27FC236}">
                  <a16:creationId xmlns:a16="http://schemas.microsoft.com/office/drawing/2014/main" id="{B14E61F2-6F11-59DC-D7DD-27B6CA12E8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00D66C05" w:rsidRPr="00C86FEB">
        <w:rPr>
          <w:rFonts w:ascii="BC Sans" w:hAnsi="BC Sans"/>
          <w:sz w:val="24"/>
        </w:rPr>
        <w:br w:type="page"/>
      </w:r>
    </w:p>
    <w:p w14:paraId="50BE331E" w14:textId="03B3E0B9" w:rsidR="009D1B89" w:rsidRPr="00C86FEB" w:rsidRDefault="009D1B89" w:rsidP="009D1B89">
      <w:pPr>
        <w:pStyle w:val="Heading1"/>
        <w:spacing w:before="120" w:after="120"/>
        <w:rPr>
          <w:rStyle w:val="SubtleEmphasis"/>
          <w:rFonts w:ascii="BC Sans" w:hAnsi="BC Sans"/>
          <w:b/>
          <w:i w:val="0"/>
          <w:color w:val="auto"/>
          <w:sz w:val="28"/>
          <w:szCs w:val="28"/>
        </w:rPr>
      </w:pPr>
      <w:bookmarkStart w:id="9" w:name="_Toc165895691"/>
      <w:r w:rsidRPr="00C86FEB">
        <w:rPr>
          <w:rStyle w:val="SubtleEmphasis"/>
          <w:rFonts w:ascii="BC Sans" w:hAnsi="BC Sans"/>
          <w:b/>
          <w:i w:val="0"/>
          <w:color w:val="auto"/>
          <w:sz w:val="28"/>
          <w:szCs w:val="28"/>
        </w:rPr>
        <w:lastRenderedPageBreak/>
        <w:t>Source Water – pH</w:t>
      </w:r>
      <w:bookmarkEnd w:id="9"/>
    </w:p>
    <w:p w14:paraId="65A92B13" w14:textId="6C226571" w:rsidR="00615D93" w:rsidRPr="00C86FEB" w:rsidRDefault="001C07A7" w:rsidP="00D66C05">
      <w:pPr>
        <w:spacing w:after="120"/>
        <w:rPr>
          <w:rFonts w:ascii="BC Sans" w:hAnsi="BC Sans"/>
          <w:noProof/>
          <w:sz w:val="24"/>
          <w:szCs w:val="24"/>
        </w:rPr>
      </w:pPr>
      <w:r w:rsidRPr="00C86FEB">
        <w:rPr>
          <w:rFonts w:ascii="BC Sans" w:hAnsi="BC Sans"/>
          <w:noProof/>
          <w:sz w:val="24"/>
          <w:szCs w:val="24"/>
        </w:rPr>
        <w:drawing>
          <wp:anchor distT="0" distB="0" distL="114300" distR="114300" simplePos="0" relativeHeight="251808768" behindDoc="0" locked="0" layoutInCell="1" allowOverlap="1" wp14:anchorId="77B2D323" wp14:editId="67E04CB6">
            <wp:simplePos x="0" y="0"/>
            <wp:positionH relativeFrom="margin">
              <wp:posOffset>3157220</wp:posOffset>
            </wp:positionH>
            <wp:positionV relativeFrom="paragraph">
              <wp:posOffset>384810</wp:posOffset>
            </wp:positionV>
            <wp:extent cx="3040380" cy="2279650"/>
            <wp:effectExtent l="75565" t="76835" r="140335" b="14033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et well.jpg"/>
                    <pic:cNvPicPr/>
                  </pic:nvPicPr>
                  <pic:blipFill>
                    <a:blip r:embed="rId26">
                      <a:extLst>
                        <a:ext uri="{28A0092B-C50C-407E-A947-70E740481C1C}">
                          <a14:useLocalDpi xmlns:a14="http://schemas.microsoft.com/office/drawing/2010/main" val="0"/>
                        </a:ext>
                      </a:extLst>
                    </a:blip>
                    <a:stretch>
                      <a:fillRect/>
                    </a:stretch>
                  </pic:blipFill>
                  <pic:spPr>
                    <a:xfrm rot="5400000">
                      <a:off x="0" y="0"/>
                      <a:ext cx="3040380" cy="2279650"/>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66C05" w:rsidRPr="00C86FEB">
        <w:rPr>
          <w:rFonts w:ascii="BC Sans" w:hAnsi="BC Sans"/>
          <w:noProof/>
          <w:sz w:val="24"/>
          <w:szCs w:val="24"/>
        </w:rPr>
        <w:t>pH is a measure of the acidity or alkalinity of a substance. It is a logarithymic scale value that ranges from 0 to 14, with 7 being neutral</w:t>
      </w:r>
      <w:r w:rsidR="00F27243" w:rsidRPr="00C86FEB">
        <w:rPr>
          <w:rFonts w:ascii="BC Sans" w:hAnsi="BC Sans"/>
          <w:noProof/>
          <w:sz w:val="24"/>
          <w:szCs w:val="24"/>
        </w:rPr>
        <w:t xml:space="preserve"> - </w:t>
      </w:r>
      <w:r w:rsidR="00D66C05" w:rsidRPr="00C86FEB">
        <w:rPr>
          <w:rFonts w:ascii="BC Sans" w:hAnsi="BC Sans"/>
          <w:noProof/>
          <w:sz w:val="24"/>
          <w:szCs w:val="24"/>
        </w:rPr>
        <w:t xml:space="preserve">below 7 is acidic, above is alkaline. </w:t>
      </w:r>
      <w:r w:rsidR="00527C63" w:rsidRPr="00C86FEB">
        <w:rPr>
          <w:rFonts w:ascii="BC Sans" w:hAnsi="BC Sans"/>
          <w:noProof/>
          <w:sz w:val="24"/>
          <w:szCs w:val="24"/>
        </w:rPr>
        <w:t>The pH of water affects its chemical and physical properties, thereby influencing the behavior of contaminants</w:t>
      </w:r>
      <w:r w:rsidR="00962EA1" w:rsidRPr="00C86FEB">
        <w:rPr>
          <w:rFonts w:ascii="BC Sans" w:hAnsi="BC Sans"/>
          <w:noProof/>
          <w:sz w:val="24"/>
          <w:szCs w:val="24"/>
        </w:rPr>
        <w:t xml:space="preserve">, </w:t>
      </w:r>
      <w:r w:rsidR="00527C63" w:rsidRPr="00C86FEB">
        <w:rPr>
          <w:rFonts w:ascii="BC Sans" w:hAnsi="BC Sans"/>
          <w:noProof/>
          <w:sz w:val="24"/>
          <w:szCs w:val="24"/>
        </w:rPr>
        <w:t>and various treatment processes</w:t>
      </w:r>
      <w:r w:rsidR="00F27243" w:rsidRPr="00C86FEB">
        <w:rPr>
          <w:rFonts w:ascii="BC Sans" w:hAnsi="BC Sans"/>
          <w:noProof/>
          <w:sz w:val="24"/>
          <w:szCs w:val="24"/>
        </w:rPr>
        <w:t xml:space="preserve">. </w:t>
      </w:r>
    </w:p>
    <w:p w14:paraId="42A7A3EE" w14:textId="5690B97D" w:rsidR="00D66C05" w:rsidRPr="00C86FEB" w:rsidRDefault="00F27243" w:rsidP="00D66C05">
      <w:pPr>
        <w:spacing w:after="120"/>
        <w:rPr>
          <w:rFonts w:ascii="BC Sans" w:hAnsi="BC Sans"/>
          <w:noProof/>
          <w:sz w:val="24"/>
          <w:szCs w:val="24"/>
        </w:rPr>
      </w:pPr>
      <w:r w:rsidRPr="00C86FEB">
        <w:rPr>
          <w:rFonts w:ascii="BC Sans" w:hAnsi="BC Sans"/>
          <w:noProof/>
          <w:sz w:val="24"/>
          <w:szCs w:val="24"/>
        </w:rPr>
        <w:t xml:space="preserve">pH adjustment by chemical means is not needed for the source water from Comox Lake. </w:t>
      </w:r>
      <w:r w:rsidR="00CC445C" w:rsidRPr="00C86FEB">
        <w:rPr>
          <w:rFonts w:ascii="BC Sans" w:hAnsi="BC Sans"/>
          <w:noProof/>
          <w:sz w:val="24"/>
          <w:szCs w:val="24"/>
        </w:rPr>
        <w:t>The average pH in 202</w:t>
      </w:r>
      <w:r w:rsidR="002F1CFF" w:rsidRPr="00C86FEB">
        <w:rPr>
          <w:rFonts w:ascii="BC Sans" w:hAnsi="BC Sans"/>
          <w:noProof/>
          <w:sz w:val="24"/>
          <w:szCs w:val="24"/>
        </w:rPr>
        <w:t>4</w:t>
      </w:r>
      <w:r w:rsidR="00CC445C" w:rsidRPr="00C86FEB">
        <w:rPr>
          <w:rFonts w:ascii="BC Sans" w:hAnsi="BC Sans"/>
          <w:noProof/>
          <w:sz w:val="24"/>
          <w:szCs w:val="24"/>
        </w:rPr>
        <w:t xml:space="preserve"> was</w:t>
      </w:r>
      <w:r w:rsidR="003B1FE5" w:rsidRPr="00C86FEB">
        <w:rPr>
          <w:rFonts w:ascii="BC Sans" w:hAnsi="BC Sans"/>
          <w:noProof/>
          <w:sz w:val="24"/>
          <w:szCs w:val="24"/>
        </w:rPr>
        <w:t xml:space="preserve"> 7.</w:t>
      </w:r>
      <w:r w:rsidR="0049042E" w:rsidRPr="00C86FEB">
        <w:rPr>
          <w:rFonts w:ascii="BC Sans" w:hAnsi="BC Sans"/>
          <w:noProof/>
          <w:sz w:val="24"/>
          <w:szCs w:val="24"/>
        </w:rPr>
        <w:t>38</w:t>
      </w:r>
      <w:r w:rsidR="00CC445C" w:rsidRPr="00C86FEB">
        <w:rPr>
          <w:rFonts w:ascii="BC Sans" w:hAnsi="BC Sans"/>
          <w:noProof/>
          <w:sz w:val="24"/>
          <w:szCs w:val="24"/>
        </w:rPr>
        <w:t>.</w:t>
      </w:r>
    </w:p>
    <w:p w14:paraId="4ACF48A5" w14:textId="6F24A6DD" w:rsidR="00F27243" w:rsidRPr="00C86FEB" w:rsidRDefault="00F27243" w:rsidP="00D66C05">
      <w:pPr>
        <w:spacing w:after="120"/>
        <w:rPr>
          <w:rFonts w:ascii="BC Sans" w:hAnsi="BC Sans"/>
          <w:noProof/>
          <w:sz w:val="24"/>
          <w:szCs w:val="24"/>
        </w:rPr>
      </w:pPr>
    </w:p>
    <w:p w14:paraId="1BC4859D" w14:textId="5436C73E" w:rsidR="00CC445C" w:rsidRPr="00C86FEB" w:rsidRDefault="0049042E" w:rsidP="00D66C05">
      <w:pPr>
        <w:spacing w:after="120"/>
        <w:rPr>
          <w:rFonts w:ascii="BC Sans" w:hAnsi="BC Sans"/>
          <w:noProof/>
          <w:sz w:val="24"/>
          <w:szCs w:val="24"/>
        </w:rPr>
      </w:pPr>
      <w:r w:rsidRPr="00C86FEB">
        <w:rPr>
          <w:rFonts w:ascii="BC Sans" w:hAnsi="BC Sans"/>
          <w:noProof/>
        </w:rPr>
        <w:drawing>
          <wp:inline distT="0" distB="0" distL="0" distR="0" wp14:anchorId="7B219530" wp14:editId="39CA4E43">
            <wp:extent cx="5904000" cy="3600000"/>
            <wp:effectExtent l="0" t="0" r="1905" b="635"/>
            <wp:docPr id="2112683909" name="Chart 1">
              <a:extLst xmlns:a="http://schemas.openxmlformats.org/drawingml/2006/main">
                <a:ext uri="{FF2B5EF4-FFF2-40B4-BE49-F238E27FC236}">
                  <a16:creationId xmlns:a16="http://schemas.microsoft.com/office/drawing/2014/main" id="{AD2AD535-53B4-EA3F-348F-54F1196F9E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001C07A7" w:rsidRPr="00C86FEB">
        <w:rPr>
          <w:rFonts w:ascii="BC Sans" w:hAnsi="BC Sans"/>
          <w:noProof/>
          <w:sz w:val="24"/>
          <w:szCs w:val="24"/>
          <w:lang w:val="en-CA" w:eastAsia="en-CA"/>
        </w:rPr>
        <mc:AlternateContent>
          <mc:Choice Requires="wps">
            <w:drawing>
              <wp:anchor distT="0" distB="0" distL="114300" distR="114300" simplePos="0" relativeHeight="251755520" behindDoc="0" locked="0" layoutInCell="1" allowOverlap="1" wp14:anchorId="2283CB07" wp14:editId="54866D43">
                <wp:simplePos x="0" y="0"/>
                <wp:positionH relativeFrom="margin">
                  <wp:posOffset>3390773</wp:posOffset>
                </wp:positionH>
                <wp:positionV relativeFrom="paragraph">
                  <wp:posOffset>132461</wp:posOffset>
                </wp:positionV>
                <wp:extent cx="2705100" cy="262255"/>
                <wp:effectExtent l="0" t="0" r="0" b="4445"/>
                <wp:wrapSquare wrapText="bothSides"/>
                <wp:docPr id="48" name="Text Box 48"/>
                <wp:cNvGraphicFramePr/>
                <a:graphic xmlns:a="http://schemas.openxmlformats.org/drawingml/2006/main">
                  <a:graphicData uri="http://schemas.microsoft.com/office/word/2010/wordprocessingShape">
                    <wps:wsp>
                      <wps:cNvSpPr txBox="1"/>
                      <wps:spPr>
                        <a:xfrm>
                          <a:off x="0" y="0"/>
                          <a:ext cx="2705100"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B0505F" w14:textId="58A3A980" w:rsidR="00C25488" w:rsidRDefault="005A2D35" w:rsidP="00CC445C">
                            <w:pPr>
                              <w:spacing w:after="0"/>
                              <w:rPr>
                                <w:rFonts w:ascii="BC Sans" w:hAnsi="BC Sans"/>
                                <w:i/>
                                <w:color w:val="808080" w:themeColor="background1" w:themeShade="80"/>
                                <w:sz w:val="18"/>
                              </w:rPr>
                            </w:pPr>
                            <w:r>
                              <w:rPr>
                                <w:rFonts w:ascii="BC Sans" w:hAnsi="BC Sans"/>
                                <w:i/>
                                <w:color w:val="808080" w:themeColor="background1" w:themeShade="80"/>
                                <w:sz w:val="18"/>
                              </w:rPr>
                              <w:t>Outlet piping</w:t>
                            </w:r>
                            <w:r w:rsidR="008C6A85">
                              <w:rPr>
                                <w:rFonts w:ascii="BC Sans" w:hAnsi="BC Sans"/>
                                <w:i/>
                                <w:color w:val="808080" w:themeColor="background1" w:themeShade="80"/>
                                <w:sz w:val="18"/>
                              </w:rPr>
                              <w:t xml:space="preserve"> at the raw water wet well.</w:t>
                            </w:r>
                          </w:p>
                          <w:p w14:paraId="420840CD" w14:textId="77777777" w:rsidR="00C25488" w:rsidRPr="00537ED5" w:rsidRDefault="00C25488" w:rsidP="00CC445C">
                            <w:pPr>
                              <w:rPr>
                                <w:rFonts w:ascii="BC Sans" w:hAnsi="BC Sans"/>
                                <w:i/>
                                <w:color w:val="808080" w:themeColor="background1" w:themeShade="80"/>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3CB07" id="Text Box 48" o:spid="_x0000_s1036" type="#_x0000_t202" style="position:absolute;margin-left:267pt;margin-top:10.45pt;width:213pt;height:20.6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" filled="f" stroked="f" strokeweight=".5pt">
                <v:textbox>
                  <w:txbxContent>
                    <w:p w14:paraId="77B0505F" w14:textId="58A3A980" w:rsidR="00C25488" w:rsidRDefault="005A2D35" w:rsidP="00CC445C">
                      <w:pPr>
                        <w:spacing w:after="0"/>
                        <w:rPr>
                          <w:rFonts w:ascii="BC Sans" w:hAnsi="BC Sans"/>
                          <w:i/>
                          <w:color w:val="808080" w:themeColor="background1" w:themeShade="80"/>
                          <w:sz w:val="18"/>
                        </w:rPr>
                      </w:pPr>
                      <w:r>
                        <w:rPr>
                          <w:rFonts w:ascii="BC Sans" w:hAnsi="BC Sans"/>
                          <w:i/>
                          <w:color w:val="808080" w:themeColor="background1" w:themeShade="80"/>
                          <w:sz w:val="18"/>
                        </w:rPr>
                        <w:t>Outlet piping</w:t>
                      </w:r>
                      <w:r w:rsidR="008C6A85">
                        <w:rPr>
                          <w:rFonts w:ascii="BC Sans" w:hAnsi="BC Sans"/>
                          <w:i/>
                          <w:color w:val="808080" w:themeColor="background1" w:themeShade="80"/>
                          <w:sz w:val="18"/>
                        </w:rPr>
                        <w:t xml:space="preserve"> at the raw water wet well.</w:t>
                      </w:r>
                    </w:p>
                    <w:p w14:paraId="420840CD" w14:textId="77777777" w:rsidR="00C25488" w:rsidRPr="00537ED5" w:rsidRDefault="00C25488" w:rsidP="00CC445C">
                      <w:pPr>
                        <w:rPr>
                          <w:rFonts w:ascii="BC Sans" w:hAnsi="BC Sans"/>
                          <w:i/>
                          <w:color w:val="808080" w:themeColor="background1" w:themeShade="80"/>
                          <w:sz w:val="18"/>
                        </w:rPr>
                      </w:pPr>
                    </w:p>
                  </w:txbxContent>
                </v:textbox>
                <w10:wrap type="square" anchorx="margin"/>
              </v:shape>
            </w:pict>
          </mc:Fallback>
        </mc:AlternateContent>
      </w:r>
    </w:p>
    <w:p w14:paraId="3375B8FA" w14:textId="11BFBBAF" w:rsidR="00CC445C" w:rsidRPr="00C86FEB" w:rsidRDefault="00CC445C" w:rsidP="00D66C05">
      <w:pPr>
        <w:spacing w:after="120"/>
        <w:rPr>
          <w:rFonts w:ascii="BC Sans" w:hAnsi="BC Sans"/>
          <w:noProof/>
          <w:sz w:val="24"/>
          <w:szCs w:val="24"/>
        </w:rPr>
      </w:pPr>
    </w:p>
    <w:p w14:paraId="1BC3C048" w14:textId="77777777" w:rsidR="003B6F12" w:rsidRPr="00C86FEB" w:rsidRDefault="003B6F12" w:rsidP="00D66C05">
      <w:pPr>
        <w:spacing w:after="120"/>
        <w:rPr>
          <w:rFonts w:ascii="BC Sans" w:hAnsi="BC Sans"/>
          <w:noProof/>
          <w:sz w:val="24"/>
          <w:szCs w:val="24"/>
        </w:rPr>
      </w:pPr>
    </w:p>
    <w:p w14:paraId="5F588C40" w14:textId="77777777" w:rsidR="003B6F12" w:rsidRPr="00C86FEB" w:rsidRDefault="003B6F12" w:rsidP="003B6F12">
      <w:pPr>
        <w:pStyle w:val="Heading1"/>
        <w:spacing w:before="120"/>
        <w:rPr>
          <w:rFonts w:ascii="BC Sans" w:hAnsi="BC Sans"/>
          <w:b/>
          <w:color w:val="008795"/>
          <w:sz w:val="36"/>
          <w:szCs w:val="36"/>
        </w:rPr>
      </w:pPr>
      <w:r w:rsidRPr="00C86FEB">
        <w:rPr>
          <w:rStyle w:val="SubtleEmphasis"/>
          <w:rFonts w:ascii="BC Sans" w:hAnsi="BC Sans"/>
          <w:b/>
          <w:i w:val="0"/>
          <w:color w:val="auto"/>
          <w:sz w:val="28"/>
        </w:rPr>
        <w:lastRenderedPageBreak/>
        <w:t>Source Water – PFAs</w:t>
      </w:r>
    </w:p>
    <w:p w14:paraId="7A407619" w14:textId="073A3F10" w:rsidR="003B6F12" w:rsidRPr="00C86FEB" w:rsidRDefault="003B6F12" w:rsidP="003B6F12">
      <w:pPr>
        <w:spacing w:before="120" w:after="120"/>
        <w:rPr>
          <w:rFonts w:ascii="BC Sans" w:hAnsi="BC Sans"/>
          <w:sz w:val="24"/>
          <w:szCs w:val="24"/>
        </w:rPr>
      </w:pPr>
      <w:r w:rsidRPr="00C86FEB">
        <w:rPr>
          <w:rFonts w:ascii="BC Sans" w:hAnsi="BC Sans"/>
          <w:noProof/>
          <w:sz w:val="24"/>
          <w:szCs w:val="24"/>
        </w:rPr>
        <w:drawing>
          <wp:anchor distT="0" distB="0" distL="114300" distR="114300" simplePos="0" relativeHeight="251816960" behindDoc="0" locked="0" layoutInCell="1" allowOverlap="1" wp14:anchorId="5BF55ED9" wp14:editId="6D1CE01C">
            <wp:simplePos x="0" y="0"/>
            <wp:positionH relativeFrom="margin">
              <wp:posOffset>3619817</wp:posOffset>
            </wp:positionH>
            <wp:positionV relativeFrom="paragraph">
              <wp:posOffset>147119</wp:posOffset>
            </wp:positionV>
            <wp:extent cx="2195830" cy="2927350"/>
            <wp:effectExtent l="76200" t="76200" r="128270" b="139700"/>
            <wp:wrapSquare wrapText="bothSides"/>
            <wp:docPr id="2067463602" name="Picture 2067463602" descr="A hand holding a beaker with black s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63602" name="Picture 2067463602" descr="A hand holding a beaker with black sand&#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2195830" cy="2927350"/>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86FEB">
        <w:rPr>
          <w:rFonts w:ascii="BC Sans" w:hAnsi="BC Sans"/>
          <w:sz w:val="24"/>
          <w:szCs w:val="24"/>
        </w:rPr>
        <w:t xml:space="preserve">PFAs, or perfluoroalkyl and polyfluoroalkyl substances, are a large group of synthetic chemicals characterized by their water and oil repellent properties and high heat tolerance. They are typically used </w:t>
      </w:r>
      <w:r w:rsidR="00160603">
        <w:rPr>
          <w:rFonts w:ascii="BC Sans" w:hAnsi="BC Sans"/>
          <w:sz w:val="24"/>
          <w:szCs w:val="24"/>
        </w:rPr>
        <w:t xml:space="preserve">to make fabrics </w:t>
      </w:r>
      <w:r w:rsidRPr="00C86FEB">
        <w:rPr>
          <w:rFonts w:ascii="BC Sans" w:hAnsi="BC Sans"/>
          <w:sz w:val="24"/>
          <w:szCs w:val="24"/>
        </w:rPr>
        <w:t>resistant to staining</w:t>
      </w:r>
      <w:r w:rsidR="00160603">
        <w:rPr>
          <w:rFonts w:ascii="BC Sans" w:hAnsi="BC Sans"/>
          <w:sz w:val="24"/>
          <w:szCs w:val="24"/>
        </w:rPr>
        <w:t xml:space="preserve">, </w:t>
      </w:r>
      <w:r w:rsidRPr="00C86FEB">
        <w:rPr>
          <w:rFonts w:ascii="BC Sans" w:hAnsi="BC Sans"/>
          <w:sz w:val="24"/>
          <w:szCs w:val="24"/>
        </w:rPr>
        <w:t xml:space="preserve">to prevent food from adhering to cookware, in firefighting foam, in hygienic products, paints, medical devices, solvents, lubricants, manufacturing and metal processing. </w:t>
      </w:r>
      <w:r w:rsidRPr="00C86FEB">
        <w:rPr>
          <w:rFonts w:ascii="BC Sans" w:hAnsi="BC Sans"/>
          <w:noProof/>
          <w:sz w:val="24"/>
          <w:szCs w:val="24"/>
        </w:rPr>
        <mc:AlternateContent>
          <mc:Choice Requires="wps">
            <w:drawing>
              <wp:anchor distT="0" distB="0" distL="114300" distR="114300" simplePos="0" relativeHeight="251817984" behindDoc="0" locked="0" layoutInCell="1" allowOverlap="1" wp14:anchorId="33C7BEF7" wp14:editId="10F5E4C6">
                <wp:simplePos x="0" y="0"/>
                <wp:positionH relativeFrom="margin">
                  <wp:posOffset>3488690</wp:posOffset>
                </wp:positionH>
                <wp:positionV relativeFrom="paragraph">
                  <wp:posOffset>252362</wp:posOffset>
                </wp:positionV>
                <wp:extent cx="3004820" cy="312420"/>
                <wp:effectExtent l="0" t="0" r="0" b="0"/>
                <wp:wrapSquare wrapText="bothSides"/>
                <wp:docPr id="898754658" name="Text Box 898754658"/>
                <wp:cNvGraphicFramePr/>
                <a:graphic xmlns:a="http://schemas.openxmlformats.org/drawingml/2006/main">
                  <a:graphicData uri="http://schemas.microsoft.com/office/word/2010/wordprocessingShape">
                    <wps:wsp>
                      <wps:cNvSpPr txBox="1"/>
                      <wps:spPr>
                        <a:xfrm>
                          <a:off x="0" y="0"/>
                          <a:ext cx="3004820" cy="312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EB423A" w14:textId="77777777" w:rsidR="003B6F12" w:rsidRPr="00403363" w:rsidRDefault="003B6F12" w:rsidP="003B6F12">
                            <w:pPr>
                              <w:rPr>
                                <w:rFonts w:ascii="BC Sans" w:hAnsi="BC Sans"/>
                                <w:i/>
                                <w:color w:val="808080" w:themeColor="background1" w:themeShade="80"/>
                                <w:sz w:val="18"/>
                                <w:lang w:val="en-CA"/>
                              </w:rPr>
                            </w:pPr>
                            <w:r>
                              <w:rPr>
                                <w:rFonts w:ascii="BC Sans" w:hAnsi="BC Sans"/>
                                <w:i/>
                                <w:color w:val="808080" w:themeColor="background1" w:themeShade="80"/>
                                <w:sz w:val="18"/>
                                <w:lang w:val="en-CA"/>
                              </w:rPr>
                              <w:t>A sample of filter media; anthracite and sand.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7BEF7" id="Text Box 898754658" o:spid="_x0000_s1037" type="#_x0000_t202" style="position:absolute;margin-left:274.7pt;margin-top:19.85pt;width:236.6pt;height:24.6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" filled="f" stroked="f" strokeweight=".5pt">
                <v:textbox>
                  <w:txbxContent>
                    <w:p w14:paraId="5FEB423A" w14:textId="77777777" w:rsidR="003B6F12" w:rsidRPr="00403363" w:rsidRDefault="003B6F12" w:rsidP="003B6F12">
                      <w:pPr>
                        <w:rPr>
                          <w:rFonts w:ascii="BC Sans" w:hAnsi="BC Sans"/>
                          <w:i/>
                          <w:color w:val="808080" w:themeColor="background1" w:themeShade="80"/>
                          <w:sz w:val="18"/>
                          <w:lang w:val="en-CA"/>
                        </w:rPr>
                      </w:pPr>
                      <w:r>
                        <w:rPr>
                          <w:rFonts w:ascii="BC Sans" w:hAnsi="BC Sans"/>
                          <w:i/>
                          <w:color w:val="808080" w:themeColor="background1" w:themeShade="80"/>
                          <w:sz w:val="18"/>
                          <w:lang w:val="en-CA"/>
                        </w:rPr>
                        <w:t>A sample of filter media; anthracite and sand.</w:t>
                      </w:r>
                    </w:p>
                  </w:txbxContent>
                </v:textbox>
                <w10:wrap type="square" anchorx="margin"/>
              </v:shape>
            </w:pict>
          </mc:Fallback>
        </mc:AlternateContent>
      </w:r>
      <w:r w:rsidRPr="00C86FEB">
        <w:rPr>
          <w:rFonts w:ascii="BC Sans" w:hAnsi="BC Sans"/>
          <w:sz w:val="24"/>
          <w:szCs w:val="24"/>
        </w:rPr>
        <w:t xml:space="preserve"> </w:t>
      </w:r>
    </w:p>
    <w:p w14:paraId="15FF9006" w14:textId="3F0592D1" w:rsidR="003B6F12" w:rsidRPr="00C86FEB" w:rsidRDefault="003B6F12" w:rsidP="003B6F12">
      <w:pPr>
        <w:spacing w:before="120" w:after="120"/>
        <w:rPr>
          <w:rFonts w:ascii="BC Sans" w:hAnsi="BC Sans"/>
          <w:sz w:val="24"/>
          <w:szCs w:val="24"/>
        </w:rPr>
      </w:pPr>
      <w:r w:rsidRPr="00C86FEB">
        <w:rPr>
          <w:rFonts w:ascii="BC Sans" w:hAnsi="BC Sans"/>
          <w:sz w:val="24"/>
          <w:szCs w:val="24"/>
        </w:rPr>
        <w:t xml:space="preserve">Testing for these chemicals is difficult due to their low detection levels, structural diversity, varying sizes and toxicities, and the vast number of potential compounds makes traditional separation methods inadequate. </w:t>
      </w:r>
      <w:r w:rsidR="00160603">
        <w:rPr>
          <w:rFonts w:ascii="BC Sans" w:hAnsi="BC Sans"/>
          <w:sz w:val="24"/>
          <w:szCs w:val="24"/>
        </w:rPr>
        <w:t>Fortunately, our water source is so close to its origin which means that PFAs compounds are unlikely to be found in Comox Lake.</w:t>
      </w:r>
    </w:p>
    <w:p w14:paraId="0845023C" w14:textId="723B776F" w:rsidR="003B6F12" w:rsidRPr="00C86FEB" w:rsidRDefault="00160603" w:rsidP="003B6F12">
      <w:pPr>
        <w:tabs>
          <w:tab w:val="left" w:pos="8677"/>
        </w:tabs>
        <w:rPr>
          <w:rFonts w:ascii="BC Sans" w:hAnsi="BC Sans"/>
          <w:sz w:val="24"/>
          <w:szCs w:val="24"/>
        </w:rPr>
      </w:pPr>
      <w:r w:rsidRPr="00C86FEB">
        <w:rPr>
          <w:rFonts w:ascii="BC Sans" w:hAnsi="BC Sans"/>
          <w:sz w:val="24"/>
          <w:szCs w:val="24"/>
        </w:rPr>
        <w:t>Currently, there is no requirement for drinking water utilities to test for PFAs in Canada</w:t>
      </w:r>
      <w:r>
        <w:rPr>
          <w:rFonts w:ascii="BC Sans" w:hAnsi="BC Sans"/>
          <w:sz w:val="24"/>
          <w:szCs w:val="24"/>
        </w:rPr>
        <w:t xml:space="preserve">, but the CVRD Water Services division instituted a </w:t>
      </w:r>
      <w:r w:rsidR="003B6F12" w:rsidRPr="00C86FEB">
        <w:rPr>
          <w:rFonts w:ascii="BC Sans" w:hAnsi="BC Sans"/>
          <w:sz w:val="24"/>
          <w:szCs w:val="24"/>
        </w:rPr>
        <w:t xml:space="preserve">PFAs testing program in 2024. Raw water samples were collected </w:t>
      </w:r>
      <w:r w:rsidR="00E46E39">
        <w:rPr>
          <w:rFonts w:ascii="BC Sans" w:hAnsi="BC Sans"/>
          <w:sz w:val="24"/>
          <w:szCs w:val="24"/>
        </w:rPr>
        <w:t xml:space="preserve">from Comox Lake and all samples were </w:t>
      </w:r>
      <w:r w:rsidR="00E46E39" w:rsidRPr="00C86FEB">
        <w:rPr>
          <w:rFonts w:ascii="BC Sans" w:hAnsi="BC Sans"/>
          <w:sz w:val="24"/>
          <w:szCs w:val="24"/>
        </w:rPr>
        <w:t xml:space="preserve">below detectable limits of 0.02 micrograms per </w:t>
      </w:r>
      <w:proofErr w:type="spellStart"/>
      <w:r w:rsidR="00E46E39" w:rsidRPr="00C86FEB">
        <w:rPr>
          <w:rFonts w:ascii="BC Sans" w:hAnsi="BC Sans"/>
          <w:sz w:val="24"/>
          <w:szCs w:val="24"/>
        </w:rPr>
        <w:t>litre</w:t>
      </w:r>
      <w:proofErr w:type="spellEnd"/>
      <w:r w:rsidR="00E46E39" w:rsidRPr="00C86FEB">
        <w:rPr>
          <w:rFonts w:ascii="BC Sans" w:hAnsi="BC Sans"/>
          <w:sz w:val="24"/>
          <w:szCs w:val="24"/>
        </w:rPr>
        <w:t>.</w:t>
      </w:r>
    </w:p>
    <w:p w14:paraId="054FCE65" w14:textId="77777777" w:rsidR="003B6F12" w:rsidRPr="00C86FEB" w:rsidRDefault="003B6F12" w:rsidP="003B6F12">
      <w:pPr>
        <w:tabs>
          <w:tab w:val="left" w:pos="8677"/>
        </w:tabs>
        <w:rPr>
          <w:rFonts w:ascii="BC Sans" w:hAnsi="BC Sans"/>
          <w:sz w:val="24"/>
          <w:szCs w:val="24"/>
        </w:rPr>
      </w:pPr>
    </w:p>
    <w:p w14:paraId="61AD99E2" w14:textId="77777777" w:rsidR="003B6F12" w:rsidRPr="00C86FEB" w:rsidRDefault="003B6F12" w:rsidP="003B6F12">
      <w:pPr>
        <w:tabs>
          <w:tab w:val="left" w:pos="8677"/>
        </w:tabs>
        <w:rPr>
          <w:rFonts w:ascii="BC Sans" w:hAnsi="BC Sans"/>
          <w:sz w:val="24"/>
          <w:szCs w:val="24"/>
        </w:rPr>
      </w:pPr>
    </w:p>
    <w:p w14:paraId="0334046E" w14:textId="77777777" w:rsidR="003B6F12" w:rsidRPr="00C86FEB" w:rsidRDefault="003B6F12" w:rsidP="00D66C05">
      <w:pPr>
        <w:spacing w:after="120"/>
        <w:rPr>
          <w:rFonts w:ascii="BC Sans" w:hAnsi="BC Sans"/>
          <w:noProof/>
          <w:sz w:val="24"/>
          <w:szCs w:val="24"/>
        </w:rPr>
      </w:pPr>
    </w:p>
    <w:p w14:paraId="0092B5E1" w14:textId="3B5AEF02" w:rsidR="00526567" w:rsidRPr="00C86FEB" w:rsidRDefault="00526567" w:rsidP="00526567">
      <w:pPr>
        <w:pStyle w:val="Heading1"/>
        <w:spacing w:before="120" w:after="120"/>
        <w:rPr>
          <w:rStyle w:val="SubtleEmphasis"/>
          <w:rFonts w:ascii="BC Sans" w:hAnsi="BC Sans"/>
          <w:b/>
          <w:i w:val="0"/>
          <w:color w:val="auto"/>
          <w:sz w:val="28"/>
          <w:szCs w:val="28"/>
        </w:rPr>
      </w:pPr>
      <w:bookmarkStart w:id="10" w:name="_Toc165895692"/>
      <w:proofErr w:type="gramStart"/>
      <w:r w:rsidRPr="00C86FEB">
        <w:rPr>
          <w:rStyle w:val="SubtleEmphasis"/>
          <w:rFonts w:ascii="BC Sans" w:hAnsi="BC Sans"/>
          <w:b/>
          <w:i w:val="0"/>
          <w:color w:val="auto"/>
          <w:sz w:val="28"/>
          <w:szCs w:val="28"/>
        </w:rPr>
        <w:lastRenderedPageBreak/>
        <w:t>Distribution</w:t>
      </w:r>
      <w:proofErr w:type="gramEnd"/>
      <w:r w:rsidRPr="00C86FEB">
        <w:rPr>
          <w:rStyle w:val="SubtleEmphasis"/>
          <w:rFonts w:ascii="BC Sans" w:hAnsi="BC Sans"/>
          <w:b/>
          <w:i w:val="0"/>
          <w:color w:val="auto"/>
          <w:sz w:val="28"/>
          <w:szCs w:val="28"/>
        </w:rPr>
        <w:t xml:space="preserve"> Water - Turbidity</w:t>
      </w:r>
      <w:bookmarkEnd w:id="10"/>
    </w:p>
    <w:p w14:paraId="372D157C" w14:textId="7C0654AC" w:rsidR="00615D93" w:rsidRPr="00C86FEB" w:rsidRDefault="00256EC3" w:rsidP="00526567">
      <w:pPr>
        <w:rPr>
          <w:rFonts w:ascii="BC Sans" w:hAnsi="BC Sans"/>
          <w:sz w:val="24"/>
          <w:szCs w:val="24"/>
        </w:rPr>
      </w:pPr>
      <w:r w:rsidRPr="00C86FEB">
        <w:rPr>
          <w:rFonts w:ascii="BC Sans" w:eastAsia="Times New Roman" w:hAnsi="BC Sans"/>
          <w:noProof/>
        </w:rPr>
        <w:drawing>
          <wp:anchor distT="0" distB="0" distL="114300" distR="114300" simplePos="0" relativeHeight="251799552" behindDoc="0" locked="0" layoutInCell="1" allowOverlap="1" wp14:anchorId="5D265B56" wp14:editId="483FEFA8">
            <wp:simplePos x="0" y="0"/>
            <wp:positionH relativeFrom="margin">
              <wp:align>right</wp:align>
            </wp:positionH>
            <wp:positionV relativeFrom="paragraph">
              <wp:posOffset>463550</wp:posOffset>
            </wp:positionV>
            <wp:extent cx="3067685" cy="2300605"/>
            <wp:effectExtent l="78740" t="73660" r="135255" b="135255"/>
            <wp:wrapSquare wrapText="bothSides"/>
            <wp:docPr id="64" name="Picture 64" descr="cid:615a16ee-4d6d-4975-a7e5-e0fb7a81eac7@rdcs.bc.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id:615a16ee-4d6d-4975-a7e5-e0fb7a81eac7@rdcs.bc.ca"/>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rot="5400000">
                      <a:off x="0" y="0"/>
                      <a:ext cx="3067685" cy="2300605"/>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526567" w:rsidRPr="00C86FEB">
        <w:rPr>
          <w:rFonts w:ascii="BC Sans" w:hAnsi="BC Sans"/>
          <w:sz w:val="24"/>
          <w:szCs w:val="24"/>
        </w:rPr>
        <w:t xml:space="preserve">Samples are collected from </w:t>
      </w:r>
      <w:r w:rsidR="00C3135A" w:rsidRPr="00C86FEB">
        <w:rPr>
          <w:rFonts w:ascii="BC Sans" w:hAnsi="BC Sans"/>
          <w:sz w:val="24"/>
          <w:szCs w:val="24"/>
        </w:rPr>
        <w:t xml:space="preserve">various points in the </w:t>
      </w:r>
      <w:r w:rsidR="00526567" w:rsidRPr="00C86FEB">
        <w:rPr>
          <w:rFonts w:ascii="BC Sans" w:hAnsi="BC Sans"/>
          <w:sz w:val="24"/>
          <w:szCs w:val="24"/>
        </w:rPr>
        <w:t>distribution system on a weekly basis and field analysis of turbidity is carried out.</w:t>
      </w:r>
      <w:r w:rsidR="00427C9F" w:rsidRPr="00C86FEB">
        <w:rPr>
          <w:rFonts w:ascii="BC Sans" w:hAnsi="BC Sans"/>
          <w:sz w:val="24"/>
          <w:szCs w:val="24"/>
        </w:rPr>
        <w:t xml:space="preserve"> The following chart displays a compiled average of those weekly samples.</w:t>
      </w:r>
    </w:p>
    <w:p w14:paraId="1B9D2D83" w14:textId="10A1C47B" w:rsidR="00615D93" w:rsidRPr="00C86FEB" w:rsidRDefault="00BB3C1C" w:rsidP="00526567">
      <w:pPr>
        <w:rPr>
          <w:rFonts w:ascii="BC Sans" w:hAnsi="BC Sans"/>
          <w:sz w:val="24"/>
          <w:szCs w:val="24"/>
        </w:rPr>
      </w:pPr>
      <w:r w:rsidRPr="00C86FEB">
        <w:rPr>
          <w:rFonts w:ascii="BC Sans" w:hAnsi="BC Sans"/>
          <w:sz w:val="24"/>
          <w:szCs w:val="24"/>
        </w:rPr>
        <w:t xml:space="preserve">Turbidity is </w:t>
      </w:r>
      <w:r w:rsidR="007B2008" w:rsidRPr="00C86FEB">
        <w:rPr>
          <w:rFonts w:ascii="BC Sans" w:hAnsi="BC Sans"/>
          <w:sz w:val="24"/>
          <w:szCs w:val="24"/>
        </w:rPr>
        <w:t>a measure of the clarity of water.</w:t>
      </w:r>
      <w:r w:rsidR="000532CB" w:rsidRPr="00C86FEB">
        <w:rPr>
          <w:rFonts w:ascii="BC Sans" w:hAnsi="BC Sans"/>
          <w:sz w:val="24"/>
          <w:szCs w:val="24"/>
        </w:rPr>
        <w:t xml:space="preserve"> It is an optical characteristic and is measured by capturing the amount of light scattered by material in the water.</w:t>
      </w:r>
      <w:r w:rsidR="007B2008" w:rsidRPr="00C86FEB">
        <w:rPr>
          <w:rFonts w:ascii="BC Sans" w:hAnsi="BC Sans"/>
          <w:sz w:val="24"/>
          <w:szCs w:val="24"/>
        </w:rPr>
        <w:t xml:space="preserve"> The guideline for turbidity in the distribution system is</w:t>
      </w:r>
      <w:r w:rsidR="005C64A1" w:rsidRPr="00C86FEB">
        <w:rPr>
          <w:rFonts w:ascii="BC Sans" w:hAnsi="BC Sans"/>
          <w:sz w:val="24"/>
          <w:szCs w:val="24"/>
        </w:rPr>
        <w:t xml:space="preserve"> &lt;1.0 NTU. </w:t>
      </w:r>
    </w:p>
    <w:p w14:paraId="4AE6AA91" w14:textId="68EFF8DC" w:rsidR="00526567" w:rsidRPr="00C86FEB" w:rsidRDefault="00623A29" w:rsidP="00526567">
      <w:pPr>
        <w:rPr>
          <w:rStyle w:val="SubtleEmphasis"/>
          <w:rFonts w:ascii="BC Sans" w:hAnsi="BC Sans"/>
          <w:i w:val="0"/>
          <w:iCs w:val="0"/>
          <w:color w:val="auto"/>
          <w:sz w:val="24"/>
          <w:szCs w:val="24"/>
        </w:rPr>
      </w:pPr>
      <w:r w:rsidRPr="00C86FEB">
        <w:rPr>
          <w:rFonts w:ascii="BC Sans" w:hAnsi="BC Sans"/>
          <w:noProof/>
          <w:sz w:val="24"/>
          <w:szCs w:val="24"/>
          <w:lang w:val="en-CA" w:eastAsia="en-CA"/>
        </w:rPr>
        <mc:AlternateContent>
          <mc:Choice Requires="wps">
            <w:drawing>
              <wp:anchor distT="0" distB="0" distL="114300" distR="114300" simplePos="0" relativeHeight="251768832" behindDoc="0" locked="0" layoutInCell="1" allowOverlap="1" wp14:anchorId="441723F5" wp14:editId="5F15B4CF">
                <wp:simplePos x="0" y="0"/>
                <wp:positionH relativeFrom="margin">
                  <wp:posOffset>3364925</wp:posOffset>
                </wp:positionH>
                <wp:positionV relativeFrom="paragraph">
                  <wp:posOffset>497205</wp:posOffset>
                </wp:positionV>
                <wp:extent cx="2547620" cy="262255"/>
                <wp:effectExtent l="0" t="0" r="0" b="4445"/>
                <wp:wrapSquare wrapText="bothSides"/>
                <wp:docPr id="6" name="Text Box 6"/>
                <wp:cNvGraphicFramePr/>
                <a:graphic xmlns:a="http://schemas.openxmlformats.org/drawingml/2006/main">
                  <a:graphicData uri="http://schemas.microsoft.com/office/word/2010/wordprocessingShape">
                    <wps:wsp>
                      <wps:cNvSpPr txBox="1"/>
                      <wps:spPr>
                        <a:xfrm>
                          <a:off x="0" y="0"/>
                          <a:ext cx="2547620"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DAE606" w14:textId="3DEE9104" w:rsidR="00C25488" w:rsidRPr="00615D93" w:rsidRDefault="00C25488" w:rsidP="00615D93">
                            <w:pPr>
                              <w:spacing w:after="0"/>
                              <w:rPr>
                                <w:rFonts w:ascii="BC Sans" w:hAnsi="BC Sans"/>
                                <w:i/>
                                <w:color w:val="808080" w:themeColor="background1" w:themeShade="80"/>
                                <w:sz w:val="18"/>
                                <w:lang w:val="en-CA"/>
                              </w:rPr>
                            </w:pPr>
                            <w:r>
                              <w:rPr>
                                <w:rFonts w:ascii="BC Sans" w:hAnsi="BC Sans"/>
                                <w:i/>
                                <w:color w:val="808080" w:themeColor="background1" w:themeShade="80"/>
                                <w:sz w:val="18"/>
                                <w:lang w:val="en-CA"/>
                              </w:rPr>
                              <w:t>A sample station in the distribution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1723F5" id="Text Box 6" o:spid="_x0000_s1038" type="#_x0000_t202" style="position:absolute;margin-left:264.95pt;margin-top:39.15pt;width:200.6pt;height:20.6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" filled="f" stroked="f" strokeweight=".5pt">
                <v:textbox>
                  <w:txbxContent>
                    <w:p w14:paraId="15DAE606" w14:textId="3DEE9104" w:rsidR="00C25488" w:rsidRPr="00615D93" w:rsidRDefault="00C25488" w:rsidP="00615D93">
                      <w:pPr>
                        <w:spacing w:after="0"/>
                        <w:rPr>
                          <w:rFonts w:ascii="BC Sans" w:hAnsi="BC Sans"/>
                          <w:i/>
                          <w:color w:val="808080" w:themeColor="background1" w:themeShade="80"/>
                          <w:sz w:val="18"/>
                          <w:lang w:val="en-CA"/>
                        </w:rPr>
                      </w:pPr>
                      <w:r>
                        <w:rPr>
                          <w:rFonts w:ascii="BC Sans" w:hAnsi="BC Sans"/>
                          <w:i/>
                          <w:color w:val="808080" w:themeColor="background1" w:themeShade="80"/>
                          <w:sz w:val="18"/>
                          <w:lang w:val="en-CA"/>
                        </w:rPr>
                        <w:t>A sample station in the distribution system.</w:t>
                      </w:r>
                    </w:p>
                  </w:txbxContent>
                </v:textbox>
                <w10:wrap type="square" anchorx="margin"/>
              </v:shape>
            </w:pict>
          </mc:Fallback>
        </mc:AlternateContent>
      </w:r>
      <w:r w:rsidR="005C64A1" w:rsidRPr="00C86FEB">
        <w:rPr>
          <w:rFonts w:ascii="BC Sans" w:hAnsi="BC Sans"/>
          <w:sz w:val="24"/>
          <w:szCs w:val="24"/>
        </w:rPr>
        <w:t>In 202</w:t>
      </w:r>
      <w:r w:rsidR="00AD02D3" w:rsidRPr="00C86FEB">
        <w:rPr>
          <w:rFonts w:ascii="BC Sans" w:hAnsi="BC Sans"/>
          <w:sz w:val="24"/>
          <w:szCs w:val="24"/>
        </w:rPr>
        <w:t>4</w:t>
      </w:r>
      <w:r w:rsidR="005C64A1" w:rsidRPr="00C86FEB">
        <w:rPr>
          <w:rFonts w:ascii="BC Sans" w:hAnsi="BC Sans"/>
          <w:sz w:val="24"/>
          <w:szCs w:val="24"/>
        </w:rPr>
        <w:t>, no sample exceede</w:t>
      </w:r>
      <w:r w:rsidR="004D2D69" w:rsidRPr="00C86FEB">
        <w:rPr>
          <w:rFonts w:ascii="BC Sans" w:hAnsi="BC Sans"/>
          <w:sz w:val="24"/>
          <w:szCs w:val="24"/>
        </w:rPr>
        <w:t xml:space="preserve">d </w:t>
      </w:r>
      <w:r w:rsidR="00AD02D3" w:rsidRPr="00C86FEB">
        <w:rPr>
          <w:rFonts w:ascii="BC Sans" w:hAnsi="BC Sans"/>
          <w:sz w:val="24"/>
          <w:szCs w:val="24"/>
        </w:rPr>
        <w:t>0.71</w:t>
      </w:r>
      <w:r w:rsidR="004D2D69" w:rsidRPr="00C86FEB">
        <w:rPr>
          <w:rFonts w:ascii="BC Sans" w:hAnsi="BC Sans"/>
          <w:sz w:val="24"/>
          <w:szCs w:val="24"/>
        </w:rPr>
        <w:t xml:space="preserve"> </w:t>
      </w:r>
      <w:r w:rsidR="005C64A1" w:rsidRPr="00C86FEB">
        <w:rPr>
          <w:rFonts w:ascii="BC Sans" w:hAnsi="BC Sans"/>
          <w:sz w:val="24"/>
          <w:szCs w:val="24"/>
        </w:rPr>
        <w:t>NTU and the average was 0.</w:t>
      </w:r>
      <w:r w:rsidR="00AD02D3" w:rsidRPr="00C86FEB">
        <w:rPr>
          <w:rFonts w:ascii="BC Sans" w:hAnsi="BC Sans"/>
          <w:sz w:val="24"/>
          <w:szCs w:val="24"/>
        </w:rPr>
        <w:t>09</w:t>
      </w:r>
      <w:r w:rsidR="005C64A1" w:rsidRPr="00C86FEB">
        <w:rPr>
          <w:rFonts w:ascii="BC Sans" w:hAnsi="BC Sans"/>
          <w:sz w:val="24"/>
          <w:szCs w:val="24"/>
        </w:rPr>
        <w:t xml:space="preserve"> NTU.</w:t>
      </w:r>
    </w:p>
    <w:p w14:paraId="21A2E0B1" w14:textId="175A7A78" w:rsidR="00526567" w:rsidRPr="00C86FEB" w:rsidRDefault="00526567" w:rsidP="00103C89">
      <w:pPr>
        <w:rPr>
          <w:rStyle w:val="SubtleEmphasis"/>
          <w:rFonts w:ascii="BC Sans" w:hAnsi="BC Sans"/>
          <w:i w:val="0"/>
          <w:iCs w:val="0"/>
          <w:color w:val="auto"/>
        </w:rPr>
      </w:pPr>
    </w:p>
    <w:p w14:paraId="75AA6E24" w14:textId="36C03DF6" w:rsidR="00EE39F2" w:rsidRPr="00C86FEB" w:rsidRDefault="009B2C74" w:rsidP="00EE39F2">
      <w:pPr>
        <w:rPr>
          <w:rStyle w:val="SubtleEmphasis"/>
          <w:rFonts w:ascii="BC Sans" w:hAnsi="BC Sans"/>
          <w:b/>
          <w:i w:val="0"/>
          <w:color w:val="auto"/>
          <w:sz w:val="24"/>
          <w:szCs w:val="28"/>
        </w:rPr>
      </w:pPr>
      <w:bookmarkStart w:id="11" w:name="_Toc165895693"/>
      <w:r w:rsidRPr="00C86FEB">
        <w:rPr>
          <w:rFonts w:ascii="BC Sans" w:hAnsi="BC Sans"/>
          <w:noProof/>
        </w:rPr>
        <w:drawing>
          <wp:inline distT="0" distB="0" distL="0" distR="0" wp14:anchorId="0815CD67" wp14:editId="4EB90E15">
            <wp:extent cx="5904000" cy="3600000"/>
            <wp:effectExtent l="0" t="0" r="1905" b="635"/>
            <wp:docPr id="947835618" name="Chart 1">
              <a:extLst xmlns:a="http://schemas.openxmlformats.org/drawingml/2006/main">
                <a:ext uri="{FF2B5EF4-FFF2-40B4-BE49-F238E27FC236}">
                  <a16:creationId xmlns:a16="http://schemas.microsoft.com/office/drawing/2014/main" id="{DF436FA5-7D3F-7DED-988C-8AECC8E3B0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201D98F" w14:textId="498B0778" w:rsidR="00585A2F" w:rsidRPr="00C86FEB" w:rsidRDefault="00527C63" w:rsidP="00585A2F">
      <w:pPr>
        <w:pStyle w:val="Heading1"/>
        <w:spacing w:before="120" w:after="120"/>
        <w:rPr>
          <w:rStyle w:val="SubtleEmphasis"/>
          <w:rFonts w:ascii="BC Sans" w:hAnsi="BC Sans"/>
          <w:b/>
          <w:i w:val="0"/>
          <w:color w:val="auto"/>
          <w:sz w:val="24"/>
          <w:szCs w:val="28"/>
        </w:rPr>
      </w:pPr>
      <w:r w:rsidRPr="00C86FEB">
        <w:rPr>
          <w:rStyle w:val="SubtleEmphasis"/>
          <w:rFonts w:ascii="BC Sans" w:hAnsi="BC Sans"/>
          <w:b/>
          <w:i w:val="0"/>
          <w:color w:val="auto"/>
          <w:sz w:val="24"/>
          <w:szCs w:val="28"/>
        </w:rPr>
        <w:lastRenderedPageBreak/>
        <w:t xml:space="preserve">Distribution Water - </w:t>
      </w:r>
      <w:r w:rsidR="00D437CD" w:rsidRPr="00C86FEB">
        <w:rPr>
          <w:rStyle w:val="SubtleEmphasis"/>
          <w:rFonts w:ascii="BC Sans" w:hAnsi="BC Sans"/>
          <w:b/>
          <w:i w:val="0"/>
          <w:color w:val="auto"/>
          <w:sz w:val="24"/>
          <w:szCs w:val="28"/>
        </w:rPr>
        <w:t>Temperature</w:t>
      </w:r>
      <w:bookmarkEnd w:id="11"/>
    </w:p>
    <w:p w14:paraId="5999C0B9" w14:textId="61D906CC" w:rsidR="00BF0A3D" w:rsidRPr="00C86FEB" w:rsidRDefault="00103C89" w:rsidP="008217C4">
      <w:pPr>
        <w:rPr>
          <w:rFonts w:ascii="BC Sans" w:hAnsi="BC Sans"/>
          <w:sz w:val="24"/>
          <w:szCs w:val="24"/>
        </w:rPr>
      </w:pPr>
      <w:r w:rsidRPr="00C86FEB">
        <w:rPr>
          <w:rFonts w:ascii="BC Sans" w:eastAsia="Times New Roman" w:hAnsi="BC Sans"/>
          <w:noProof/>
        </w:rPr>
        <w:drawing>
          <wp:anchor distT="0" distB="0" distL="114300" distR="114300" simplePos="0" relativeHeight="251801600" behindDoc="0" locked="0" layoutInCell="1" allowOverlap="1" wp14:anchorId="1E75FF50" wp14:editId="75E5CBD4">
            <wp:simplePos x="0" y="0"/>
            <wp:positionH relativeFrom="margin">
              <wp:align>right</wp:align>
            </wp:positionH>
            <wp:positionV relativeFrom="paragraph">
              <wp:posOffset>484505</wp:posOffset>
            </wp:positionV>
            <wp:extent cx="3206115" cy="2404110"/>
            <wp:effectExtent l="77153" t="75247" r="128587" b="128588"/>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id:615a16ee-4d6d-4975-a7e5-e0fb7a81eac7@rdcs.bc.ca"/>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rot="5400000">
                      <a:off x="0" y="0"/>
                      <a:ext cx="3206115" cy="2404586"/>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C7607" w:rsidRPr="00C86FEB">
        <w:rPr>
          <w:rFonts w:ascii="BC Sans" w:hAnsi="BC Sans"/>
          <w:sz w:val="24"/>
          <w:szCs w:val="24"/>
        </w:rPr>
        <w:t xml:space="preserve">Samples </w:t>
      </w:r>
      <w:r w:rsidR="004F2D61" w:rsidRPr="00C86FEB">
        <w:rPr>
          <w:rFonts w:ascii="BC Sans" w:hAnsi="BC Sans"/>
          <w:sz w:val="24"/>
          <w:szCs w:val="24"/>
        </w:rPr>
        <w:t>are collected from various points in the distribution system on a weekly basis and field analysis of temperature is carried out</w:t>
      </w:r>
      <w:r w:rsidR="00375E4B" w:rsidRPr="00C86FEB">
        <w:rPr>
          <w:rFonts w:ascii="BC Sans" w:hAnsi="BC Sans"/>
          <w:sz w:val="24"/>
          <w:szCs w:val="24"/>
        </w:rPr>
        <w:t xml:space="preserve"> - th</w:t>
      </w:r>
      <w:r w:rsidR="00BF0A3D" w:rsidRPr="00C86FEB">
        <w:rPr>
          <w:rFonts w:ascii="BC Sans" w:hAnsi="BC Sans"/>
          <w:sz w:val="24"/>
          <w:szCs w:val="24"/>
        </w:rPr>
        <w:t xml:space="preserve">e operational goal </w:t>
      </w:r>
      <w:r w:rsidR="004F2D61" w:rsidRPr="00C86FEB">
        <w:rPr>
          <w:rFonts w:ascii="BC Sans" w:hAnsi="BC Sans"/>
          <w:sz w:val="24"/>
          <w:szCs w:val="24"/>
        </w:rPr>
        <w:t>is &lt;15˚C.</w:t>
      </w:r>
      <w:r w:rsidR="00427C9F" w:rsidRPr="00C86FEB">
        <w:rPr>
          <w:rFonts w:ascii="BC Sans" w:hAnsi="BC Sans"/>
          <w:sz w:val="24"/>
          <w:szCs w:val="24"/>
        </w:rPr>
        <w:t xml:space="preserve"> The following chart displays a compiled average of those weekly samples.</w:t>
      </w:r>
    </w:p>
    <w:p w14:paraId="5E89AF44" w14:textId="3EB54A15" w:rsidR="00427C9F" w:rsidRPr="00C86FEB" w:rsidRDefault="00BF0A3D" w:rsidP="008217C4">
      <w:pPr>
        <w:rPr>
          <w:rFonts w:ascii="BC Sans" w:hAnsi="BC Sans"/>
          <w:sz w:val="24"/>
          <w:szCs w:val="24"/>
        </w:rPr>
      </w:pPr>
      <w:r w:rsidRPr="00C86FEB">
        <w:rPr>
          <w:rFonts w:ascii="BC Sans" w:hAnsi="BC Sans"/>
          <w:sz w:val="24"/>
          <w:szCs w:val="24"/>
        </w:rPr>
        <w:t xml:space="preserve">The average </w:t>
      </w:r>
      <w:r w:rsidR="004F2D61" w:rsidRPr="00C86FEB">
        <w:rPr>
          <w:rFonts w:ascii="BC Sans" w:hAnsi="BC Sans"/>
          <w:sz w:val="24"/>
          <w:szCs w:val="24"/>
        </w:rPr>
        <w:t>temperature</w:t>
      </w:r>
      <w:r w:rsidRPr="00C86FEB">
        <w:rPr>
          <w:rFonts w:ascii="BC Sans" w:hAnsi="BC Sans"/>
          <w:sz w:val="24"/>
          <w:szCs w:val="24"/>
        </w:rPr>
        <w:t xml:space="preserve"> across the distribution system in 20</w:t>
      </w:r>
      <w:r w:rsidR="009B2C74" w:rsidRPr="00C86FEB">
        <w:rPr>
          <w:rFonts w:ascii="BC Sans" w:hAnsi="BC Sans"/>
          <w:sz w:val="24"/>
          <w:szCs w:val="24"/>
        </w:rPr>
        <w:t>24</w:t>
      </w:r>
      <w:r w:rsidRPr="00C86FEB">
        <w:rPr>
          <w:rFonts w:ascii="BC Sans" w:hAnsi="BC Sans"/>
          <w:sz w:val="24"/>
          <w:szCs w:val="24"/>
        </w:rPr>
        <w:t xml:space="preserve"> was</w:t>
      </w:r>
      <w:r w:rsidR="00623A29" w:rsidRPr="00C86FEB">
        <w:rPr>
          <w:rFonts w:ascii="BC Sans" w:hAnsi="BC Sans"/>
          <w:sz w:val="24"/>
          <w:szCs w:val="24"/>
        </w:rPr>
        <w:t xml:space="preserve"> </w:t>
      </w:r>
      <w:r w:rsidR="009B2C74" w:rsidRPr="00C86FEB">
        <w:rPr>
          <w:rFonts w:ascii="BC Sans" w:hAnsi="BC Sans"/>
          <w:sz w:val="24"/>
          <w:szCs w:val="24"/>
        </w:rPr>
        <w:t>12.3</w:t>
      </w:r>
      <w:r w:rsidR="004F2D61" w:rsidRPr="00C86FEB">
        <w:rPr>
          <w:rFonts w:ascii="BC Sans" w:hAnsi="BC Sans"/>
          <w:sz w:val="24"/>
          <w:szCs w:val="24"/>
        </w:rPr>
        <w:t>˚C</w:t>
      </w:r>
      <w:r w:rsidRPr="00C86FEB">
        <w:rPr>
          <w:rFonts w:ascii="BC Sans" w:hAnsi="BC Sans"/>
          <w:sz w:val="24"/>
          <w:szCs w:val="24"/>
        </w:rPr>
        <w:t xml:space="preserve">, with </w:t>
      </w:r>
      <w:r w:rsidR="004F2D61" w:rsidRPr="00C86FEB">
        <w:rPr>
          <w:rFonts w:ascii="BC Sans" w:hAnsi="BC Sans"/>
          <w:sz w:val="24"/>
          <w:szCs w:val="24"/>
        </w:rPr>
        <w:t xml:space="preserve">a lowest sample temperature of </w:t>
      </w:r>
      <w:r w:rsidR="009B2C74" w:rsidRPr="00C86FEB">
        <w:rPr>
          <w:rFonts w:ascii="BC Sans" w:hAnsi="BC Sans"/>
          <w:sz w:val="24"/>
          <w:szCs w:val="24"/>
        </w:rPr>
        <w:t>5.9</w:t>
      </w:r>
      <w:r w:rsidR="004F2D61" w:rsidRPr="00C86FEB">
        <w:rPr>
          <w:rFonts w:ascii="BC Sans" w:hAnsi="BC Sans"/>
          <w:sz w:val="24"/>
          <w:szCs w:val="24"/>
        </w:rPr>
        <w:t xml:space="preserve">˚ on </w:t>
      </w:r>
      <w:r w:rsidR="009B2C74" w:rsidRPr="00C86FEB">
        <w:rPr>
          <w:rFonts w:ascii="BC Sans" w:hAnsi="BC Sans"/>
          <w:sz w:val="24"/>
          <w:szCs w:val="24"/>
        </w:rPr>
        <w:t>March 4</w:t>
      </w:r>
      <w:r w:rsidR="009B2C74" w:rsidRPr="00C86FEB">
        <w:rPr>
          <w:rFonts w:ascii="BC Sans" w:hAnsi="BC Sans"/>
          <w:sz w:val="24"/>
          <w:szCs w:val="24"/>
          <w:vertAlign w:val="superscript"/>
        </w:rPr>
        <w:t>th</w:t>
      </w:r>
      <w:r w:rsidR="004F2D61" w:rsidRPr="00C86FEB">
        <w:rPr>
          <w:rFonts w:ascii="BC Sans" w:hAnsi="BC Sans"/>
          <w:sz w:val="24"/>
          <w:szCs w:val="24"/>
        </w:rPr>
        <w:t xml:space="preserve">, and a highest sample temperature of </w:t>
      </w:r>
      <w:r w:rsidR="009B2C74" w:rsidRPr="00C86FEB">
        <w:rPr>
          <w:rFonts w:ascii="BC Sans" w:hAnsi="BC Sans"/>
          <w:sz w:val="24"/>
          <w:szCs w:val="24"/>
        </w:rPr>
        <w:t>22.5</w:t>
      </w:r>
      <w:r w:rsidR="004F2D61" w:rsidRPr="00C86FEB">
        <w:rPr>
          <w:rFonts w:ascii="BC Sans" w:hAnsi="BC Sans"/>
          <w:sz w:val="24"/>
          <w:szCs w:val="24"/>
        </w:rPr>
        <w:t xml:space="preserve">˚C on </w:t>
      </w:r>
      <w:r w:rsidR="005A4265" w:rsidRPr="00C86FEB">
        <w:rPr>
          <w:rFonts w:ascii="BC Sans" w:hAnsi="BC Sans"/>
          <w:sz w:val="24"/>
          <w:szCs w:val="24"/>
        </w:rPr>
        <w:t xml:space="preserve">August </w:t>
      </w:r>
      <w:r w:rsidR="009B2C74" w:rsidRPr="00C86FEB">
        <w:rPr>
          <w:rFonts w:ascii="BC Sans" w:hAnsi="BC Sans"/>
          <w:sz w:val="24"/>
          <w:szCs w:val="24"/>
        </w:rPr>
        <w:t>6</w:t>
      </w:r>
      <w:r w:rsidR="005A4265" w:rsidRPr="00C86FEB">
        <w:rPr>
          <w:rFonts w:ascii="BC Sans" w:hAnsi="BC Sans"/>
          <w:sz w:val="24"/>
          <w:szCs w:val="24"/>
          <w:vertAlign w:val="superscript"/>
        </w:rPr>
        <w:t>th</w:t>
      </w:r>
      <w:r w:rsidR="005A4265" w:rsidRPr="00C86FEB">
        <w:rPr>
          <w:rFonts w:ascii="BC Sans" w:hAnsi="BC Sans"/>
          <w:sz w:val="24"/>
          <w:szCs w:val="24"/>
        </w:rPr>
        <w:t xml:space="preserve">. </w:t>
      </w:r>
    </w:p>
    <w:p w14:paraId="6C533B13" w14:textId="313D2410" w:rsidR="00427C9F" w:rsidRPr="00C86FEB" w:rsidRDefault="00427C9F" w:rsidP="008217C4">
      <w:pPr>
        <w:rPr>
          <w:rFonts w:ascii="BC Sans" w:hAnsi="BC Sans"/>
          <w:sz w:val="18"/>
          <w:szCs w:val="24"/>
        </w:rPr>
      </w:pPr>
    </w:p>
    <w:p w14:paraId="2E007E35" w14:textId="3C5524B6" w:rsidR="008217C4" w:rsidRPr="00C86FEB" w:rsidRDefault="008217C4" w:rsidP="008217C4">
      <w:pPr>
        <w:rPr>
          <w:rFonts w:ascii="BC Sans" w:hAnsi="BC Sans"/>
          <w:sz w:val="18"/>
          <w:szCs w:val="24"/>
        </w:rPr>
      </w:pPr>
    </w:p>
    <w:p w14:paraId="00F38B1F" w14:textId="009C8494" w:rsidR="00427C9F" w:rsidRPr="00C86FEB" w:rsidRDefault="00F22B9E" w:rsidP="008217C4">
      <w:pPr>
        <w:rPr>
          <w:rFonts w:ascii="BC Sans" w:hAnsi="BC Sans"/>
          <w:noProof/>
        </w:rPr>
      </w:pPr>
      <w:r w:rsidRPr="00C86FEB">
        <w:rPr>
          <w:rFonts w:ascii="BC Sans" w:hAnsi="BC Sans"/>
          <w:noProof/>
          <w:sz w:val="24"/>
          <w:szCs w:val="24"/>
          <w:lang w:val="en-CA" w:eastAsia="en-CA"/>
        </w:rPr>
        <mc:AlternateContent>
          <mc:Choice Requires="wps">
            <w:drawing>
              <wp:anchor distT="0" distB="0" distL="114300" distR="114300" simplePos="0" relativeHeight="251758592" behindDoc="0" locked="0" layoutInCell="1" allowOverlap="1" wp14:anchorId="6C4B65DB" wp14:editId="5F84AFA1">
                <wp:simplePos x="0" y="0"/>
                <wp:positionH relativeFrom="margin">
                  <wp:posOffset>3269361</wp:posOffset>
                </wp:positionH>
                <wp:positionV relativeFrom="paragraph">
                  <wp:posOffset>100965</wp:posOffset>
                </wp:positionV>
                <wp:extent cx="2648585" cy="262255"/>
                <wp:effectExtent l="0" t="0" r="0" b="4445"/>
                <wp:wrapSquare wrapText="bothSides"/>
                <wp:docPr id="51" name="Text Box 51"/>
                <wp:cNvGraphicFramePr/>
                <a:graphic xmlns:a="http://schemas.openxmlformats.org/drawingml/2006/main">
                  <a:graphicData uri="http://schemas.microsoft.com/office/word/2010/wordprocessingShape">
                    <wps:wsp>
                      <wps:cNvSpPr txBox="1"/>
                      <wps:spPr>
                        <a:xfrm>
                          <a:off x="0" y="0"/>
                          <a:ext cx="2648585"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DDFC98" w14:textId="44BD736B" w:rsidR="00C25488" w:rsidRDefault="00623F43" w:rsidP="00883481">
                            <w:pPr>
                              <w:spacing w:after="0"/>
                              <w:rPr>
                                <w:rFonts w:ascii="BC Sans" w:hAnsi="BC Sans"/>
                                <w:i/>
                                <w:color w:val="808080" w:themeColor="background1" w:themeShade="80"/>
                                <w:sz w:val="18"/>
                              </w:rPr>
                            </w:pPr>
                            <w:r>
                              <w:rPr>
                                <w:rFonts w:ascii="BC Sans" w:hAnsi="BC Sans"/>
                                <w:i/>
                                <w:color w:val="808080" w:themeColor="background1" w:themeShade="80"/>
                                <w:sz w:val="18"/>
                              </w:rPr>
                              <w:t>Sample taps at West Courtenay Reservoir.</w:t>
                            </w:r>
                          </w:p>
                          <w:p w14:paraId="103035D4" w14:textId="77777777" w:rsidR="00C25488" w:rsidRPr="00537ED5" w:rsidRDefault="00C25488" w:rsidP="00883481">
                            <w:pPr>
                              <w:rPr>
                                <w:rFonts w:ascii="BC Sans" w:hAnsi="BC Sans"/>
                                <w:i/>
                                <w:color w:val="808080" w:themeColor="background1" w:themeShade="80"/>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B65DB" id="Text Box 51" o:spid="_x0000_s1039" type="#_x0000_t202" style="position:absolute;margin-left:257.45pt;margin-top:7.95pt;width:208.55pt;height:20.6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" filled="f" stroked="f" strokeweight=".5pt">
                <v:textbox>
                  <w:txbxContent>
                    <w:p w14:paraId="65DDFC98" w14:textId="44BD736B" w:rsidR="00C25488" w:rsidRDefault="00623F43" w:rsidP="00883481">
                      <w:pPr>
                        <w:spacing w:after="0"/>
                        <w:rPr>
                          <w:rFonts w:ascii="BC Sans" w:hAnsi="BC Sans"/>
                          <w:i/>
                          <w:color w:val="808080" w:themeColor="background1" w:themeShade="80"/>
                          <w:sz w:val="18"/>
                        </w:rPr>
                      </w:pPr>
                      <w:r>
                        <w:rPr>
                          <w:rFonts w:ascii="BC Sans" w:hAnsi="BC Sans"/>
                          <w:i/>
                          <w:color w:val="808080" w:themeColor="background1" w:themeShade="80"/>
                          <w:sz w:val="18"/>
                        </w:rPr>
                        <w:t>Sample taps at West Courtenay Reservoir.</w:t>
                      </w:r>
                    </w:p>
                    <w:p w14:paraId="103035D4" w14:textId="77777777" w:rsidR="00C25488" w:rsidRPr="00537ED5" w:rsidRDefault="00C25488" w:rsidP="00883481">
                      <w:pPr>
                        <w:rPr>
                          <w:rFonts w:ascii="BC Sans" w:hAnsi="BC Sans"/>
                          <w:i/>
                          <w:color w:val="808080" w:themeColor="background1" w:themeShade="80"/>
                          <w:sz w:val="18"/>
                        </w:rPr>
                      </w:pPr>
                    </w:p>
                  </w:txbxContent>
                </v:textbox>
                <w10:wrap type="square" anchorx="margin"/>
              </v:shape>
            </w:pict>
          </mc:Fallback>
        </mc:AlternateContent>
      </w:r>
    </w:p>
    <w:p w14:paraId="147E1E61" w14:textId="2741E9B6" w:rsidR="009B2C74" w:rsidRPr="00C86FEB" w:rsidRDefault="009B2C74" w:rsidP="008217C4">
      <w:pPr>
        <w:rPr>
          <w:rFonts w:ascii="BC Sans" w:hAnsi="BC Sans"/>
          <w:sz w:val="18"/>
          <w:szCs w:val="24"/>
        </w:rPr>
      </w:pPr>
      <w:r w:rsidRPr="00C86FEB">
        <w:rPr>
          <w:rFonts w:ascii="BC Sans" w:hAnsi="BC Sans"/>
          <w:noProof/>
        </w:rPr>
        <w:drawing>
          <wp:inline distT="0" distB="0" distL="0" distR="0" wp14:anchorId="26AFC230" wp14:editId="3C85FC87">
            <wp:extent cx="5904000" cy="3600000"/>
            <wp:effectExtent l="0" t="0" r="1905" b="635"/>
            <wp:docPr id="404719944" name="Chart 1">
              <a:extLst xmlns:a="http://schemas.openxmlformats.org/drawingml/2006/main">
                <a:ext uri="{FF2B5EF4-FFF2-40B4-BE49-F238E27FC236}">
                  <a16:creationId xmlns:a16="http://schemas.microsoft.com/office/drawing/2014/main" id="{2BECBFDC-2691-E1C4-DC57-EA0A96A712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ECADA05" w14:textId="1713C663" w:rsidR="00D437CD" w:rsidRPr="00C86FEB" w:rsidRDefault="00D437CD" w:rsidP="00D437CD">
      <w:pPr>
        <w:pStyle w:val="Heading1"/>
        <w:spacing w:before="120" w:after="120"/>
        <w:rPr>
          <w:rStyle w:val="SubtleEmphasis"/>
          <w:rFonts w:ascii="BC Sans" w:hAnsi="BC Sans"/>
          <w:b/>
          <w:i w:val="0"/>
          <w:color w:val="auto"/>
          <w:sz w:val="24"/>
          <w:szCs w:val="28"/>
        </w:rPr>
      </w:pPr>
      <w:bookmarkStart w:id="12" w:name="_Toc165895694"/>
      <w:r w:rsidRPr="00C86FEB">
        <w:rPr>
          <w:rStyle w:val="SubtleEmphasis"/>
          <w:rFonts w:ascii="BC Sans" w:hAnsi="BC Sans"/>
          <w:b/>
          <w:i w:val="0"/>
          <w:color w:val="auto"/>
          <w:sz w:val="24"/>
          <w:szCs w:val="28"/>
        </w:rPr>
        <w:lastRenderedPageBreak/>
        <w:t>Distribution Water - pH</w:t>
      </w:r>
      <w:bookmarkEnd w:id="12"/>
    </w:p>
    <w:p w14:paraId="171A9BA1" w14:textId="7A8C3F47" w:rsidR="00D437CD" w:rsidRPr="00C86FEB" w:rsidRDefault="00D437CD" w:rsidP="00D437CD">
      <w:pPr>
        <w:rPr>
          <w:rFonts w:ascii="BC Sans" w:hAnsi="BC Sans"/>
          <w:sz w:val="24"/>
          <w:szCs w:val="24"/>
        </w:rPr>
      </w:pPr>
      <w:r w:rsidRPr="00C86FEB">
        <w:rPr>
          <w:rFonts w:ascii="BC Sans" w:eastAsia="Times New Roman" w:hAnsi="BC Sans"/>
          <w:noProof/>
        </w:rPr>
        <w:drawing>
          <wp:anchor distT="0" distB="0" distL="114300" distR="114300" simplePos="0" relativeHeight="251780096" behindDoc="0" locked="0" layoutInCell="1" allowOverlap="1" wp14:anchorId="7BFC88F7" wp14:editId="3576AC97">
            <wp:simplePos x="0" y="0"/>
            <wp:positionH relativeFrom="margin">
              <wp:align>right</wp:align>
            </wp:positionH>
            <wp:positionV relativeFrom="paragraph">
              <wp:posOffset>488315</wp:posOffset>
            </wp:positionV>
            <wp:extent cx="3206115" cy="2404110"/>
            <wp:effectExtent l="77153" t="75247" r="128587" b="128588"/>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id:615a16ee-4d6d-4975-a7e5-e0fb7a81eac7@rdcs.bc.ca"/>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rot="5400000">
                      <a:off x="0" y="0"/>
                      <a:ext cx="3206115" cy="2404586"/>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86FEB">
        <w:rPr>
          <w:rFonts w:ascii="BC Sans" w:hAnsi="BC Sans"/>
          <w:sz w:val="24"/>
          <w:szCs w:val="24"/>
        </w:rPr>
        <w:t xml:space="preserve">Samples are collected from various points in the distribution system on a weekly basis and field analysis of </w:t>
      </w:r>
      <w:r w:rsidR="00251C7C" w:rsidRPr="00C86FEB">
        <w:rPr>
          <w:rFonts w:ascii="BC Sans" w:hAnsi="BC Sans"/>
          <w:sz w:val="24"/>
          <w:szCs w:val="24"/>
        </w:rPr>
        <w:t>pH</w:t>
      </w:r>
      <w:r w:rsidRPr="00C86FEB">
        <w:rPr>
          <w:rFonts w:ascii="BC Sans" w:hAnsi="BC Sans"/>
          <w:sz w:val="24"/>
          <w:szCs w:val="24"/>
        </w:rPr>
        <w:t xml:space="preserve"> is carried out.</w:t>
      </w:r>
      <w:r w:rsidR="00CD65E4" w:rsidRPr="00C86FEB">
        <w:rPr>
          <w:rFonts w:ascii="BC Sans" w:hAnsi="BC Sans"/>
          <w:sz w:val="24"/>
          <w:szCs w:val="24"/>
        </w:rPr>
        <w:t xml:space="preserve"> The following chart </w:t>
      </w:r>
      <w:r w:rsidR="00427C9F" w:rsidRPr="00C86FEB">
        <w:rPr>
          <w:rFonts w:ascii="BC Sans" w:hAnsi="BC Sans"/>
          <w:sz w:val="24"/>
          <w:szCs w:val="24"/>
        </w:rPr>
        <w:t xml:space="preserve">displays a compiled average of those weekly samples. </w:t>
      </w:r>
    </w:p>
    <w:p w14:paraId="72D13099" w14:textId="55969DD6" w:rsidR="00D437CD" w:rsidRPr="00C86FEB" w:rsidRDefault="00D437CD" w:rsidP="00D437CD">
      <w:pPr>
        <w:rPr>
          <w:rFonts w:ascii="BC Sans" w:hAnsi="BC Sans"/>
          <w:sz w:val="24"/>
          <w:szCs w:val="24"/>
        </w:rPr>
      </w:pPr>
      <w:r w:rsidRPr="00C86FEB">
        <w:rPr>
          <w:rFonts w:ascii="BC Sans" w:hAnsi="BC Sans"/>
          <w:sz w:val="24"/>
          <w:szCs w:val="24"/>
        </w:rPr>
        <w:t xml:space="preserve">The operational goal of </w:t>
      </w:r>
      <w:r w:rsidR="00251C7C" w:rsidRPr="00C86FEB">
        <w:rPr>
          <w:rFonts w:ascii="BC Sans" w:hAnsi="BC Sans"/>
          <w:sz w:val="24"/>
          <w:szCs w:val="24"/>
        </w:rPr>
        <w:t>pH in</w:t>
      </w:r>
      <w:r w:rsidRPr="00C86FEB">
        <w:rPr>
          <w:rFonts w:ascii="BC Sans" w:hAnsi="BC Sans"/>
          <w:sz w:val="24"/>
          <w:szCs w:val="24"/>
        </w:rPr>
        <w:t xml:space="preserve"> distribution systems </w:t>
      </w:r>
      <w:r w:rsidR="00251C7C" w:rsidRPr="00C86FEB">
        <w:rPr>
          <w:rFonts w:ascii="BC Sans" w:hAnsi="BC Sans"/>
          <w:sz w:val="24"/>
          <w:szCs w:val="24"/>
        </w:rPr>
        <w:t>is between 7-10.5.</w:t>
      </w:r>
      <w:r w:rsidRPr="00C86FEB">
        <w:rPr>
          <w:rFonts w:ascii="BC Sans" w:hAnsi="BC Sans"/>
          <w:sz w:val="24"/>
          <w:szCs w:val="24"/>
        </w:rPr>
        <w:t xml:space="preserve"> </w:t>
      </w:r>
    </w:p>
    <w:p w14:paraId="3569E754" w14:textId="3F764786" w:rsidR="00D437CD" w:rsidRPr="00C86FEB" w:rsidRDefault="00D437CD" w:rsidP="00D437CD">
      <w:pPr>
        <w:rPr>
          <w:rFonts w:ascii="BC Sans" w:hAnsi="BC Sans"/>
          <w:sz w:val="24"/>
          <w:szCs w:val="24"/>
        </w:rPr>
      </w:pPr>
      <w:r w:rsidRPr="00C86FEB">
        <w:rPr>
          <w:rFonts w:ascii="BC Sans" w:hAnsi="BC Sans"/>
          <w:sz w:val="24"/>
          <w:szCs w:val="24"/>
        </w:rPr>
        <w:t xml:space="preserve">The average </w:t>
      </w:r>
      <w:r w:rsidR="00251C7C" w:rsidRPr="00C86FEB">
        <w:rPr>
          <w:rFonts w:ascii="BC Sans" w:hAnsi="BC Sans"/>
          <w:sz w:val="24"/>
          <w:szCs w:val="24"/>
        </w:rPr>
        <w:t>pH</w:t>
      </w:r>
      <w:r w:rsidRPr="00C86FEB">
        <w:rPr>
          <w:rFonts w:ascii="BC Sans" w:hAnsi="BC Sans"/>
          <w:sz w:val="24"/>
          <w:szCs w:val="24"/>
        </w:rPr>
        <w:t xml:space="preserve"> across the distribution system in 202</w:t>
      </w:r>
      <w:r w:rsidR="006D5D6D" w:rsidRPr="00C86FEB">
        <w:rPr>
          <w:rFonts w:ascii="BC Sans" w:hAnsi="BC Sans"/>
          <w:sz w:val="24"/>
          <w:szCs w:val="24"/>
        </w:rPr>
        <w:t xml:space="preserve">4 </w:t>
      </w:r>
      <w:r w:rsidRPr="00C86FEB">
        <w:rPr>
          <w:rFonts w:ascii="BC Sans" w:hAnsi="BC Sans"/>
          <w:sz w:val="24"/>
          <w:szCs w:val="24"/>
        </w:rPr>
        <w:t xml:space="preserve">was </w:t>
      </w:r>
      <w:r w:rsidR="00375E4B" w:rsidRPr="00C86FEB">
        <w:rPr>
          <w:rFonts w:ascii="BC Sans" w:hAnsi="BC Sans"/>
          <w:sz w:val="24"/>
          <w:szCs w:val="24"/>
        </w:rPr>
        <w:t>7.</w:t>
      </w:r>
      <w:r w:rsidR="006D5D6D" w:rsidRPr="00C86FEB">
        <w:rPr>
          <w:rFonts w:ascii="BC Sans" w:hAnsi="BC Sans"/>
          <w:sz w:val="24"/>
          <w:szCs w:val="24"/>
        </w:rPr>
        <w:t>9</w:t>
      </w:r>
      <w:r w:rsidRPr="00C86FEB">
        <w:rPr>
          <w:rFonts w:ascii="BC Sans" w:hAnsi="BC Sans"/>
          <w:sz w:val="24"/>
          <w:szCs w:val="24"/>
        </w:rPr>
        <w:t xml:space="preserve">, with </w:t>
      </w:r>
      <w:r w:rsidR="00375E4B" w:rsidRPr="00C86FEB">
        <w:rPr>
          <w:rFonts w:ascii="BC Sans" w:hAnsi="BC Sans"/>
          <w:sz w:val="24"/>
          <w:szCs w:val="24"/>
        </w:rPr>
        <w:t xml:space="preserve">the lowest pH value of </w:t>
      </w:r>
      <w:r w:rsidR="006D5D6D" w:rsidRPr="00C86FEB">
        <w:rPr>
          <w:rFonts w:ascii="BC Sans" w:hAnsi="BC Sans"/>
          <w:sz w:val="24"/>
          <w:szCs w:val="24"/>
        </w:rPr>
        <w:t>7</w:t>
      </w:r>
      <w:r w:rsidRPr="00C86FEB">
        <w:rPr>
          <w:rFonts w:ascii="BC Sans" w:hAnsi="BC Sans"/>
          <w:sz w:val="24"/>
          <w:szCs w:val="24"/>
        </w:rPr>
        <w:t xml:space="preserve"> and </w:t>
      </w:r>
      <w:r w:rsidR="00375E4B" w:rsidRPr="00C86FEB">
        <w:rPr>
          <w:rFonts w:ascii="BC Sans" w:hAnsi="BC Sans"/>
          <w:sz w:val="24"/>
          <w:szCs w:val="24"/>
        </w:rPr>
        <w:t>the highest of 10.</w:t>
      </w:r>
      <w:r w:rsidR="006D5D6D" w:rsidRPr="00C86FEB">
        <w:rPr>
          <w:rFonts w:ascii="BC Sans" w:hAnsi="BC Sans"/>
          <w:sz w:val="24"/>
          <w:szCs w:val="24"/>
        </w:rPr>
        <w:t>8</w:t>
      </w:r>
      <w:r w:rsidR="00375E4B" w:rsidRPr="00C86FEB">
        <w:rPr>
          <w:rFonts w:ascii="BC Sans" w:hAnsi="BC Sans"/>
          <w:sz w:val="24"/>
          <w:szCs w:val="24"/>
        </w:rPr>
        <w:t>.</w:t>
      </w:r>
    </w:p>
    <w:p w14:paraId="202716EF" w14:textId="7D72E271" w:rsidR="00427C9F" w:rsidRPr="00C86FEB" w:rsidRDefault="00427C9F" w:rsidP="00D437CD">
      <w:pPr>
        <w:rPr>
          <w:rFonts w:ascii="BC Sans" w:hAnsi="BC Sans"/>
          <w:sz w:val="24"/>
          <w:szCs w:val="24"/>
        </w:rPr>
      </w:pPr>
    </w:p>
    <w:p w14:paraId="19560849" w14:textId="456E54A3" w:rsidR="00DC0850" w:rsidRPr="00C86FEB" w:rsidRDefault="00DC0850" w:rsidP="00D437CD">
      <w:pPr>
        <w:rPr>
          <w:rFonts w:ascii="BC Sans" w:hAnsi="BC Sans"/>
          <w:sz w:val="18"/>
          <w:szCs w:val="24"/>
        </w:rPr>
      </w:pPr>
    </w:p>
    <w:p w14:paraId="04758421" w14:textId="0F910987" w:rsidR="00DC0850" w:rsidRPr="00C86FEB" w:rsidRDefault="009B2C74" w:rsidP="00103C89">
      <w:pPr>
        <w:rPr>
          <w:rStyle w:val="SubtleEmphasis"/>
          <w:rFonts w:ascii="BC Sans" w:hAnsi="BC Sans"/>
          <w:i w:val="0"/>
          <w:iCs w:val="0"/>
          <w:color w:val="auto"/>
          <w:sz w:val="18"/>
          <w:szCs w:val="24"/>
        </w:rPr>
      </w:pPr>
      <w:r w:rsidRPr="00C86FEB">
        <w:rPr>
          <w:rFonts w:ascii="BC Sans" w:hAnsi="BC Sans"/>
          <w:noProof/>
        </w:rPr>
        <w:drawing>
          <wp:inline distT="0" distB="0" distL="0" distR="0" wp14:anchorId="674A82F9" wp14:editId="6A6C3186">
            <wp:extent cx="5904000" cy="3600000"/>
            <wp:effectExtent l="0" t="0" r="1905" b="635"/>
            <wp:docPr id="581524817" name="Chart 1">
              <a:extLst xmlns:a="http://schemas.openxmlformats.org/drawingml/2006/main">
                <a:ext uri="{FF2B5EF4-FFF2-40B4-BE49-F238E27FC236}">
                  <a16:creationId xmlns:a16="http://schemas.microsoft.com/office/drawing/2014/main" id="{26CC5CE7-7CBF-734B-5E31-ACA1E05182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00DC0850" w:rsidRPr="00C86FEB">
        <w:rPr>
          <w:rFonts w:ascii="BC Sans" w:hAnsi="BC Sans"/>
          <w:noProof/>
          <w:sz w:val="24"/>
          <w:szCs w:val="24"/>
          <w:lang w:val="en-CA" w:eastAsia="en-CA"/>
        </w:rPr>
        <mc:AlternateContent>
          <mc:Choice Requires="wps">
            <w:drawing>
              <wp:anchor distT="0" distB="0" distL="114300" distR="114300" simplePos="0" relativeHeight="251781120" behindDoc="0" locked="0" layoutInCell="1" allowOverlap="1" wp14:anchorId="2AC45E44" wp14:editId="4A272CB3">
                <wp:simplePos x="0" y="0"/>
                <wp:positionH relativeFrom="margin">
                  <wp:posOffset>3263265</wp:posOffset>
                </wp:positionH>
                <wp:positionV relativeFrom="paragraph">
                  <wp:posOffset>175895</wp:posOffset>
                </wp:positionV>
                <wp:extent cx="2648585" cy="262255"/>
                <wp:effectExtent l="0" t="0" r="0" b="4445"/>
                <wp:wrapSquare wrapText="bothSides"/>
                <wp:docPr id="1" name="Text Box 1"/>
                <wp:cNvGraphicFramePr/>
                <a:graphic xmlns:a="http://schemas.openxmlformats.org/drawingml/2006/main">
                  <a:graphicData uri="http://schemas.microsoft.com/office/word/2010/wordprocessingShape">
                    <wps:wsp>
                      <wps:cNvSpPr txBox="1"/>
                      <wps:spPr>
                        <a:xfrm>
                          <a:off x="0" y="0"/>
                          <a:ext cx="2648585"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4C970F" w14:textId="314A1F3B" w:rsidR="00C25488" w:rsidRDefault="00623F43" w:rsidP="00D437CD">
                            <w:pPr>
                              <w:spacing w:after="0"/>
                              <w:rPr>
                                <w:rFonts w:ascii="BC Sans" w:hAnsi="BC Sans"/>
                                <w:i/>
                                <w:color w:val="808080" w:themeColor="background1" w:themeShade="80"/>
                                <w:sz w:val="18"/>
                              </w:rPr>
                            </w:pPr>
                            <w:r>
                              <w:rPr>
                                <w:rFonts w:ascii="BC Sans" w:hAnsi="BC Sans"/>
                                <w:i/>
                                <w:color w:val="808080" w:themeColor="background1" w:themeShade="80"/>
                                <w:sz w:val="18"/>
                              </w:rPr>
                              <w:t>Marsden Reservoir.</w:t>
                            </w:r>
                          </w:p>
                          <w:p w14:paraId="474C0406" w14:textId="77777777" w:rsidR="00C25488" w:rsidRPr="00537ED5" w:rsidRDefault="00C25488" w:rsidP="00D437CD">
                            <w:pPr>
                              <w:rPr>
                                <w:rFonts w:ascii="BC Sans" w:hAnsi="BC Sans"/>
                                <w:i/>
                                <w:color w:val="808080" w:themeColor="background1" w:themeShade="80"/>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45E44" id="Text Box 1" o:spid="_x0000_s1040" type="#_x0000_t202" style="position:absolute;margin-left:256.95pt;margin-top:13.85pt;width:208.55pt;height:20.6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" filled="f" stroked="f" strokeweight=".5pt">
                <v:textbox>
                  <w:txbxContent>
                    <w:p w14:paraId="5A4C970F" w14:textId="314A1F3B" w:rsidR="00C25488" w:rsidRDefault="00623F43" w:rsidP="00D437CD">
                      <w:pPr>
                        <w:spacing w:after="0"/>
                        <w:rPr>
                          <w:rFonts w:ascii="BC Sans" w:hAnsi="BC Sans"/>
                          <w:i/>
                          <w:color w:val="808080" w:themeColor="background1" w:themeShade="80"/>
                          <w:sz w:val="18"/>
                        </w:rPr>
                      </w:pPr>
                      <w:r>
                        <w:rPr>
                          <w:rFonts w:ascii="BC Sans" w:hAnsi="BC Sans"/>
                          <w:i/>
                          <w:color w:val="808080" w:themeColor="background1" w:themeShade="80"/>
                          <w:sz w:val="18"/>
                        </w:rPr>
                        <w:t>Marsden Reservoir.</w:t>
                      </w:r>
                    </w:p>
                    <w:p w14:paraId="474C0406" w14:textId="77777777" w:rsidR="00C25488" w:rsidRPr="00537ED5" w:rsidRDefault="00C25488" w:rsidP="00D437CD">
                      <w:pPr>
                        <w:rPr>
                          <w:rFonts w:ascii="BC Sans" w:hAnsi="BC Sans"/>
                          <w:i/>
                          <w:color w:val="808080" w:themeColor="background1" w:themeShade="80"/>
                          <w:sz w:val="18"/>
                        </w:rPr>
                      </w:pPr>
                    </w:p>
                  </w:txbxContent>
                </v:textbox>
                <w10:wrap type="square" anchorx="margin"/>
              </v:shape>
            </w:pict>
          </mc:Fallback>
        </mc:AlternateContent>
      </w:r>
    </w:p>
    <w:p w14:paraId="6A0516E1" w14:textId="222C3B9D" w:rsidR="00D437CD" w:rsidRPr="00C86FEB" w:rsidRDefault="00D437CD" w:rsidP="00D437CD">
      <w:pPr>
        <w:pStyle w:val="Heading1"/>
        <w:spacing w:before="120" w:after="120"/>
        <w:rPr>
          <w:rStyle w:val="SubtleEmphasis"/>
          <w:rFonts w:ascii="BC Sans" w:hAnsi="BC Sans"/>
          <w:b/>
          <w:i w:val="0"/>
          <w:color w:val="auto"/>
          <w:sz w:val="24"/>
          <w:szCs w:val="28"/>
        </w:rPr>
      </w:pPr>
      <w:bookmarkStart w:id="13" w:name="_Toc165895695"/>
      <w:r w:rsidRPr="00C86FEB">
        <w:rPr>
          <w:rStyle w:val="SubtleEmphasis"/>
          <w:rFonts w:ascii="BC Sans" w:hAnsi="BC Sans"/>
          <w:b/>
          <w:i w:val="0"/>
          <w:color w:val="auto"/>
          <w:sz w:val="24"/>
          <w:szCs w:val="28"/>
        </w:rPr>
        <w:lastRenderedPageBreak/>
        <w:t>Distribution Water – Chlorine Residual</w:t>
      </w:r>
      <w:bookmarkEnd w:id="13"/>
    </w:p>
    <w:p w14:paraId="604B9D4A" w14:textId="13171936" w:rsidR="00D437CD" w:rsidRPr="00C86FEB" w:rsidRDefault="00D437CD" w:rsidP="00D437CD">
      <w:pPr>
        <w:rPr>
          <w:rFonts w:ascii="BC Sans" w:hAnsi="BC Sans"/>
          <w:sz w:val="24"/>
          <w:szCs w:val="24"/>
        </w:rPr>
      </w:pPr>
      <w:r w:rsidRPr="00C86FEB">
        <w:rPr>
          <w:rFonts w:ascii="BC Sans" w:eastAsia="Times New Roman" w:hAnsi="BC Sans"/>
          <w:noProof/>
        </w:rPr>
        <w:drawing>
          <wp:anchor distT="0" distB="0" distL="114300" distR="114300" simplePos="0" relativeHeight="251790336" behindDoc="0" locked="0" layoutInCell="1" allowOverlap="1" wp14:anchorId="7B95AA09" wp14:editId="3AEA3849">
            <wp:simplePos x="0" y="0"/>
            <wp:positionH relativeFrom="margin">
              <wp:align>right</wp:align>
            </wp:positionH>
            <wp:positionV relativeFrom="paragraph">
              <wp:posOffset>484505</wp:posOffset>
            </wp:positionV>
            <wp:extent cx="3207600" cy="2405072"/>
            <wp:effectExtent l="77470" t="74930" r="127635" b="12763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id:615a16ee-4d6d-4975-a7e5-e0fb7a81eac7@rdcs.bc.ca"/>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rot="16200000">
                      <a:off x="0" y="0"/>
                      <a:ext cx="3207237" cy="2404800"/>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86FEB">
        <w:rPr>
          <w:rFonts w:ascii="BC Sans" w:hAnsi="BC Sans"/>
          <w:sz w:val="24"/>
          <w:szCs w:val="24"/>
        </w:rPr>
        <w:t>Samples are collected from various points in the distribution system on a weekly basis and field analysis of chlorine is carried out.</w:t>
      </w:r>
    </w:p>
    <w:p w14:paraId="4FDDFAC5" w14:textId="439F47A2" w:rsidR="00D437CD" w:rsidRPr="00C86FEB" w:rsidRDefault="00D437CD" w:rsidP="00D437CD">
      <w:pPr>
        <w:rPr>
          <w:rFonts w:ascii="BC Sans" w:hAnsi="BC Sans"/>
          <w:sz w:val="24"/>
          <w:szCs w:val="24"/>
        </w:rPr>
      </w:pPr>
      <w:r w:rsidRPr="00C86FEB">
        <w:rPr>
          <w:rFonts w:ascii="BC Sans" w:hAnsi="BC Sans"/>
          <w:sz w:val="24"/>
          <w:szCs w:val="24"/>
        </w:rPr>
        <w:t xml:space="preserve">The operational goal of chlorine levels in distribution systems </w:t>
      </w:r>
      <w:r w:rsidR="006D5D6D" w:rsidRPr="00C86FEB">
        <w:rPr>
          <w:rFonts w:ascii="BC Sans" w:hAnsi="BC Sans"/>
          <w:sz w:val="24"/>
          <w:szCs w:val="24"/>
        </w:rPr>
        <w:t>is</w:t>
      </w:r>
      <w:r w:rsidRPr="00C86FEB">
        <w:rPr>
          <w:rFonts w:ascii="BC Sans" w:hAnsi="BC Sans"/>
          <w:sz w:val="24"/>
          <w:szCs w:val="24"/>
        </w:rPr>
        <w:t xml:space="preserve"> between 0.04 – 2.0 mg/L. </w:t>
      </w:r>
    </w:p>
    <w:p w14:paraId="11EA3E12" w14:textId="3047215E" w:rsidR="00D437CD" w:rsidRPr="00C86FEB" w:rsidRDefault="00D437CD" w:rsidP="00D437CD">
      <w:pPr>
        <w:rPr>
          <w:rFonts w:ascii="BC Sans" w:hAnsi="BC Sans"/>
          <w:sz w:val="24"/>
          <w:szCs w:val="24"/>
        </w:rPr>
      </w:pPr>
      <w:r w:rsidRPr="00C86FEB">
        <w:rPr>
          <w:rFonts w:ascii="BC Sans" w:hAnsi="BC Sans"/>
          <w:sz w:val="24"/>
          <w:szCs w:val="24"/>
        </w:rPr>
        <w:t>The average chlorine level across the distribution system in 20</w:t>
      </w:r>
      <w:r w:rsidR="006D5D6D" w:rsidRPr="00C86FEB">
        <w:rPr>
          <w:rFonts w:ascii="BC Sans" w:hAnsi="BC Sans"/>
          <w:sz w:val="24"/>
          <w:szCs w:val="24"/>
        </w:rPr>
        <w:t>24</w:t>
      </w:r>
      <w:r w:rsidRPr="00C86FEB">
        <w:rPr>
          <w:rFonts w:ascii="BC Sans" w:hAnsi="BC Sans"/>
          <w:sz w:val="24"/>
          <w:szCs w:val="24"/>
        </w:rPr>
        <w:t xml:space="preserve"> was 0.7</w:t>
      </w:r>
      <w:r w:rsidR="006D5D6D" w:rsidRPr="00C86FEB">
        <w:rPr>
          <w:rFonts w:ascii="BC Sans" w:hAnsi="BC Sans"/>
          <w:sz w:val="24"/>
          <w:szCs w:val="24"/>
        </w:rPr>
        <w:t>5</w:t>
      </w:r>
      <w:r w:rsidRPr="00C86FEB">
        <w:rPr>
          <w:rFonts w:ascii="BC Sans" w:hAnsi="BC Sans"/>
          <w:sz w:val="24"/>
          <w:szCs w:val="24"/>
        </w:rPr>
        <w:t xml:space="preserve"> mg/L, with no samples below 0.</w:t>
      </w:r>
      <w:r w:rsidR="006D5D6D" w:rsidRPr="00C86FEB">
        <w:rPr>
          <w:rFonts w:ascii="BC Sans" w:hAnsi="BC Sans"/>
          <w:sz w:val="24"/>
          <w:szCs w:val="24"/>
        </w:rPr>
        <w:t>15</w:t>
      </w:r>
      <w:r w:rsidRPr="00C86FEB">
        <w:rPr>
          <w:rFonts w:ascii="BC Sans" w:hAnsi="BC Sans"/>
          <w:sz w:val="24"/>
          <w:szCs w:val="24"/>
        </w:rPr>
        <w:t xml:space="preserve"> mg/L and none exceeding </w:t>
      </w:r>
      <w:r w:rsidR="006D5D6D" w:rsidRPr="00C86FEB">
        <w:rPr>
          <w:rFonts w:ascii="BC Sans" w:hAnsi="BC Sans"/>
          <w:sz w:val="24"/>
          <w:szCs w:val="24"/>
        </w:rPr>
        <w:t>1.2</w:t>
      </w:r>
      <w:r w:rsidRPr="00C86FEB">
        <w:rPr>
          <w:rFonts w:ascii="BC Sans" w:hAnsi="BC Sans"/>
          <w:sz w:val="24"/>
          <w:szCs w:val="24"/>
        </w:rPr>
        <w:t xml:space="preserve"> mg/L.</w:t>
      </w:r>
    </w:p>
    <w:p w14:paraId="625BFE98" w14:textId="70BBE262" w:rsidR="00D437CD" w:rsidRPr="00C86FEB" w:rsidRDefault="00D437CD" w:rsidP="00D437CD">
      <w:pPr>
        <w:rPr>
          <w:rFonts w:ascii="BC Sans" w:hAnsi="BC Sans"/>
          <w:sz w:val="18"/>
          <w:szCs w:val="24"/>
        </w:rPr>
      </w:pPr>
    </w:p>
    <w:p w14:paraId="7E43070C" w14:textId="01456A84" w:rsidR="00D437CD" w:rsidRPr="00C86FEB" w:rsidRDefault="00D437CD" w:rsidP="00D437CD">
      <w:pPr>
        <w:rPr>
          <w:rFonts w:ascii="BC Sans" w:hAnsi="BC Sans"/>
          <w:sz w:val="18"/>
          <w:szCs w:val="24"/>
        </w:rPr>
      </w:pPr>
    </w:p>
    <w:p w14:paraId="6C7264E6" w14:textId="61774369" w:rsidR="00D437CD" w:rsidRPr="00C86FEB" w:rsidRDefault="00D437CD" w:rsidP="00D437CD">
      <w:pPr>
        <w:rPr>
          <w:rFonts w:ascii="BC Sans" w:hAnsi="BC Sans"/>
          <w:sz w:val="18"/>
          <w:szCs w:val="24"/>
        </w:rPr>
      </w:pPr>
      <w:r w:rsidRPr="00C86FEB">
        <w:rPr>
          <w:rFonts w:ascii="BC Sans" w:hAnsi="BC Sans"/>
          <w:noProof/>
          <w:sz w:val="24"/>
          <w:szCs w:val="24"/>
          <w:lang w:val="en-CA" w:eastAsia="en-CA"/>
        </w:rPr>
        <mc:AlternateContent>
          <mc:Choice Requires="wps">
            <w:drawing>
              <wp:anchor distT="0" distB="0" distL="114300" distR="114300" simplePos="0" relativeHeight="251791360" behindDoc="0" locked="0" layoutInCell="1" allowOverlap="1" wp14:anchorId="6DDA7F57" wp14:editId="480BB4D3">
                <wp:simplePos x="0" y="0"/>
                <wp:positionH relativeFrom="margin">
                  <wp:posOffset>3269361</wp:posOffset>
                </wp:positionH>
                <wp:positionV relativeFrom="paragraph">
                  <wp:posOffset>221615</wp:posOffset>
                </wp:positionV>
                <wp:extent cx="2648585" cy="262255"/>
                <wp:effectExtent l="0" t="0" r="0" b="4445"/>
                <wp:wrapSquare wrapText="bothSides"/>
                <wp:docPr id="12" name="Text Box 12"/>
                <wp:cNvGraphicFramePr/>
                <a:graphic xmlns:a="http://schemas.openxmlformats.org/drawingml/2006/main">
                  <a:graphicData uri="http://schemas.microsoft.com/office/word/2010/wordprocessingShape">
                    <wps:wsp>
                      <wps:cNvSpPr txBox="1"/>
                      <wps:spPr>
                        <a:xfrm>
                          <a:off x="0" y="0"/>
                          <a:ext cx="2648585"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DD9BF5" w14:textId="0D209908" w:rsidR="00C25488" w:rsidRDefault="00F22B9E" w:rsidP="00D437CD">
                            <w:pPr>
                              <w:spacing w:after="0"/>
                              <w:rPr>
                                <w:rFonts w:ascii="BC Sans" w:hAnsi="BC Sans"/>
                                <w:i/>
                                <w:color w:val="808080" w:themeColor="background1" w:themeShade="80"/>
                                <w:sz w:val="18"/>
                              </w:rPr>
                            </w:pPr>
                            <w:r>
                              <w:rPr>
                                <w:rFonts w:ascii="BC Sans" w:hAnsi="BC Sans"/>
                                <w:i/>
                                <w:color w:val="808080" w:themeColor="background1" w:themeShade="80"/>
                                <w:sz w:val="18"/>
                              </w:rPr>
                              <w:t>Crown Isle Reservoir and valve house.</w:t>
                            </w:r>
                          </w:p>
                          <w:p w14:paraId="48B4EC95" w14:textId="77777777" w:rsidR="00C25488" w:rsidRPr="00537ED5" w:rsidRDefault="00C25488" w:rsidP="00D437CD">
                            <w:pPr>
                              <w:rPr>
                                <w:rFonts w:ascii="BC Sans" w:hAnsi="BC Sans"/>
                                <w:i/>
                                <w:color w:val="808080" w:themeColor="background1" w:themeShade="80"/>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A7F57" id="Text Box 12" o:spid="_x0000_s1041" type="#_x0000_t202" style="position:absolute;margin-left:257.45pt;margin-top:17.45pt;width:208.55pt;height:20.65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" filled="f" stroked="f" strokeweight=".5pt">
                <v:textbox>
                  <w:txbxContent>
                    <w:p w14:paraId="58DD9BF5" w14:textId="0D209908" w:rsidR="00C25488" w:rsidRDefault="00F22B9E" w:rsidP="00D437CD">
                      <w:pPr>
                        <w:spacing w:after="0"/>
                        <w:rPr>
                          <w:rFonts w:ascii="BC Sans" w:hAnsi="BC Sans"/>
                          <w:i/>
                          <w:color w:val="808080" w:themeColor="background1" w:themeShade="80"/>
                          <w:sz w:val="18"/>
                        </w:rPr>
                      </w:pPr>
                      <w:r>
                        <w:rPr>
                          <w:rFonts w:ascii="BC Sans" w:hAnsi="BC Sans"/>
                          <w:i/>
                          <w:color w:val="808080" w:themeColor="background1" w:themeShade="80"/>
                          <w:sz w:val="18"/>
                        </w:rPr>
                        <w:t>Crown Isle Reservoir and valve house.</w:t>
                      </w:r>
                    </w:p>
                    <w:p w14:paraId="48B4EC95" w14:textId="77777777" w:rsidR="00C25488" w:rsidRPr="00537ED5" w:rsidRDefault="00C25488" w:rsidP="00D437CD">
                      <w:pPr>
                        <w:rPr>
                          <w:rFonts w:ascii="BC Sans" w:hAnsi="BC Sans"/>
                          <w:i/>
                          <w:color w:val="808080" w:themeColor="background1" w:themeShade="80"/>
                          <w:sz w:val="18"/>
                        </w:rPr>
                      </w:pPr>
                    </w:p>
                  </w:txbxContent>
                </v:textbox>
                <w10:wrap type="square" anchorx="margin"/>
              </v:shape>
            </w:pict>
          </mc:Fallback>
        </mc:AlternateContent>
      </w:r>
    </w:p>
    <w:p w14:paraId="323C48A5" w14:textId="3834F387" w:rsidR="00D437CD" w:rsidRPr="00C86FEB" w:rsidRDefault="00D437CD" w:rsidP="00D437CD">
      <w:pPr>
        <w:rPr>
          <w:rFonts w:ascii="BC Sans" w:hAnsi="BC Sans"/>
          <w:sz w:val="18"/>
          <w:szCs w:val="24"/>
        </w:rPr>
      </w:pPr>
    </w:p>
    <w:p w14:paraId="4DBBBE7A" w14:textId="4D0418F1" w:rsidR="00D437CD" w:rsidRPr="00C86FEB" w:rsidRDefault="009B2C74" w:rsidP="00D437CD">
      <w:pPr>
        <w:rPr>
          <w:rFonts w:ascii="BC Sans" w:hAnsi="BC Sans"/>
          <w:sz w:val="18"/>
          <w:szCs w:val="24"/>
        </w:rPr>
      </w:pPr>
      <w:r w:rsidRPr="00C86FEB">
        <w:rPr>
          <w:rFonts w:ascii="BC Sans" w:hAnsi="BC Sans"/>
          <w:noProof/>
        </w:rPr>
        <w:drawing>
          <wp:inline distT="0" distB="0" distL="0" distR="0" wp14:anchorId="313DC4E5" wp14:editId="740BB93B">
            <wp:extent cx="5904000" cy="3600000"/>
            <wp:effectExtent l="0" t="0" r="1905" b="635"/>
            <wp:docPr id="1269236893" name="Chart 1">
              <a:extLst xmlns:a="http://schemas.openxmlformats.org/drawingml/2006/main">
                <a:ext uri="{FF2B5EF4-FFF2-40B4-BE49-F238E27FC236}">
                  <a16:creationId xmlns:a16="http://schemas.microsoft.com/office/drawing/2014/main" id="{20AA7283-8F5F-0E46-5CA8-7A69CECFE1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7EE1F1C" w14:textId="332FF09F" w:rsidR="003C7607" w:rsidRPr="00C86FEB" w:rsidRDefault="003C7607" w:rsidP="003C7607">
      <w:pPr>
        <w:rPr>
          <w:rFonts w:ascii="BC Sans" w:hAnsi="BC Sans"/>
          <w:sz w:val="18"/>
          <w:szCs w:val="24"/>
        </w:rPr>
      </w:pPr>
    </w:p>
    <w:p w14:paraId="33F9627F" w14:textId="5D080555" w:rsidR="00883481" w:rsidRPr="00C86FEB" w:rsidRDefault="00883481" w:rsidP="00883481">
      <w:pPr>
        <w:pStyle w:val="Heading1"/>
        <w:spacing w:before="120"/>
        <w:rPr>
          <w:rFonts w:ascii="BC Sans" w:hAnsi="BC Sans"/>
          <w:b/>
          <w:color w:val="008795"/>
        </w:rPr>
      </w:pPr>
      <w:bookmarkStart w:id="14" w:name="_Toc165895696"/>
      <w:r w:rsidRPr="00C86FEB">
        <w:rPr>
          <w:rStyle w:val="SubtleEmphasis"/>
          <w:rFonts w:ascii="BC Sans" w:hAnsi="BC Sans"/>
          <w:b/>
          <w:i w:val="0"/>
          <w:color w:val="auto"/>
          <w:sz w:val="24"/>
          <w:szCs w:val="28"/>
        </w:rPr>
        <w:lastRenderedPageBreak/>
        <w:t>Distribution Water – Total Coliforms</w:t>
      </w:r>
      <w:bookmarkEnd w:id="14"/>
      <w:r w:rsidR="00295352" w:rsidRPr="00C86FEB">
        <w:rPr>
          <w:rFonts w:ascii="BC Sans" w:eastAsia="Times New Roman" w:hAnsi="BC Sans"/>
        </w:rPr>
        <w:t xml:space="preserve"> </w:t>
      </w:r>
    </w:p>
    <w:p w14:paraId="014465BA" w14:textId="7EB9A382" w:rsidR="00883481" w:rsidRPr="00C86FEB" w:rsidRDefault="00295352" w:rsidP="00883481">
      <w:pPr>
        <w:spacing w:before="120" w:after="120"/>
        <w:rPr>
          <w:rFonts w:ascii="BC Sans" w:hAnsi="BC Sans"/>
          <w:sz w:val="24"/>
          <w:szCs w:val="24"/>
        </w:rPr>
      </w:pPr>
      <w:r w:rsidRPr="00C86FEB">
        <w:rPr>
          <w:rFonts w:ascii="BC Sans" w:eastAsia="Times New Roman" w:hAnsi="BC Sans"/>
          <w:noProof/>
        </w:rPr>
        <w:drawing>
          <wp:anchor distT="0" distB="0" distL="114300" distR="114300" simplePos="0" relativeHeight="251759616" behindDoc="0" locked="0" layoutInCell="1" allowOverlap="1" wp14:anchorId="2EC25243" wp14:editId="72F62FB0">
            <wp:simplePos x="0" y="0"/>
            <wp:positionH relativeFrom="margin">
              <wp:posOffset>3204845</wp:posOffset>
            </wp:positionH>
            <wp:positionV relativeFrom="paragraph">
              <wp:posOffset>527685</wp:posOffset>
            </wp:positionV>
            <wp:extent cx="2967990" cy="2225675"/>
            <wp:effectExtent l="85407" t="66993" r="127318" b="127317"/>
            <wp:wrapSquare wrapText="bothSides"/>
            <wp:docPr id="52" name="Picture 52" descr="cid:cc7b8372-0e92-45e1-b85e-bed507c78109@rdcs.bc.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id:cc7b8372-0e92-45e1-b85e-bed507c78109@rdcs.bc.ca"/>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rot="5400000">
                      <a:off x="0" y="0"/>
                      <a:ext cx="2967990" cy="2225675"/>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883481" w:rsidRPr="00C86FEB">
        <w:rPr>
          <w:rFonts w:ascii="BC Sans" w:hAnsi="BC Sans"/>
          <w:sz w:val="24"/>
          <w:szCs w:val="24"/>
        </w:rPr>
        <w:t>Samples are collected from the distribution system on a weekly basis and sent to a laboratory for total coliform testing. Total coliforms are naturally found in surface water, on plants, soils, and in the intestines of humans and warm-blooded animals. The presence of total coliforms</w:t>
      </w:r>
      <w:r w:rsidR="00DF4EE2" w:rsidRPr="00C86FEB">
        <w:rPr>
          <w:rFonts w:ascii="BC Sans" w:hAnsi="BC Sans"/>
          <w:sz w:val="24"/>
          <w:szCs w:val="24"/>
        </w:rPr>
        <w:t xml:space="preserve"> in drinking water</w:t>
      </w:r>
      <w:r w:rsidR="00883481" w:rsidRPr="00C86FEB">
        <w:rPr>
          <w:rFonts w:ascii="BC Sans" w:hAnsi="BC Sans"/>
          <w:sz w:val="24"/>
          <w:szCs w:val="24"/>
        </w:rPr>
        <w:t xml:space="preserve"> does not, on its own, indicate potential health effects from pathogenic microorganisms; </w:t>
      </w:r>
      <w:r w:rsidR="00DF4EE2" w:rsidRPr="00C86FEB">
        <w:rPr>
          <w:rFonts w:ascii="BC Sans" w:hAnsi="BC Sans"/>
          <w:sz w:val="24"/>
          <w:szCs w:val="24"/>
        </w:rPr>
        <w:t>testing for them</w:t>
      </w:r>
      <w:r w:rsidR="00883481" w:rsidRPr="00C86FEB">
        <w:rPr>
          <w:rFonts w:ascii="BC Sans" w:hAnsi="BC Sans"/>
          <w:sz w:val="24"/>
          <w:szCs w:val="24"/>
        </w:rPr>
        <w:t xml:space="preserve"> </w:t>
      </w:r>
      <w:r w:rsidR="00DF4EE2" w:rsidRPr="00C86FEB">
        <w:rPr>
          <w:rFonts w:ascii="BC Sans" w:hAnsi="BC Sans"/>
          <w:sz w:val="24"/>
          <w:szCs w:val="24"/>
        </w:rPr>
        <w:t>helps</w:t>
      </w:r>
      <w:r w:rsidR="00883481" w:rsidRPr="00C86FEB">
        <w:rPr>
          <w:rFonts w:ascii="BC Sans" w:hAnsi="BC Sans"/>
          <w:sz w:val="24"/>
          <w:szCs w:val="24"/>
        </w:rPr>
        <w:t xml:space="preserve"> determine how well </w:t>
      </w:r>
      <w:r w:rsidR="00DF4EE2" w:rsidRPr="00C86FEB">
        <w:rPr>
          <w:rFonts w:ascii="BC Sans" w:hAnsi="BC Sans"/>
          <w:sz w:val="24"/>
          <w:szCs w:val="24"/>
        </w:rPr>
        <w:t xml:space="preserve">the </w:t>
      </w:r>
      <w:r w:rsidR="00883481" w:rsidRPr="00C86FEB">
        <w:rPr>
          <w:rFonts w:ascii="BC Sans" w:hAnsi="BC Sans"/>
          <w:sz w:val="24"/>
          <w:szCs w:val="24"/>
        </w:rPr>
        <w:t>water treatment system is operating and to indicate water quality changes in the distribution system.</w:t>
      </w:r>
      <w:r w:rsidR="00A92E90" w:rsidRPr="00C86FEB">
        <w:rPr>
          <w:rFonts w:ascii="BC Sans" w:hAnsi="BC Sans"/>
          <w:sz w:val="24"/>
          <w:szCs w:val="24"/>
        </w:rPr>
        <w:t xml:space="preserve"> </w:t>
      </w:r>
    </w:p>
    <w:p w14:paraId="54F4C094" w14:textId="0D7B370B" w:rsidR="009C6477" w:rsidRPr="00C86FEB" w:rsidRDefault="004A1923" w:rsidP="00883481">
      <w:pPr>
        <w:spacing w:before="120" w:after="120"/>
        <w:rPr>
          <w:rFonts w:ascii="BC Sans" w:hAnsi="BC Sans" w:cs="Segoe UI"/>
          <w:color w:val="000000"/>
          <w:sz w:val="24"/>
          <w:szCs w:val="24"/>
          <w:shd w:val="clear" w:color="auto" w:fill="FFFFFF"/>
        </w:rPr>
      </w:pPr>
      <w:r w:rsidRPr="00C86FEB">
        <w:rPr>
          <w:rFonts w:ascii="BC Sans" w:hAnsi="BC Sans"/>
          <w:noProof/>
          <w:sz w:val="24"/>
          <w:szCs w:val="24"/>
          <w:lang w:val="en-CA" w:eastAsia="en-CA"/>
        </w:rPr>
        <mc:AlternateContent>
          <mc:Choice Requires="wps">
            <w:drawing>
              <wp:anchor distT="0" distB="0" distL="114300" distR="114300" simplePos="0" relativeHeight="251761664" behindDoc="0" locked="0" layoutInCell="1" allowOverlap="1" wp14:anchorId="221FDA59" wp14:editId="08660F12">
                <wp:simplePos x="0" y="0"/>
                <wp:positionH relativeFrom="margin">
                  <wp:posOffset>3425825</wp:posOffset>
                </wp:positionH>
                <wp:positionV relativeFrom="paragraph">
                  <wp:posOffset>95885</wp:posOffset>
                </wp:positionV>
                <wp:extent cx="2489200" cy="269240"/>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248920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F1C514" w14:textId="6182D21E" w:rsidR="00C25488" w:rsidRDefault="00C25488" w:rsidP="00363C0D">
                            <w:pPr>
                              <w:spacing w:after="0"/>
                              <w:rPr>
                                <w:rFonts w:ascii="BC Sans" w:hAnsi="BC Sans"/>
                                <w:i/>
                                <w:color w:val="808080" w:themeColor="background1" w:themeShade="80"/>
                                <w:sz w:val="18"/>
                              </w:rPr>
                            </w:pPr>
                            <w:r>
                              <w:rPr>
                                <w:rFonts w:ascii="BC Sans" w:hAnsi="BC Sans"/>
                                <w:i/>
                                <w:color w:val="808080" w:themeColor="background1" w:themeShade="80"/>
                                <w:sz w:val="18"/>
                              </w:rPr>
                              <w:t>Lab equipment at the water treatment plant.</w:t>
                            </w:r>
                          </w:p>
                          <w:p w14:paraId="32223D60" w14:textId="77777777" w:rsidR="00C25488" w:rsidRPr="00537ED5" w:rsidRDefault="00C25488" w:rsidP="00363C0D">
                            <w:pPr>
                              <w:rPr>
                                <w:rFonts w:ascii="BC Sans" w:hAnsi="BC Sans"/>
                                <w:i/>
                                <w:color w:val="808080" w:themeColor="background1" w:themeShade="80"/>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FDA59" id="Text Box 53" o:spid="_x0000_s1042" type="#_x0000_t202" style="position:absolute;margin-left:269.75pt;margin-top:7.55pt;width:196pt;height:21.2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" filled="f" stroked="f" strokeweight=".5pt">
                <v:textbox>
                  <w:txbxContent>
                    <w:p w14:paraId="0CF1C514" w14:textId="6182D21E" w:rsidR="00C25488" w:rsidRDefault="00C25488" w:rsidP="00363C0D">
                      <w:pPr>
                        <w:spacing w:after="0"/>
                        <w:rPr>
                          <w:rFonts w:ascii="BC Sans" w:hAnsi="BC Sans"/>
                          <w:i/>
                          <w:color w:val="808080" w:themeColor="background1" w:themeShade="80"/>
                          <w:sz w:val="18"/>
                        </w:rPr>
                      </w:pPr>
                      <w:r>
                        <w:rPr>
                          <w:rFonts w:ascii="BC Sans" w:hAnsi="BC Sans"/>
                          <w:i/>
                          <w:color w:val="808080" w:themeColor="background1" w:themeShade="80"/>
                          <w:sz w:val="18"/>
                        </w:rPr>
                        <w:t>Lab equipment at the water treatment plant.</w:t>
                      </w:r>
                    </w:p>
                    <w:p w14:paraId="32223D60" w14:textId="77777777" w:rsidR="00C25488" w:rsidRPr="00537ED5" w:rsidRDefault="00C25488" w:rsidP="00363C0D">
                      <w:pPr>
                        <w:rPr>
                          <w:rFonts w:ascii="BC Sans" w:hAnsi="BC Sans"/>
                          <w:i/>
                          <w:color w:val="808080" w:themeColor="background1" w:themeShade="80"/>
                          <w:sz w:val="18"/>
                        </w:rPr>
                      </w:pPr>
                    </w:p>
                  </w:txbxContent>
                </v:textbox>
                <w10:wrap type="square" anchorx="margin"/>
              </v:shape>
            </w:pict>
          </mc:Fallback>
        </mc:AlternateContent>
      </w:r>
      <w:r w:rsidR="009C6477" w:rsidRPr="00C86FEB">
        <w:rPr>
          <w:rFonts w:ascii="BC Sans" w:hAnsi="BC Sans" w:cs="Segoe UI"/>
          <w:color w:val="000000"/>
          <w:sz w:val="24"/>
          <w:szCs w:val="24"/>
          <w:shd w:val="clear" w:color="auto" w:fill="FFFFFF"/>
        </w:rPr>
        <w:t xml:space="preserve">The standards that pertain to total coliform bacteria are written </w:t>
      </w:r>
      <w:r w:rsidRPr="00C86FEB">
        <w:rPr>
          <w:rFonts w:ascii="BC Sans" w:hAnsi="BC Sans" w:cs="Segoe UI"/>
          <w:color w:val="000000"/>
          <w:sz w:val="24"/>
          <w:szCs w:val="24"/>
          <w:shd w:val="clear" w:color="auto" w:fill="FFFFFF"/>
        </w:rPr>
        <w:t>in two parts: at least 90% of all samples collected in a system must be free of total coliform bacteria, and if any samples have the bacteria present it must be in a concentration of less than 10 total coliform per 100mL.</w:t>
      </w:r>
      <w:r w:rsidR="009C6477" w:rsidRPr="00C86FEB">
        <w:rPr>
          <w:rFonts w:ascii="BC Sans" w:hAnsi="BC Sans" w:cs="Segoe UI"/>
          <w:color w:val="000000"/>
          <w:sz w:val="24"/>
          <w:szCs w:val="24"/>
          <w:shd w:val="clear" w:color="auto" w:fill="FFFFFF"/>
        </w:rPr>
        <w:t xml:space="preserve"> </w:t>
      </w:r>
    </w:p>
    <w:tbl>
      <w:tblPr>
        <w:tblStyle w:val="TableGrid"/>
        <w:tblpPr w:leftFromText="180" w:rightFromText="180" w:vertAnchor="text" w:horzAnchor="margin" w:tblpY="137"/>
        <w:tblW w:w="9351" w:type="dxa"/>
        <w:tblLook w:val="04A0" w:firstRow="1" w:lastRow="0" w:firstColumn="1" w:lastColumn="0" w:noHBand="0" w:noVBand="1"/>
      </w:tblPr>
      <w:tblGrid>
        <w:gridCol w:w="1555"/>
        <w:gridCol w:w="4110"/>
        <w:gridCol w:w="3686"/>
      </w:tblGrid>
      <w:tr w:rsidR="004A1923" w:rsidRPr="00C86FEB" w14:paraId="1D215FD6" w14:textId="77777777" w:rsidTr="004A1923">
        <w:tc>
          <w:tcPr>
            <w:tcW w:w="9351" w:type="dxa"/>
            <w:gridSpan w:val="3"/>
            <w:shd w:val="clear" w:color="auto" w:fill="398F98" w:themeFill="accent2"/>
          </w:tcPr>
          <w:p w14:paraId="1F370757" w14:textId="6E4DECC7" w:rsidR="004A1923" w:rsidRPr="00C86FEB" w:rsidRDefault="004A1923" w:rsidP="004A1923">
            <w:pPr>
              <w:jc w:val="center"/>
              <w:rPr>
                <w:rFonts w:ascii="BC Sans" w:hAnsi="BC Sans"/>
                <w:b/>
                <w:color w:val="398F98" w:themeColor="text2"/>
                <w:sz w:val="24"/>
                <w:szCs w:val="24"/>
              </w:rPr>
            </w:pPr>
            <w:r w:rsidRPr="005A2D35">
              <w:rPr>
                <w:rFonts w:ascii="BC Sans" w:hAnsi="BC Sans"/>
                <w:b/>
                <w:sz w:val="24"/>
                <w:szCs w:val="24"/>
              </w:rPr>
              <w:t>202</w:t>
            </w:r>
            <w:r w:rsidR="006D5D6D" w:rsidRPr="005A2D35">
              <w:rPr>
                <w:rFonts w:ascii="BC Sans" w:hAnsi="BC Sans"/>
                <w:b/>
                <w:sz w:val="24"/>
                <w:szCs w:val="24"/>
              </w:rPr>
              <w:t>4</w:t>
            </w:r>
          </w:p>
        </w:tc>
      </w:tr>
      <w:tr w:rsidR="004A1923" w:rsidRPr="00C86FEB" w14:paraId="06CB4AD1" w14:textId="77777777" w:rsidTr="00A91160">
        <w:tc>
          <w:tcPr>
            <w:tcW w:w="1555" w:type="dxa"/>
            <w:shd w:val="clear" w:color="auto" w:fill="7BC5CD" w:themeFill="accent2" w:themeFillTint="99"/>
          </w:tcPr>
          <w:p w14:paraId="2466564E" w14:textId="07A65926" w:rsidR="004A1923" w:rsidRPr="00C86FEB" w:rsidRDefault="00DC4E42" w:rsidP="004A1923">
            <w:pPr>
              <w:jc w:val="center"/>
              <w:rPr>
                <w:rFonts w:ascii="BC Sans" w:hAnsi="BC Sans"/>
                <w:b/>
                <w:sz w:val="24"/>
                <w:szCs w:val="24"/>
              </w:rPr>
            </w:pPr>
            <w:r w:rsidRPr="00C86FEB">
              <w:rPr>
                <w:rFonts w:ascii="BC Sans" w:hAnsi="BC Sans"/>
                <w:b/>
                <w:sz w:val="24"/>
                <w:szCs w:val="24"/>
              </w:rPr>
              <w:t>Analyte</w:t>
            </w:r>
          </w:p>
        </w:tc>
        <w:tc>
          <w:tcPr>
            <w:tcW w:w="4110" w:type="dxa"/>
            <w:shd w:val="clear" w:color="auto" w:fill="7BC5CD" w:themeFill="accent2" w:themeFillTint="99"/>
          </w:tcPr>
          <w:p w14:paraId="0509C5B5" w14:textId="77777777" w:rsidR="004A1923" w:rsidRPr="00C86FEB" w:rsidRDefault="004A1923" w:rsidP="004A1923">
            <w:pPr>
              <w:jc w:val="center"/>
              <w:rPr>
                <w:rFonts w:ascii="BC Sans" w:hAnsi="BC Sans"/>
                <w:b/>
                <w:sz w:val="24"/>
                <w:szCs w:val="24"/>
              </w:rPr>
            </w:pPr>
            <w:r w:rsidRPr="00C86FEB">
              <w:rPr>
                <w:rFonts w:ascii="BC Sans" w:hAnsi="BC Sans"/>
                <w:b/>
                <w:sz w:val="24"/>
                <w:szCs w:val="24"/>
              </w:rPr>
              <w:t>Standard</w:t>
            </w:r>
          </w:p>
        </w:tc>
        <w:tc>
          <w:tcPr>
            <w:tcW w:w="3686" w:type="dxa"/>
            <w:shd w:val="clear" w:color="auto" w:fill="7BC5CD" w:themeFill="accent2" w:themeFillTint="99"/>
          </w:tcPr>
          <w:p w14:paraId="62F25C49" w14:textId="3A9FDF4A" w:rsidR="004A1923" w:rsidRPr="00C86FEB" w:rsidRDefault="004A1923" w:rsidP="004A1923">
            <w:pPr>
              <w:jc w:val="center"/>
              <w:rPr>
                <w:rFonts w:ascii="BC Sans" w:hAnsi="BC Sans"/>
                <w:b/>
                <w:sz w:val="24"/>
                <w:szCs w:val="24"/>
              </w:rPr>
            </w:pPr>
            <w:r w:rsidRPr="00C86FEB">
              <w:rPr>
                <w:rFonts w:ascii="BC Sans" w:hAnsi="BC Sans"/>
                <w:b/>
                <w:sz w:val="24"/>
                <w:szCs w:val="24"/>
              </w:rPr>
              <w:t>Results from 6</w:t>
            </w:r>
            <w:r w:rsidR="006D5D6D" w:rsidRPr="00C86FEB">
              <w:rPr>
                <w:rFonts w:ascii="BC Sans" w:hAnsi="BC Sans"/>
                <w:b/>
                <w:sz w:val="24"/>
                <w:szCs w:val="24"/>
              </w:rPr>
              <w:t>37</w:t>
            </w:r>
            <w:r w:rsidRPr="00C86FEB">
              <w:rPr>
                <w:rFonts w:ascii="BC Sans" w:hAnsi="BC Sans"/>
                <w:b/>
                <w:sz w:val="24"/>
                <w:szCs w:val="24"/>
              </w:rPr>
              <w:t xml:space="preserve"> Samples</w:t>
            </w:r>
          </w:p>
        </w:tc>
      </w:tr>
      <w:tr w:rsidR="004A1923" w:rsidRPr="00C86FEB" w14:paraId="1A205F8C" w14:textId="77777777" w:rsidTr="00A91160">
        <w:trPr>
          <w:trHeight w:val="1217"/>
        </w:trPr>
        <w:tc>
          <w:tcPr>
            <w:tcW w:w="1555" w:type="dxa"/>
            <w:vMerge w:val="restart"/>
            <w:vAlign w:val="center"/>
          </w:tcPr>
          <w:p w14:paraId="4001F5CA" w14:textId="77777777" w:rsidR="004A1923" w:rsidRPr="00C86FEB" w:rsidRDefault="004A1923" w:rsidP="004A1923">
            <w:pPr>
              <w:jc w:val="center"/>
              <w:rPr>
                <w:rFonts w:ascii="BC Sans" w:hAnsi="BC Sans"/>
                <w:sz w:val="24"/>
                <w:szCs w:val="24"/>
              </w:rPr>
            </w:pPr>
            <w:r w:rsidRPr="00C86FEB">
              <w:rPr>
                <w:rFonts w:ascii="BC Sans" w:hAnsi="BC Sans"/>
                <w:sz w:val="24"/>
                <w:szCs w:val="24"/>
              </w:rPr>
              <w:t>Total Coliform Bacteria</w:t>
            </w:r>
          </w:p>
        </w:tc>
        <w:tc>
          <w:tcPr>
            <w:tcW w:w="4110" w:type="dxa"/>
            <w:vAlign w:val="center"/>
          </w:tcPr>
          <w:p w14:paraId="263F1343" w14:textId="2F5CD4F6" w:rsidR="004A1923" w:rsidRPr="00C86FEB" w:rsidRDefault="004A1923" w:rsidP="004A1923">
            <w:pPr>
              <w:pStyle w:val="Default"/>
              <w:rPr>
                <w:rFonts w:ascii="BC Sans" w:hAnsi="BC Sans"/>
              </w:rPr>
            </w:pPr>
            <w:r w:rsidRPr="00C86FEB">
              <w:rPr>
                <w:rFonts w:ascii="BC Sans" w:hAnsi="BC Sans"/>
              </w:rPr>
              <w:t>At least 90% of samples must have no detectable total coliform bacteria per 100 m</w:t>
            </w:r>
            <w:r w:rsidR="00A91160" w:rsidRPr="00C86FEB">
              <w:rPr>
                <w:rFonts w:ascii="BC Sans" w:hAnsi="BC Sans"/>
              </w:rPr>
              <w:t>L</w:t>
            </w:r>
          </w:p>
        </w:tc>
        <w:tc>
          <w:tcPr>
            <w:tcW w:w="3686" w:type="dxa"/>
            <w:vAlign w:val="center"/>
          </w:tcPr>
          <w:p w14:paraId="5CD2B2C0" w14:textId="34DEF239" w:rsidR="00A91160" w:rsidRPr="00C86FEB" w:rsidRDefault="004A1923" w:rsidP="004A1923">
            <w:pPr>
              <w:rPr>
                <w:rFonts w:ascii="BC Sans" w:hAnsi="BC Sans"/>
                <w:sz w:val="24"/>
                <w:szCs w:val="24"/>
              </w:rPr>
            </w:pPr>
            <w:r w:rsidRPr="00C86FEB">
              <w:rPr>
                <w:rFonts w:ascii="BC Sans" w:hAnsi="BC Sans"/>
                <w:sz w:val="24"/>
                <w:szCs w:val="24"/>
              </w:rPr>
              <w:t>All samples had no detectable total coliform bacteria</w:t>
            </w:r>
            <w:r w:rsidR="00A91160" w:rsidRPr="00C86FEB">
              <w:rPr>
                <w:rFonts w:ascii="BC Sans" w:hAnsi="BC Sans"/>
                <w:sz w:val="24"/>
                <w:szCs w:val="24"/>
              </w:rPr>
              <w:t xml:space="preserve"> per 100mL</w:t>
            </w:r>
          </w:p>
        </w:tc>
      </w:tr>
      <w:tr w:rsidR="004A1923" w:rsidRPr="00C86FEB" w14:paraId="2EC2A318" w14:textId="77777777" w:rsidTr="00A91160">
        <w:trPr>
          <w:trHeight w:val="919"/>
        </w:trPr>
        <w:tc>
          <w:tcPr>
            <w:tcW w:w="1555" w:type="dxa"/>
            <w:vMerge/>
            <w:vAlign w:val="center"/>
          </w:tcPr>
          <w:p w14:paraId="66FE31A2" w14:textId="77777777" w:rsidR="004A1923" w:rsidRPr="00C86FEB" w:rsidRDefault="004A1923" w:rsidP="004A1923">
            <w:pPr>
              <w:jc w:val="center"/>
              <w:rPr>
                <w:rFonts w:ascii="BC Sans" w:hAnsi="BC Sans"/>
                <w:sz w:val="24"/>
                <w:szCs w:val="24"/>
              </w:rPr>
            </w:pPr>
          </w:p>
        </w:tc>
        <w:tc>
          <w:tcPr>
            <w:tcW w:w="4110" w:type="dxa"/>
            <w:vAlign w:val="center"/>
          </w:tcPr>
          <w:p w14:paraId="40C30166" w14:textId="424FEAF1" w:rsidR="004A1923" w:rsidRPr="00C86FEB" w:rsidRDefault="004A1923" w:rsidP="004A1923">
            <w:pPr>
              <w:pStyle w:val="Default"/>
              <w:rPr>
                <w:rFonts w:ascii="BC Sans" w:hAnsi="BC Sans"/>
              </w:rPr>
            </w:pPr>
            <w:r w:rsidRPr="00C86FEB">
              <w:rPr>
                <w:rFonts w:ascii="BC Sans" w:hAnsi="BC Sans"/>
              </w:rPr>
              <w:t>No sample has more than 10 total coliform bacteria per 100 m</w:t>
            </w:r>
            <w:r w:rsidR="00A91160" w:rsidRPr="00C86FEB">
              <w:rPr>
                <w:rFonts w:ascii="BC Sans" w:hAnsi="BC Sans"/>
              </w:rPr>
              <w:t>L</w:t>
            </w:r>
          </w:p>
        </w:tc>
        <w:tc>
          <w:tcPr>
            <w:tcW w:w="3686" w:type="dxa"/>
            <w:vAlign w:val="center"/>
          </w:tcPr>
          <w:p w14:paraId="14196EF7" w14:textId="4960D7ED" w:rsidR="004A1923" w:rsidRPr="00C86FEB" w:rsidRDefault="004A1923" w:rsidP="004A1923">
            <w:pPr>
              <w:rPr>
                <w:rFonts w:ascii="BC Sans" w:hAnsi="BC Sans"/>
                <w:sz w:val="24"/>
                <w:szCs w:val="24"/>
              </w:rPr>
            </w:pPr>
            <w:r w:rsidRPr="00C86FEB">
              <w:rPr>
                <w:rFonts w:ascii="BC Sans" w:hAnsi="BC Sans"/>
                <w:sz w:val="24"/>
                <w:szCs w:val="24"/>
              </w:rPr>
              <w:t>No sample exceeded 0 total coliform bacteria per 100m</w:t>
            </w:r>
            <w:r w:rsidR="00A91160" w:rsidRPr="00C86FEB">
              <w:rPr>
                <w:rFonts w:ascii="BC Sans" w:hAnsi="BC Sans"/>
                <w:sz w:val="24"/>
                <w:szCs w:val="24"/>
              </w:rPr>
              <w:t>L</w:t>
            </w:r>
          </w:p>
        </w:tc>
      </w:tr>
    </w:tbl>
    <w:p w14:paraId="76B55E3E" w14:textId="3B9050CA" w:rsidR="00883481" w:rsidRPr="00C86FEB" w:rsidRDefault="00883481" w:rsidP="00883481">
      <w:pPr>
        <w:spacing w:before="120" w:after="120"/>
        <w:rPr>
          <w:rFonts w:ascii="BC Sans" w:hAnsi="BC Sans"/>
          <w:sz w:val="24"/>
          <w:szCs w:val="24"/>
        </w:rPr>
      </w:pPr>
    </w:p>
    <w:p w14:paraId="00DDFC20" w14:textId="4E25BF88" w:rsidR="00883481" w:rsidRPr="00C86FEB" w:rsidRDefault="00883481" w:rsidP="00883481">
      <w:pPr>
        <w:spacing w:before="120" w:after="120"/>
        <w:rPr>
          <w:rFonts w:ascii="BC Sans" w:hAnsi="BC Sans"/>
          <w:sz w:val="24"/>
          <w:szCs w:val="24"/>
        </w:rPr>
      </w:pPr>
    </w:p>
    <w:p w14:paraId="1CFBFFDE" w14:textId="1BF43E2B" w:rsidR="00883481" w:rsidRPr="00C86FEB" w:rsidRDefault="00883481" w:rsidP="00883481">
      <w:pPr>
        <w:spacing w:before="120" w:after="120"/>
        <w:rPr>
          <w:rFonts w:ascii="BC Sans" w:hAnsi="BC Sans"/>
          <w:sz w:val="24"/>
          <w:szCs w:val="24"/>
        </w:rPr>
      </w:pPr>
    </w:p>
    <w:p w14:paraId="4F7324DE" w14:textId="2F19FE35" w:rsidR="00883481" w:rsidRPr="00C86FEB" w:rsidRDefault="00883481" w:rsidP="00883481">
      <w:pPr>
        <w:spacing w:before="120" w:after="120"/>
        <w:rPr>
          <w:rFonts w:ascii="BC Sans" w:hAnsi="BC Sans"/>
          <w:sz w:val="24"/>
          <w:szCs w:val="24"/>
        </w:rPr>
      </w:pPr>
    </w:p>
    <w:p w14:paraId="1A1CA3B2" w14:textId="73E62F41" w:rsidR="00D437CD" w:rsidRPr="00C86FEB" w:rsidRDefault="00D437CD" w:rsidP="00D437CD">
      <w:pPr>
        <w:pStyle w:val="Heading1"/>
        <w:spacing w:before="120"/>
        <w:rPr>
          <w:rFonts w:ascii="BC Sans" w:hAnsi="BC Sans"/>
          <w:b/>
          <w:color w:val="008795"/>
        </w:rPr>
      </w:pPr>
      <w:bookmarkStart w:id="15" w:name="_Toc165895697"/>
      <w:r w:rsidRPr="00C86FEB">
        <w:rPr>
          <w:rStyle w:val="SubtleEmphasis"/>
          <w:rFonts w:ascii="BC Sans" w:hAnsi="BC Sans"/>
          <w:b/>
          <w:i w:val="0"/>
          <w:color w:val="auto"/>
          <w:sz w:val="24"/>
          <w:szCs w:val="28"/>
        </w:rPr>
        <w:lastRenderedPageBreak/>
        <w:t>Distribution Water – E. Coli</w:t>
      </w:r>
      <w:bookmarkEnd w:id="15"/>
      <w:r w:rsidRPr="00C86FEB">
        <w:rPr>
          <w:rFonts w:ascii="BC Sans" w:eastAsia="Times New Roman" w:hAnsi="BC Sans"/>
        </w:rPr>
        <w:t xml:space="preserve"> </w:t>
      </w:r>
    </w:p>
    <w:p w14:paraId="57C0B183" w14:textId="0EDB86A6" w:rsidR="00D437CD" w:rsidRPr="00C86FEB" w:rsidRDefault="001C07A7" w:rsidP="00091388">
      <w:pPr>
        <w:spacing w:before="120" w:after="120"/>
        <w:rPr>
          <w:rFonts w:ascii="BC Sans" w:hAnsi="BC Sans"/>
          <w:sz w:val="24"/>
          <w:szCs w:val="24"/>
        </w:rPr>
      </w:pPr>
      <w:r w:rsidRPr="00C86FEB">
        <w:rPr>
          <w:rFonts w:ascii="BC Sans" w:eastAsia="Times New Roman" w:hAnsi="BC Sans"/>
          <w:noProof/>
        </w:rPr>
        <w:drawing>
          <wp:anchor distT="0" distB="0" distL="114300" distR="114300" simplePos="0" relativeHeight="251753472" behindDoc="0" locked="0" layoutInCell="1" allowOverlap="1" wp14:anchorId="2A250A8F" wp14:editId="4906A0BD">
            <wp:simplePos x="0" y="0"/>
            <wp:positionH relativeFrom="margin">
              <wp:align>right</wp:align>
            </wp:positionH>
            <wp:positionV relativeFrom="paragraph">
              <wp:posOffset>333375</wp:posOffset>
            </wp:positionV>
            <wp:extent cx="2945765" cy="2600325"/>
            <wp:effectExtent l="77470" t="74930" r="141605" b="141605"/>
            <wp:wrapSquare wrapText="bothSides"/>
            <wp:docPr id="47" name="Picture 47" descr="cid:95c03e16-c41b-481c-a95d-bda5eb223802@rdcs.bc.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d:95c03e16-c41b-481c-a95d-bda5eb223802@rdcs.bc.ca"/>
                    <pic:cNvPicPr>
                      <a:picLocks noChangeAspect="1" noChangeArrowheads="1"/>
                    </pic:cNvPicPr>
                  </pic:nvPicPr>
                  <pic:blipFill rotWithShape="1">
                    <a:blip r:embed="rId40" r:link="rId41" cstate="print">
                      <a:extLst>
                        <a:ext uri="{28A0092B-C50C-407E-A947-70E740481C1C}">
                          <a14:useLocalDpi xmlns:a14="http://schemas.microsoft.com/office/drawing/2010/main" val="0"/>
                        </a:ext>
                      </a:extLst>
                    </a:blip>
                    <a:srcRect l="15060" t="56"/>
                    <a:stretch/>
                  </pic:blipFill>
                  <pic:spPr bwMode="auto">
                    <a:xfrm rot="5400000">
                      <a:off x="0" y="0"/>
                      <a:ext cx="2945765" cy="2600325"/>
                    </a:xfrm>
                    <a:prstGeom prst="rect">
                      <a:avLst/>
                    </a:prstGeom>
                    <a:ln w="38100" cap="sq" cmpd="sng" algn="ctr">
                      <a:solidFill>
                        <a:srgbClr val="58B6C0">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37CD" w:rsidRPr="00C86FEB">
        <w:rPr>
          <w:rFonts w:ascii="BC Sans" w:hAnsi="BC Sans"/>
          <w:sz w:val="24"/>
          <w:szCs w:val="24"/>
        </w:rPr>
        <w:t xml:space="preserve">Samples are collected from the distribution system on a weekly basis and sent to a laboratory for </w:t>
      </w:r>
      <w:r w:rsidR="009C6477" w:rsidRPr="00C86FEB">
        <w:rPr>
          <w:rFonts w:ascii="BC Sans" w:hAnsi="BC Sans"/>
          <w:sz w:val="24"/>
          <w:szCs w:val="24"/>
        </w:rPr>
        <w:t>E. Coli testing</w:t>
      </w:r>
      <w:r w:rsidR="00D437CD" w:rsidRPr="00C86FEB">
        <w:rPr>
          <w:rFonts w:ascii="BC Sans" w:hAnsi="BC Sans"/>
          <w:sz w:val="24"/>
          <w:szCs w:val="24"/>
        </w:rPr>
        <w:t xml:space="preserve">. The presence of </w:t>
      </w:r>
      <w:r w:rsidR="009C6477" w:rsidRPr="00C86FEB">
        <w:rPr>
          <w:rFonts w:ascii="BC Sans" w:hAnsi="BC Sans"/>
          <w:sz w:val="24"/>
          <w:szCs w:val="24"/>
        </w:rPr>
        <w:t>E. Coli</w:t>
      </w:r>
      <w:r w:rsidR="00D437CD" w:rsidRPr="00C86FEB">
        <w:rPr>
          <w:rFonts w:ascii="BC Sans" w:hAnsi="BC Sans"/>
          <w:sz w:val="24"/>
          <w:szCs w:val="24"/>
        </w:rPr>
        <w:t xml:space="preserve"> in drinking water </w:t>
      </w:r>
      <w:r w:rsidR="004A1923" w:rsidRPr="00C86FEB">
        <w:rPr>
          <w:rFonts w:ascii="BC Sans" w:hAnsi="BC Sans"/>
          <w:sz w:val="24"/>
          <w:szCs w:val="24"/>
        </w:rPr>
        <w:t xml:space="preserve">indicates recent fecal contamination and possibly the presence of disease-causing pathogens, such as bacteria, viruses, and parasites. </w:t>
      </w:r>
    </w:p>
    <w:p w14:paraId="49935C73" w14:textId="28010AD4" w:rsidR="004A1923" w:rsidRPr="00A33083" w:rsidRDefault="004A1923" w:rsidP="00091388">
      <w:pPr>
        <w:spacing w:after="0"/>
        <w:rPr>
          <w:rFonts w:ascii="BC Sans" w:hAnsi="BC Sans" w:cs="Segoe UI"/>
          <w:color w:val="000000"/>
          <w:sz w:val="24"/>
          <w:szCs w:val="24"/>
          <w:shd w:val="clear" w:color="auto" w:fill="FFFFFF"/>
        </w:rPr>
      </w:pPr>
      <w:r w:rsidRPr="00A33083">
        <w:rPr>
          <w:rFonts w:ascii="BC Sans" w:hAnsi="BC Sans" w:cs="Segoe UI"/>
          <w:color w:val="000000"/>
          <w:sz w:val="24"/>
          <w:szCs w:val="24"/>
          <w:shd w:val="clear" w:color="auto" w:fill="FFFFFF"/>
        </w:rPr>
        <w:t xml:space="preserve">The standard for E. Coli in drinking water </w:t>
      </w:r>
      <w:r w:rsidR="003B6F12" w:rsidRPr="00A33083">
        <w:rPr>
          <w:rFonts w:ascii="BC Sans" w:hAnsi="BC Sans" w:cs="Segoe UI"/>
          <w:color w:val="000000"/>
          <w:sz w:val="24"/>
          <w:szCs w:val="24"/>
          <w:shd w:val="clear" w:color="auto" w:fill="FFFFFF"/>
        </w:rPr>
        <w:t>is</w:t>
      </w:r>
      <w:r w:rsidRPr="00A33083">
        <w:rPr>
          <w:rFonts w:ascii="BC Sans" w:hAnsi="BC Sans" w:cs="Segoe UI"/>
          <w:color w:val="000000"/>
          <w:sz w:val="24"/>
          <w:szCs w:val="24"/>
          <w:shd w:val="clear" w:color="auto" w:fill="FFFFFF"/>
        </w:rPr>
        <w:t xml:space="preserve"> no detectable E. Coli per 100m</w:t>
      </w:r>
      <w:r w:rsidR="00A91160" w:rsidRPr="00A33083">
        <w:rPr>
          <w:rFonts w:ascii="BC Sans" w:hAnsi="BC Sans" w:cs="Segoe UI"/>
          <w:color w:val="000000"/>
          <w:sz w:val="24"/>
          <w:szCs w:val="24"/>
          <w:shd w:val="clear" w:color="auto" w:fill="FFFFFF"/>
        </w:rPr>
        <w:t>L</w:t>
      </w:r>
      <w:r w:rsidRPr="00A33083">
        <w:rPr>
          <w:rFonts w:ascii="BC Sans" w:hAnsi="BC Sans" w:cs="Segoe UI"/>
          <w:color w:val="000000"/>
          <w:sz w:val="24"/>
          <w:szCs w:val="24"/>
          <w:shd w:val="clear" w:color="auto" w:fill="FFFFFF"/>
        </w:rPr>
        <w:t>.</w:t>
      </w:r>
    </w:p>
    <w:p w14:paraId="27E61AEF" w14:textId="41A41386" w:rsidR="004A1923" w:rsidRPr="00C86FEB" w:rsidRDefault="004A1923" w:rsidP="00D437CD">
      <w:pPr>
        <w:spacing w:before="120" w:after="120"/>
        <w:rPr>
          <w:rFonts w:ascii="BC Sans" w:hAnsi="BC Sans" w:cs="Segoe UI"/>
          <w:color w:val="000000"/>
          <w:sz w:val="26"/>
          <w:szCs w:val="26"/>
          <w:shd w:val="clear" w:color="auto" w:fill="FFFFFF"/>
        </w:rPr>
      </w:pPr>
    </w:p>
    <w:p w14:paraId="5A86622F" w14:textId="20926201" w:rsidR="004A1923" w:rsidRPr="00C86FEB" w:rsidRDefault="004A1923" w:rsidP="00D437CD">
      <w:pPr>
        <w:spacing w:before="120" w:after="120"/>
        <w:rPr>
          <w:rFonts w:ascii="BC Sans" w:hAnsi="BC Sans" w:cs="Segoe UI"/>
          <w:color w:val="000000"/>
          <w:sz w:val="26"/>
          <w:szCs w:val="26"/>
          <w:shd w:val="clear" w:color="auto" w:fill="FFFFFF"/>
        </w:rPr>
      </w:pPr>
    </w:p>
    <w:p w14:paraId="1666E43B" w14:textId="5D150218" w:rsidR="00D437CD" w:rsidRPr="00C86FEB" w:rsidRDefault="00103C89" w:rsidP="00D437CD">
      <w:pPr>
        <w:spacing w:before="120" w:after="120"/>
        <w:rPr>
          <w:rFonts w:ascii="BC Sans" w:hAnsi="BC Sans" w:cs="Segoe UI"/>
          <w:color w:val="000000"/>
          <w:sz w:val="32"/>
          <w:szCs w:val="32"/>
          <w:shd w:val="clear" w:color="auto" w:fill="FFFFFF"/>
        </w:rPr>
      </w:pPr>
      <w:r w:rsidRPr="00C86FEB">
        <w:rPr>
          <w:rFonts w:ascii="BC Sans" w:hAnsi="BC Sans"/>
          <w:noProof/>
          <w:sz w:val="24"/>
          <w:szCs w:val="24"/>
          <w:lang w:val="en-CA" w:eastAsia="en-CA"/>
        </w:rPr>
        <mc:AlternateContent>
          <mc:Choice Requires="wps">
            <w:drawing>
              <wp:anchor distT="0" distB="0" distL="114300" distR="114300" simplePos="0" relativeHeight="251784192" behindDoc="0" locked="0" layoutInCell="1" allowOverlap="1" wp14:anchorId="209C1211" wp14:editId="71B6CF67">
                <wp:simplePos x="0" y="0"/>
                <wp:positionH relativeFrom="margin">
                  <wp:posOffset>3072130</wp:posOffset>
                </wp:positionH>
                <wp:positionV relativeFrom="paragraph">
                  <wp:posOffset>7620</wp:posOffset>
                </wp:positionV>
                <wp:extent cx="2882900" cy="26924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288290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8C53FC" w14:textId="78C00099" w:rsidR="00C25488" w:rsidRDefault="001C07A7" w:rsidP="00D437CD">
                            <w:pPr>
                              <w:spacing w:after="0"/>
                              <w:rPr>
                                <w:rFonts w:ascii="BC Sans" w:hAnsi="BC Sans"/>
                                <w:i/>
                                <w:color w:val="808080" w:themeColor="background1" w:themeShade="80"/>
                                <w:sz w:val="18"/>
                              </w:rPr>
                            </w:pPr>
                            <w:r>
                              <w:rPr>
                                <w:rFonts w:ascii="BC Sans" w:hAnsi="BC Sans"/>
                                <w:i/>
                                <w:color w:val="808080" w:themeColor="background1" w:themeShade="80"/>
                                <w:sz w:val="18"/>
                              </w:rPr>
                              <w:t>A wall of analyzer</w:t>
                            </w:r>
                            <w:r w:rsidR="008C6A85">
                              <w:rPr>
                                <w:rFonts w:ascii="BC Sans" w:hAnsi="BC Sans"/>
                                <w:i/>
                                <w:color w:val="808080" w:themeColor="background1" w:themeShade="80"/>
                                <w:sz w:val="18"/>
                              </w:rPr>
                              <w:t>s and sample points.</w:t>
                            </w:r>
                          </w:p>
                          <w:p w14:paraId="507E9DF2" w14:textId="77777777" w:rsidR="00C25488" w:rsidRPr="00537ED5" w:rsidRDefault="00C25488" w:rsidP="00D437CD">
                            <w:pPr>
                              <w:rPr>
                                <w:rFonts w:ascii="BC Sans" w:hAnsi="BC Sans"/>
                                <w:i/>
                                <w:color w:val="808080" w:themeColor="background1" w:themeShade="80"/>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C1211" id="Text Box 5" o:spid="_x0000_s1043" type="#_x0000_t202" style="position:absolute;margin-left:241.9pt;margin-top:.6pt;width:227pt;height:21.2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" filled="f" stroked="f" strokeweight=".5pt">
                <v:textbox>
                  <w:txbxContent>
                    <w:p w14:paraId="068C53FC" w14:textId="78C00099" w:rsidR="00C25488" w:rsidRDefault="001C07A7" w:rsidP="00D437CD">
                      <w:pPr>
                        <w:spacing w:after="0"/>
                        <w:rPr>
                          <w:rFonts w:ascii="BC Sans" w:hAnsi="BC Sans"/>
                          <w:i/>
                          <w:color w:val="808080" w:themeColor="background1" w:themeShade="80"/>
                          <w:sz w:val="18"/>
                        </w:rPr>
                      </w:pPr>
                      <w:r>
                        <w:rPr>
                          <w:rFonts w:ascii="BC Sans" w:hAnsi="BC Sans"/>
                          <w:i/>
                          <w:color w:val="808080" w:themeColor="background1" w:themeShade="80"/>
                          <w:sz w:val="18"/>
                        </w:rPr>
                        <w:t>A wall of analyzer</w:t>
                      </w:r>
                      <w:r w:rsidR="008C6A85">
                        <w:rPr>
                          <w:rFonts w:ascii="BC Sans" w:hAnsi="BC Sans"/>
                          <w:i/>
                          <w:color w:val="808080" w:themeColor="background1" w:themeShade="80"/>
                          <w:sz w:val="18"/>
                        </w:rPr>
                        <w:t>s and sample points.</w:t>
                      </w:r>
                    </w:p>
                    <w:p w14:paraId="507E9DF2" w14:textId="77777777" w:rsidR="00C25488" w:rsidRPr="00537ED5" w:rsidRDefault="00C25488" w:rsidP="00D437CD">
                      <w:pPr>
                        <w:rPr>
                          <w:rFonts w:ascii="BC Sans" w:hAnsi="BC Sans"/>
                          <w:i/>
                          <w:color w:val="808080" w:themeColor="background1" w:themeShade="80"/>
                          <w:sz w:val="18"/>
                        </w:rPr>
                      </w:pPr>
                    </w:p>
                  </w:txbxContent>
                </v:textbox>
                <w10:wrap type="square" anchorx="margin"/>
              </v:shape>
            </w:pict>
          </mc:Fallback>
        </mc:AlternateContent>
      </w:r>
    </w:p>
    <w:tbl>
      <w:tblPr>
        <w:tblStyle w:val="TableGrid"/>
        <w:tblpPr w:leftFromText="180" w:rightFromText="180" w:vertAnchor="text" w:horzAnchor="margin" w:tblpY="151"/>
        <w:tblW w:w="9351" w:type="dxa"/>
        <w:tblLook w:val="04A0" w:firstRow="1" w:lastRow="0" w:firstColumn="1" w:lastColumn="0" w:noHBand="0" w:noVBand="1"/>
      </w:tblPr>
      <w:tblGrid>
        <w:gridCol w:w="1696"/>
        <w:gridCol w:w="3828"/>
        <w:gridCol w:w="3827"/>
      </w:tblGrid>
      <w:tr w:rsidR="00D437CD" w:rsidRPr="00C86FEB" w14:paraId="4E9E96AD" w14:textId="77777777" w:rsidTr="004A1923">
        <w:tc>
          <w:tcPr>
            <w:tcW w:w="9351" w:type="dxa"/>
            <w:gridSpan w:val="3"/>
            <w:shd w:val="clear" w:color="auto" w:fill="398F98" w:themeFill="accent2"/>
          </w:tcPr>
          <w:p w14:paraId="044E65A8" w14:textId="076D5C1E" w:rsidR="00D437CD" w:rsidRPr="00C86FEB" w:rsidRDefault="00D437CD" w:rsidP="009C6477">
            <w:pPr>
              <w:jc w:val="center"/>
              <w:rPr>
                <w:rFonts w:ascii="BC Sans" w:hAnsi="BC Sans"/>
                <w:b/>
                <w:sz w:val="40"/>
                <w:szCs w:val="40"/>
              </w:rPr>
            </w:pPr>
            <w:r w:rsidRPr="005A2D35">
              <w:rPr>
                <w:rFonts w:ascii="BC Sans" w:hAnsi="BC Sans"/>
                <w:b/>
                <w:sz w:val="24"/>
                <w:szCs w:val="24"/>
              </w:rPr>
              <w:t>202</w:t>
            </w:r>
            <w:r w:rsidR="006D5D6D" w:rsidRPr="005A2D35">
              <w:rPr>
                <w:rFonts w:ascii="BC Sans" w:hAnsi="BC Sans"/>
                <w:b/>
                <w:sz w:val="24"/>
                <w:szCs w:val="24"/>
              </w:rPr>
              <w:t>4</w:t>
            </w:r>
          </w:p>
        </w:tc>
      </w:tr>
      <w:tr w:rsidR="004A1923" w:rsidRPr="00C86FEB" w14:paraId="06EE745F" w14:textId="77777777" w:rsidTr="004A1923">
        <w:tc>
          <w:tcPr>
            <w:tcW w:w="1696" w:type="dxa"/>
            <w:shd w:val="clear" w:color="auto" w:fill="7BC5CD" w:themeFill="accent2" w:themeFillTint="99"/>
          </w:tcPr>
          <w:p w14:paraId="350750FA" w14:textId="57AE725B" w:rsidR="004A1923" w:rsidRPr="00C86FEB" w:rsidRDefault="00DC4E42" w:rsidP="004A1923">
            <w:pPr>
              <w:jc w:val="center"/>
              <w:rPr>
                <w:rFonts w:ascii="BC Sans" w:hAnsi="BC Sans"/>
                <w:b/>
                <w:sz w:val="24"/>
                <w:szCs w:val="24"/>
              </w:rPr>
            </w:pPr>
            <w:r w:rsidRPr="00C86FEB">
              <w:rPr>
                <w:rFonts w:ascii="BC Sans" w:hAnsi="BC Sans"/>
                <w:b/>
                <w:sz w:val="24"/>
                <w:szCs w:val="24"/>
              </w:rPr>
              <w:t>Analyte</w:t>
            </w:r>
          </w:p>
        </w:tc>
        <w:tc>
          <w:tcPr>
            <w:tcW w:w="3828" w:type="dxa"/>
            <w:shd w:val="clear" w:color="auto" w:fill="7BC5CD" w:themeFill="accent2" w:themeFillTint="99"/>
          </w:tcPr>
          <w:p w14:paraId="74BA5066" w14:textId="77777777" w:rsidR="004A1923" w:rsidRPr="00C86FEB" w:rsidRDefault="004A1923" w:rsidP="004A1923">
            <w:pPr>
              <w:jc w:val="center"/>
              <w:rPr>
                <w:rFonts w:ascii="BC Sans" w:hAnsi="BC Sans"/>
                <w:b/>
                <w:sz w:val="24"/>
                <w:szCs w:val="24"/>
              </w:rPr>
            </w:pPr>
            <w:r w:rsidRPr="00C86FEB">
              <w:rPr>
                <w:rFonts w:ascii="BC Sans" w:hAnsi="BC Sans"/>
                <w:b/>
                <w:sz w:val="24"/>
                <w:szCs w:val="24"/>
              </w:rPr>
              <w:t>Standard</w:t>
            </w:r>
          </w:p>
        </w:tc>
        <w:tc>
          <w:tcPr>
            <w:tcW w:w="3827" w:type="dxa"/>
            <w:shd w:val="clear" w:color="auto" w:fill="7BC5CD" w:themeFill="accent2" w:themeFillTint="99"/>
          </w:tcPr>
          <w:p w14:paraId="2AAB4122" w14:textId="474799F2" w:rsidR="004A1923" w:rsidRPr="00C86FEB" w:rsidRDefault="004A1923" w:rsidP="004A1923">
            <w:pPr>
              <w:jc w:val="center"/>
              <w:rPr>
                <w:rFonts w:ascii="BC Sans" w:hAnsi="BC Sans"/>
                <w:b/>
                <w:sz w:val="24"/>
                <w:szCs w:val="24"/>
              </w:rPr>
            </w:pPr>
            <w:r w:rsidRPr="00C86FEB">
              <w:rPr>
                <w:rFonts w:ascii="BC Sans" w:hAnsi="BC Sans"/>
                <w:b/>
                <w:sz w:val="24"/>
                <w:szCs w:val="24"/>
              </w:rPr>
              <w:t>Results from 6</w:t>
            </w:r>
            <w:r w:rsidR="006D5D6D" w:rsidRPr="00C86FEB">
              <w:rPr>
                <w:rFonts w:ascii="BC Sans" w:hAnsi="BC Sans"/>
                <w:b/>
                <w:sz w:val="24"/>
                <w:szCs w:val="24"/>
              </w:rPr>
              <w:t>37</w:t>
            </w:r>
            <w:r w:rsidRPr="00C86FEB">
              <w:rPr>
                <w:rFonts w:ascii="BC Sans" w:hAnsi="BC Sans"/>
                <w:b/>
                <w:sz w:val="24"/>
                <w:szCs w:val="24"/>
              </w:rPr>
              <w:t xml:space="preserve"> Samples</w:t>
            </w:r>
          </w:p>
        </w:tc>
      </w:tr>
      <w:tr w:rsidR="004A1923" w:rsidRPr="00C86FEB" w14:paraId="1666BEC1" w14:textId="77777777" w:rsidTr="004A1923">
        <w:tc>
          <w:tcPr>
            <w:tcW w:w="1696" w:type="dxa"/>
            <w:vAlign w:val="center"/>
          </w:tcPr>
          <w:p w14:paraId="04F30AC6" w14:textId="77777777" w:rsidR="004A1923" w:rsidRPr="00C86FEB" w:rsidRDefault="004A1923" w:rsidP="004A1923">
            <w:pPr>
              <w:jc w:val="center"/>
              <w:rPr>
                <w:rFonts w:ascii="BC Sans" w:hAnsi="BC Sans"/>
                <w:sz w:val="24"/>
                <w:szCs w:val="24"/>
              </w:rPr>
            </w:pPr>
            <w:r w:rsidRPr="00C86FEB">
              <w:rPr>
                <w:rFonts w:ascii="BC Sans" w:hAnsi="BC Sans"/>
                <w:sz w:val="24"/>
                <w:szCs w:val="24"/>
              </w:rPr>
              <w:t>E. Coli</w:t>
            </w:r>
          </w:p>
        </w:tc>
        <w:tc>
          <w:tcPr>
            <w:tcW w:w="3828" w:type="dxa"/>
          </w:tcPr>
          <w:p w14:paraId="7AF1127C" w14:textId="77777777" w:rsidR="004A1923" w:rsidRPr="00C86FEB" w:rsidRDefault="004A1923" w:rsidP="004A1923">
            <w:pPr>
              <w:rPr>
                <w:rFonts w:ascii="BC Sans" w:hAnsi="BC Sans"/>
                <w:sz w:val="24"/>
                <w:szCs w:val="24"/>
              </w:rPr>
            </w:pPr>
            <w:r w:rsidRPr="00C86FEB">
              <w:rPr>
                <w:rFonts w:ascii="BC Sans" w:hAnsi="BC Sans"/>
                <w:sz w:val="24"/>
                <w:szCs w:val="24"/>
              </w:rPr>
              <w:t>No detectable E. Coli per 100mL</w:t>
            </w:r>
          </w:p>
        </w:tc>
        <w:tc>
          <w:tcPr>
            <w:tcW w:w="3827" w:type="dxa"/>
          </w:tcPr>
          <w:p w14:paraId="0D5F26F8" w14:textId="65F46738" w:rsidR="004A1923" w:rsidRPr="00C86FEB" w:rsidRDefault="004A1923" w:rsidP="004A1923">
            <w:pPr>
              <w:rPr>
                <w:rFonts w:ascii="BC Sans" w:hAnsi="BC Sans"/>
                <w:sz w:val="24"/>
                <w:szCs w:val="24"/>
                <w:highlight w:val="yellow"/>
              </w:rPr>
            </w:pPr>
            <w:r w:rsidRPr="00C86FEB">
              <w:rPr>
                <w:rFonts w:ascii="BC Sans" w:hAnsi="BC Sans"/>
                <w:sz w:val="24"/>
                <w:szCs w:val="24"/>
              </w:rPr>
              <w:t>No detectable E. Coli per 100mL</w:t>
            </w:r>
          </w:p>
        </w:tc>
      </w:tr>
    </w:tbl>
    <w:p w14:paraId="11F0DB5A" w14:textId="79C604D2" w:rsidR="00883481" w:rsidRPr="00C86FEB" w:rsidRDefault="00883481" w:rsidP="00883481">
      <w:pPr>
        <w:spacing w:before="120" w:after="120"/>
        <w:rPr>
          <w:rFonts w:ascii="BC Sans" w:hAnsi="BC Sans"/>
          <w:sz w:val="24"/>
          <w:szCs w:val="24"/>
        </w:rPr>
      </w:pPr>
    </w:p>
    <w:p w14:paraId="3CB3EE37" w14:textId="5DC68C9F" w:rsidR="00D437CD" w:rsidRPr="00C86FEB" w:rsidRDefault="00D437CD" w:rsidP="00883481">
      <w:pPr>
        <w:spacing w:before="120" w:after="120"/>
        <w:rPr>
          <w:rFonts w:ascii="BC Sans" w:hAnsi="BC Sans"/>
          <w:sz w:val="24"/>
          <w:szCs w:val="24"/>
        </w:rPr>
      </w:pPr>
    </w:p>
    <w:p w14:paraId="250D8508" w14:textId="7BB01F3C" w:rsidR="00D437CD" w:rsidRPr="00C86FEB" w:rsidRDefault="00D437CD" w:rsidP="00883481">
      <w:pPr>
        <w:spacing w:before="120" w:after="120"/>
        <w:rPr>
          <w:rFonts w:ascii="BC Sans" w:hAnsi="BC Sans"/>
          <w:sz w:val="24"/>
          <w:szCs w:val="24"/>
        </w:rPr>
      </w:pPr>
    </w:p>
    <w:p w14:paraId="2EAB49EB" w14:textId="0831F242" w:rsidR="00D437CD" w:rsidRPr="00C86FEB" w:rsidRDefault="00D437CD" w:rsidP="00883481">
      <w:pPr>
        <w:spacing w:before="120" w:after="120"/>
        <w:rPr>
          <w:rFonts w:ascii="BC Sans" w:hAnsi="BC Sans"/>
          <w:sz w:val="24"/>
          <w:szCs w:val="24"/>
        </w:rPr>
      </w:pPr>
    </w:p>
    <w:p w14:paraId="7F278199" w14:textId="29A3D08E" w:rsidR="004A1923" w:rsidRPr="00C86FEB" w:rsidRDefault="004A1923" w:rsidP="00883481">
      <w:pPr>
        <w:spacing w:before="120" w:after="120"/>
        <w:rPr>
          <w:rFonts w:ascii="BC Sans" w:hAnsi="BC Sans"/>
          <w:sz w:val="24"/>
          <w:szCs w:val="24"/>
        </w:rPr>
      </w:pPr>
    </w:p>
    <w:p w14:paraId="0C84A8BD" w14:textId="77777777" w:rsidR="004A1923" w:rsidRPr="00C86FEB" w:rsidRDefault="004A1923" w:rsidP="00883481">
      <w:pPr>
        <w:spacing w:before="120" w:after="120"/>
        <w:rPr>
          <w:rFonts w:ascii="BC Sans" w:hAnsi="BC Sans"/>
          <w:sz w:val="24"/>
          <w:szCs w:val="24"/>
        </w:rPr>
      </w:pPr>
    </w:p>
    <w:p w14:paraId="5CADDCC1" w14:textId="72328B99" w:rsidR="00D437CD" w:rsidRPr="00C86FEB" w:rsidRDefault="00D437CD" w:rsidP="00883481">
      <w:pPr>
        <w:spacing w:before="120" w:after="120"/>
        <w:rPr>
          <w:rFonts w:ascii="BC Sans" w:hAnsi="BC Sans"/>
          <w:sz w:val="24"/>
          <w:szCs w:val="24"/>
        </w:rPr>
      </w:pPr>
    </w:p>
    <w:p w14:paraId="1822539C" w14:textId="4E90F923" w:rsidR="00D437CD" w:rsidRPr="00C86FEB" w:rsidRDefault="00D437CD" w:rsidP="00883481">
      <w:pPr>
        <w:spacing w:before="120" w:after="120"/>
        <w:rPr>
          <w:rFonts w:ascii="BC Sans" w:hAnsi="BC Sans"/>
          <w:sz w:val="24"/>
          <w:szCs w:val="24"/>
        </w:rPr>
      </w:pPr>
    </w:p>
    <w:p w14:paraId="2AB2925A" w14:textId="1FA549FC" w:rsidR="00103C89" w:rsidRPr="00C86FEB" w:rsidRDefault="00103C89" w:rsidP="00883481">
      <w:pPr>
        <w:spacing w:before="120" w:after="120"/>
        <w:rPr>
          <w:rFonts w:ascii="BC Sans" w:hAnsi="BC Sans"/>
          <w:sz w:val="24"/>
          <w:szCs w:val="24"/>
        </w:rPr>
      </w:pPr>
    </w:p>
    <w:p w14:paraId="2314005F" w14:textId="77777777" w:rsidR="00103C89" w:rsidRPr="00C86FEB" w:rsidRDefault="00103C89" w:rsidP="00883481">
      <w:pPr>
        <w:spacing w:before="120" w:after="120"/>
        <w:rPr>
          <w:rFonts w:ascii="BC Sans" w:hAnsi="BC Sans"/>
          <w:sz w:val="24"/>
          <w:szCs w:val="24"/>
        </w:rPr>
      </w:pPr>
    </w:p>
    <w:p w14:paraId="43CA291F" w14:textId="10E45364" w:rsidR="00585A2F" w:rsidRPr="00C86FEB" w:rsidRDefault="000C7FEE" w:rsidP="00585A2F">
      <w:pPr>
        <w:pStyle w:val="Heading1"/>
        <w:spacing w:before="120"/>
        <w:rPr>
          <w:rFonts w:ascii="BC Sans" w:hAnsi="BC Sans"/>
          <w:b/>
          <w:color w:val="008795"/>
          <w:sz w:val="36"/>
          <w:szCs w:val="36"/>
        </w:rPr>
      </w:pPr>
      <w:bookmarkStart w:id="16" w:name="_Toc165895698"/>
      <w:r w:rsidRPr="00C86FEB">
        <w:rPr>
          <w:rStyle w:val="SubtleEmphasis"/>
          <w:rFonts w:ascii="BC Sans" w:hAnsi="BC Sans"/>
          <w:b/>
          <w:i w:val="0"/>
          <w:color w:val="auto"/>
          <w:sz w:val="28"/>
        </w:rPr>
        <w:lastRenderedPageBreak/>
        <w:t xml:space="preserve">Distribution Water – </w:t>
      </w:r>
      <w:r w:rsidR="00527C63" w:rsidRPr="00C86FEB">
        <w:rPr>
          <w:rStyle w:val="SubtleEmphasis"/>
          <w:rFonts w:ascii="BC Sans" w:hAnsi="BC Sans"/>
          <w:b/>
          <w:i w:val="0"/>
          <w:color w:val="auto"/>
          <w:sz w:val="28"/>
        </w:rPr>
        <w:t>Trihalomethanes</w:t>
      </w:r>
      <w:bookmarkEnd w:id="16"/>
    </w:p>
    <w:p w14:paraId="594B6DEB" w14:textId="4FFBE364" w:rsidR="008217C4" w:rsidRDefault="008C6A85" w:rsidP="00C86FEB">
      <w:pPr>
        <w:tabs>
          <w:tab w:val="left" w:pos="1134"/>
        </w:tabs>
        <w:spacing w:before="120" w:after="120"/>
        <w:rPr>
          <w:rFonts w:ascii="BC Sans" w:hAnsi="BC Sans" w:cs="Segoe UI"/>
          <w:color w:val="000000"/>
          <w:sz w:val="24"/>
          <w:szCs w:val="24"/>
          <w:shd w:val="clear" w:color="auto" w:fill="FFFFFF"/>
        </w:rPr>
      </w:pPr>
      <w:r w:rsidRPr="00C86FEB">
        <w:rPr>
          <w:rFonts w:ascii="BC Sans" w:hAnsi="BC Sans"/>
          <w:noProof/>
          <w:sz w:val="24"/>
          <w:szCs w:val="24"/>
        </w:rPr>
        <mc:AlternateContent>
          <mc:Choice Requires="wps">
            <w:drawing>
              <wp:anchor distT="0" distB="0" distL="114300" distR="114300" simplePos="0" relativeHeight="251811840" behindDoc="0" locked="0" layoutInCell="1" allowOverlap="1" wp14:anchorId="7848E0A6" wp14:editId="471D287D">
                <wp:simplePos x="0" y="0"/>
                <wp:positionH relativeFrom="margin">
                  <wp:posOffset>3486404</wp:posOffset>
                </wp:positionH>
                <wp:positionV relativeFrom="paragraph">
                  <wp:posOffset>3104134</wp:posOffset>
                </wp:positionV>
                <wp:extent cx="3004820" cy="23749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3004820" cy="237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FFABD2" w14:textId="372498AD" w:rsidR="008C6A85" w:rsidRPr="00537ED5" w:rsidRDefault="008C6A85" w:rsidP="008C6A85">
                            <w:pPr>
                              <w:rPr>
                                <w:rFonts w:ascii="BC Sans" w:hAnsi="BC Sans"/>
                                <w:i/>
                                <w:color w:val="808080" w:themeColor="background1" w:themeShade="80"/>
                                <w:sz w:val="18"/>
                              </w:rPr>
                            </w:pPr>
                            <w:r>
                              <w:rPr>
                                <w:rFonts w:ascii="BC Sans" w:hAnsi="BC Sans"/>
                                <w:i/>
                                <w:color w:val="808080" w:themeColor="background1" w:themeShade="80"/>
                                <w:sz w:val="18"/>
                              </w:rPr>
                              <w:t>Ultraviolet bulbs inside a reactor.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8E0A6" id="Text Box 8" o:spid="_x0000_s1044" type="#_x0000_t202" style="position:absolute;margin-left:274.5pt;margin-top:244.4pt;width:236.6pt;height:18.7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" filled="f" stroked="f" strokeweight=".5pt">
                <v:textbox>
                  <w:txbxContent>
                    <w:p w14:paraId="2FFFABD2" w14:textId="372498AD" w:rsidR="008C6A85" w:rsidRPr="00537ED5" w:rsidRDefault="008C6A85" w:rsidP="008C6A85">
                      <w:pPr>
                        <w:rPr>
                          <w:rFonts w:ascii="BC Sans" w:hAnsi="BC Sans"/>
                          <w:i/>
                          <w:color w:val="808080" w:themeColor="background1" w:themeShade="80"/>
                          <w:sz w:val="18"/>
                        </w:rPr>
                      </w:pPr>
                      <w:r>
                        <w:rPr>
                          <w:rFonts w:ascii="BC Sans" w:hAnsi="BC Sans"/>
                          <w:i/>
                          <w:color w:val="808080" w:themeColor="background1" w:themeShade="80"/>
                          <w:sz w:val="18"/>
                        </w:rPr>
                        <w:t>Ultraviolet bulbs inside a reactor.</w:t>
                      </w:r>
                    </w:p>
                  </w:txbxContent>
                </v:textbox>
                <w10:wrap type="square" anchorx="margin"/>
              </v:shape>
            </w:pict>
          </mc:Fallback>
        </mc:AlternateContent>
      </w:r>
      <w:r w:rsidRPr="00C86FEB">
        <w:rPr>
          <w:rFonts w:ascii="BC Sans" w:hAnsi="BC Sans"/>
          <w:noProof/>
          <w:sz w:val="24"/>
          <w:szCs w:val="24"/>
        </w:rPr>
        <w:drawing>
          <wp:anchor distT="0" distB="0" distL="114300" distR="114300" simplePos="0" relativeHeight="251810816" behindDoc="0" locked="0" layoutInCell="1" allowOverlap="1" wp14:anchorId="2BFBBE16" wp14:editId="7D57EFAC">
            <wp:simplePos x="0" y="0"/>
            <wp:positionH relativeFrom="margin">
              <wp:align>right</wp:align>
            </wp:positionH>
            <wp:positionV relativeFrom="paragraph">
              <wp:posOffset>165481</wp:posOffset>
            </wp:positionV>
            <wp:extent cx="2195830" cy="2927985"/>
            <wp:effectExtent l="76200" t="76200" r="128270" b="13906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95830" cy="2927985"/>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8217C4" w:rsidRPr="00C86FEB">
        <w:rPr>
          <w:rFonts w:ascii="BC Sans" w:hAnsi="BC Sans"/>
          <w:sz w:val="24"/>
          <w:szCs w:val="24"/>
        </w:rPr>
        <w:t xml:space="preserve">Samples are collected quarterly from </w:t>
      </w:r>
      <w:r w:rsidR="005C21E7" w:rsidRPr="00C86FEB">
        <w:rPr>
          <w:rFonts w:ascii="BC Sans" w:hAnsi="BC Sans"/>
          <w:sz w:val="24"/>
          <w:szCs w:val="24"/>
        </w:rPr>
        <w:t>Comox Reservoir</w:t>
      </w:r>
      <w:r w:rsidR="008217C4" w:rsidRPr="00C86FEB">
        <w:rPr>
          <w:rFonts w:ascii="BC Sans" w:hAnsi="BC Sans"/>
          <w:sz w:val="24"/>
          <w:szCs w:val="24"/>
        </w:rPr>
        <w:t xml:space="preserve"> and tested for disinfection by-products. </w:t>
      </w:r>
      <w:r w:rsidR="008217C4" w:rsidRPr="00C86FEB">
        <w:rPr>
          <w:rFonts w:ascii="BC Sans" w:hAnsi="BC Sans" w:cs="Segoe UI"/>
          <w:color w:val="000000"/>
          <w:sz w:val="24"/>
          <w:szCs w:val="24"/>
          <w:shd w:val="clear" w:color="auto" w:fill="FFFFFF"/>
        </w:rPr>
        <w:t xml:space="preserve">Disinfection by-products are formed when chlorine interacts with natural organic materials in water – the most common type are called trihalomethanes. </w:t>
      </w:r>
      <w:r w:rsidR="00B15551" w:rsidRPr="00C86FEB">
        <w:rPr>
          <w:rFonts w:ascii="BC Sans" w:hAnsi="BC Sans" w:cs="Segoe UI"/>
          <w:color w:val="000000"/>
          <w:sz w:val="24"/>
          <w:szCs w:val="24"/>
          <w:shd w:val="clear" w:color="auto" w:fill="FFFFFF"/>
        </w:rPr>
        <w:t xml:space="preserve">This term refers to the sum of bromodichloromethane, bromoform, chloroform, and dibromochloromethane. </w:t>
      </w:r>
      <w:r w:rsidR="00103C89" w:rsidRPr="00C86FEB">
        <w:rPr>
          <w:rFonts w:ascii="BC Sans" w:hAnsi="BC Sans" w:cs="Segoe UI"/>
          <w:color w:val="000000"/>
          <w:sz w:val="24"/>
          <w:szCs w:val="24"/>
          <w:shd w:val="clear" w:color="auto" w:fill="FFFFFF"/>
        </w:rPr>
        <w:t xml:space="preserve">At elevated levels, they are associated with negative health effects such as cancer and adverse reproductive outcomes. </w:t>
      </w:r>
      <w:r w:rsidR="00B15551" w:rsidRPr="00C86FEB">
        <w:rPr>
          <w:rFonts w:ascii="BC Sans" w:hAnsi="BC Sans" w:cs="Segoe UI"/>
          <w:color w:val="000000"/>
          <w:sz w:val="24"/>
          <w:szCs w:val="24"/>
          <w:shd w:val="clear" w:color="auto" w:fill="FFFFFF"/>
        </w:rPr>
        <w:t>The standard for total trihalomethanes is &lt;</w:t>
      </w:r>
      <w:r w:rsidR="000533DF" w:rsidRPr="00C86FEB">
        <w:rPr>
          <w:rFonts w:ascii="BC Sans" w:hAnsi="BC Sans" w:cs="Segoe UI"/>
          <w:color w:val="000000"/>
          <w:sz w:val="24"/>
          <w:szCs w:val="24"/>
          <w:shd w:val="clear" w:color="auto" w:fill="FFFFFF"/>
        </w:rPr>
        <w:t>0.1</w:t>
      </w:r>
      <w:r w:rsidR="00EE39F2" w:rsidRPr="00C86FEB">
        <w:rPr>
          <w:rFonts w:ascii="BC Sans" w:hAnsi="BC Sans" w:cs="Segoe UI"/>
          <w:color w:val="000000"/>
          <w:sz w:val="24"/>
          <w:szCs w:val="24"/>
          <w:shd w:val="clear" w:color="auto" w:fill="FFFFFF"/>
        </w:rPr>
        <w:t>m</w:t>
      </w:r>
      <w:r w:rsidR="00DC4E42" w:rsidRPr="00C86FEB">
        <w:rPr>
          <w:rFonts w:ascii="BC Sans" w:hAnsi="BC Sans" w:cs="Segoe UI"/>
          <w:color w:val="000000"/>
          <w:sz w:val="24"/>
          <w:szCs w:val="24"/>
          <w:shd w:val="clear" w:color="auto" w:fill="FFFFFF"/>
        </w:rPr>
        <w:t>g</w:t>
      </w:r>
      <w:r w:rsidR="00B15551" w:rsidRPr="00C86FEB">
        <w:rPr>
          <w:rFonts w:ascii="BC Sans" w:hAnsi="BC Sans" w:cs="Segoe UI"/>
          <w:color w:val="000000"/>
          <w:sz w:val="24"/>
          <w:szCs w:val="24"/>
          <w:shd w:val="clear" w:color="auto" w:fill="FFFFFF"/>
        </w:rPr>
        <w:t>/L.</w:t>
      </w:r>
    </w:p>
    <w:p w14:paraId="4B0AD2EB" w14:textId="77777777" w:rsidR="00C86FEB" w:rsidRPr="00C86FEB" w:rsidRDefault="00C86FEB" w:rsidP="00C86FEB">
      <w:pPr>
        <w:tabs>
          <w:tab w:val="left" w:pos="1134"/>
        </w:tabs>
        <w:spacing w:before="120" w:after="120"/>
        <w:rPr>
          <w:rFonts w:ascii="BC Sans" w:hAnsi="BC Sans"/>
          <w:sz w:val="24"/>
          <w:szCs w:val="24"/>
        </w:rPr>
      </w:pPr>
    </w:p>
    <w:tbl>
      <w:tblPr>
        <w:tblStyle w:val="TableGrid"/>
        <w:tblpPr w:leftFromText="180" w:rightFromText="180" w:vertAnchor="text" w:horzAnchor="margin" w:tblpY="383"/>
        <w:tblW w:w="9350" w:type="dxa"/>
        <w:tblLook w:val="04A0" w:firstRow="1" w:lastRow="0" w:firstColumn="1" w:lastColumn="0" w:noHBand="0" w:noVBand="1"/>
      </w:tblPr>
      <w:tblGrid>
        <w:gridCol w:w="2990"/>
        <w:gridCol w:w="1653"/>
        <w:gridCol w:w="1187"/>
        <w:gridCol w:w="1099"/>
        <w:gridCol w:w="1211"/>
        <w:gridCol w:w="1210"/>
      </w:tblGrid>
      <w:tr w:rsidR="004B5E38" w:rsidRPr="00C86FEB" w14:paraId="5FC6A08D" w14:textId="77777777" w:rsidTr="004B5E38">
        <w:tc>
          <w:tcPr>
            <w:tcW w:w="9350" w:type="dxa"/>
            <w:gridSpan w:val="6"/>
            <w:shd w:val="clear" w:color="auto" w:fill="398F98" w:themeFill="accent2"/>
            <w:vAlign w:val="center"/>
          </w:tcPr>
          <w:p w14:paraId="2ADC4819" w14:textId="402DCB47" w:rsidR="004B5E38" w:rsidRPr="00C86FEB" w:rsidRDefault="004B5E38" w:rsidP="004B5E38">
            <w:pPr>
              <w:jc w:val="center"/>
              <w:rPr>
                <w:rFonts w:ascii="BC Sans" w:hAnsi="BC Sans"/>
                <w:b/>
                <w:sz w:val="24"/>
                <w:szCs w:val="24"/>
              </w:rPr>
            </w:pPr>
            <w:r w:rsidRPr="00C86FEB">
              <w:rPr>
                <w:rFonts w:ascii="BC Sans" w:hAnsi="BC Sans"/>
                <w:b/>
                <w:sz w:val="24"/>
                <w:szCs w:val="24"/>
              </w:rPr>
              <w:t>202</w:t>
            </w:r>
            <w:r w:rsidR="006D5D6D" w:rsidRPr="00C86FEB">
              <w:rPr>
                <w:rFonts w:ascii="BC Sans" w:hAnsi="BC Sans"/>
                <w:b/>
                <w:sz w:val="24"/>
                <w:szCs w:val="24"/>
              </w:rPr>
              <w:t>4</w:t>
            </w:r>
            <w:r w:rsidR="00853BD6" w:rsidRPr="00C86FEB">
              <w:rPr>
                <w:rFonts w:ascii="BC Sans" w:hAnsi="BC Sans"/>
                <w:b/>
                <w:sz w:val="24"/>
                <w:szCs w:val="24"/>
              </w:rPr>
              <w:t xml:space="preserve"> (</w:t>
            </w:r>
            <w:r w:rsidR="00EE39F2" w:rsidRPr="00C86FEB">
              <w:rPr>
                <w:rFonts w:ascii="BC Sans" w:hAnsi="BC Sans"/>
                <w:b/>
                <w:sz w:val="24"/>
                <w:szCs w:val="24"/>
              </w:rPr>
              <w:t>m</w:t>
            </w:r>
            <w:r w:rsidR="00853BD6" w:rsidRPr="00C86FEB">
              <w:rPr>
                <w:rFonts w:ascii="BC Sans" w:hAnsi="BC Sans"/>
                <w:b/>
                <w:sz w:val="24"/>
                <w:szCs w:val="24"/>
              </w:rPr>
              <w:t>g/L)</w:t>
            </w:r>
          </w:p>
        </w:tc>
      </w:tr>
      <w:tr w:rsidR="004B5E38" w:rsidRPr="00C86FEB" w14:paraId="4D4B53F7" w14:textId="77777777" w:rsidTr="000533DF">
        <w:tc>
          <w:tcPr>
            <w:tcW w:w="2990" w:type="dxa"/>
            <w:vMerge w:val="restart"/>
            <w:shd w:val="clear" w:color="auto" w:fill="56B5BF" w:themeFill="accent3" w:themeFillShade="BF"/>
            <w:vAlign w:val="center"/>
          </w:tcPr>
          <w:p w14:paraId="620A2746" w14:textId="70C1F821" w:rsidR="004B5E38" w:rsidRPr="00C86FEB" w:rsidRDefault="00DC4E42" w:rsidP="004B5E38">
            <w:pPr>
              <w:jc w:val="center"/>
              <w:rPr>
                <w:rFonts w:ascii="BC Sans" w:hAnsi="BC Sans"/>
                <w:b/>
                <w:sz w:val="24"/>
                <w:szCs w:val="24"/>
              </w:rPr>
            </w:pPr>
            <w:r w:rsidRPr="00C86FEB">
              <w:rPr>
                <w:rFonts w:ascii="BC Sans" w:hAnsi="BC Sans"/>
                <w:b/>
                <w:sz w:val="24"/>
                <w:szCs w:val="24"/>
              </w:rPr>
              <w:t>Analyte</w:t>
            </w:r>
          </w:p>
        </w:tc>
        <w:tc>
          <w:tcPr>
            <w:tcW w:w="1653" w:type="dxa"/>
            <w:vMerge w:val="restart"/>
            <w:shd w:val="clear" w:color="auto" w:fill="56B5BF" w:themeFill="accent3" w:themeFillShade="BF"/>
            <w:vAlign w:val="center"/>
          </w:tcPr>
          <w:p w14:paraId="3A919168" w14:textId="2D57B632" w:rsidR="004B5E38" w:rsidRPr="00C86FEB" w:rsidRDefault="000735B1" w:rsidP="004B5E38">
            <w:pPr>
              <w:jc w:val="center"/>
              <w:rPr>
                <w:rFonts w:ascii="BC Sans" w:hAnsi="BC Sans"/>
                <w:b/>
                <w:sz w:val="24"/>
                <w:szCs w:val="24"/>
              </w:rPr>
            </w:pPr>
            <w:r w:rsidRPr="00C86FEB">
              <w:rPr>
                <w:rFonts w:ascii="BC Sans" w:hAnsi="BC Sans"/>
                <w:b/>
                <w:sz w:val="20"/>
                <w:szCs w:val="20"/>
              </w:rPr>
              <w:t>Maximum Acceptable Concentration</w:t>
            </w:r>
          </w:p>
        </w:tc>
        <w:tc>
          <w:tcPr>
            <w:tcW w:w="4707" w:type="dxa"/>
            <w:gridSpan w:val="4"/>
            <w:shd w:val="clear" w:color="auto" w:fill="56B5BF" w:themeFill="accent3" w:themeFillShade="BF"/>
          </w:tcPr>
          <w:p w14:paraId="7D84089C" w14:textId="2ACA4FDB" w:rsidR="004B5E38" w:rsidRPr="00C86FEB" w:rsidRDefault="004B5E38" w:rsidP="004B5E38">
            <w:pPr>
              <w:jc w:val="center"/>
              <w:rPr>
                <w:rFonts w:ascii="BC Sans" w:hAnsi="BC Sans"/>
                <w:b/>
                <w:sz w:val="24"/>
                <w:szCs w:val="24"/>
              </w:rPr>
            </w:pPr>
            <w:r w:rsidRPr="00C86FEB">
              <w:rPr>
                <w:rFonts w:ascii="BC Sans" w:hAnsi="BC Sans"/>
                <w:b/>
                <w:sz w:val="24"/>
                <w:szCs w:val="24"/>
              </w:rPr>
              <w:t>C</w:t>
            </w:r>
            <w:r w:rsidR="00D72BC8" w:rsidRPr="00C86FEB">
              <w:rPr>
                <w:rFonts w:ascii="BC Sans" w:hAnsi="BC Sans"/>
                <w:b/>
                <w:sz w:val="24"/>
                <w:szCs w:val="24"/>
              </w:rPr>
              <w:t xml:space="preserve">rown Isle </w:t>
            </w:r>
            <w:r w:rsidRPr="00C86FEB">
              <w:rPr>
                <w:rFonts w:ascii="BC Sans" w:hAnsi="BC Sans"/>
                <w:b/>
                <w:sz w:val="24"/>
                <w:szCs w:val="24"/>
              </w:rPr>
              <w:t>Reservoir Results</w:t>
            </w:r>
          </w:p>
        </w:tc>
      </w:tr>
      <w:tr w:rsidR="004B5E38" w:rsidRPr="00C86FEB" w14:paraId="1CBF00B5" w14:textId="77777777" w:rsidTr="000533DF">
        <w:tc>
          <w:tcPr>
            <w:tcW w:w="2990" w:type="dxa"/>
            <w:vMerge/>
            <w:shd w:val="clear" w:color="auto" w:fill="56B5BF" w:themeFill="accent3" w:themeFillShade="BF"/>
            <w:vAlign w:val="center"/>
          </w:tcPr>
          <w:p w14:paraId="5DE0F7FB" w14:textId="77777777" w:rsidR="004B5E38" w:rsidRPr="00C86FEB" w:rsidRDefault="004B5E38" w:rsidP="004B5E38">
            <w:pPr>
              <w:jc w:val="center"/>
              <w:rPr>
                <w:rFonts w:ascii="BC Sans" w:hAnsi="BC Sans"/>
                <w:b/>
                <w:sz w:val="24"/>
                <w:szCs w:val="24"/>
              </w:rPr>
            </w:pPr>
          </w:p>
        </w:tc>
        <w:tc>
          <w:tcPr>
            <w:tcW w:w="1653" w:type="dxa"/>
            <w:vMerge/>
            <w:shd w:val="clear" w:color="auto" w:fill="56B5BF" w:themeFill="accent3" w:themeFillShade="BF"/>
          </w:tcPr>
          <w:p w14:paraId="1A963C71" w14:textId="77777777" w:rsidR="004B5E38" w:rsidRPr="00C86FEB" w:rsidRDefault="004B5E38" w:rsidP="004B5E38">
            <w:pPr>
              <w:jc w:val="center"/>
              <w:rPr>
                <w:rFonts w:ascii="BC Sans" w:hAnsi="BC Sans"/>
                <w:b/>
                <w:sz w:val="24"/>
                <w:szCs w:val="24"/>
              </w:rPr>
            </w:pPr>
          </w:p>
        </w:tc>
        <w:tc>
          <w:tcPr>
            <w:tcW w:w="1187" w:type="dxa"/>
            <w:shd w:val="clear" w:color="auto" w:fill="56B5BF" w:themeFill="accent3" w:themeFillShade="BF"/>
            <w:vAlign w:val="center"/>
          </w:tcPr>
          <w:p w14:paraId="10996FE1" w14:textId="7079AC65" w:rsidR="004B5E38" w:rsidRPr="00C86FEB" w:rsidRDefault="00DC4E42" w:rsidP="004B5E38">
            <w:pPr>
              <w:jc w:val="center"/>
              <w:rPr>
                <w:rFonts w:ascii="BC Sans" w:hAnsi="BC Sans"/>
                <w:b/>
                <w:sz w:val="24"/>
                <w:szCs w:val="24"/>
              </w:rPr>
            </w:pPr>
            <w:r w:rsidRPr="00C86FEB">
              <w:rPr>
                <w:rFonts w:ascii="BC Sans" w:hAnsi="BC Sans"/>
                <w:b/>
                <w:sz w:val="24"/>
                <w:szCs w:val="24"/>
              </w:rPr>
              <w:t>Mar</w:t>
            </w:r>
            <w:r w:rsidR="004B5E38" w:rsidRPr="00C86FEB">
              <w:rPr>
                <w:rFonts w:ascii="BC Sans" w:hAnsi="BC Sans"/>
                <w:b/>
                <w:sz w:val="24"/>
                <w:szCs w:val="24"/>
              </w:rPr>
              <w:t xml:space="preserve">. </w:t>
            </w:r>
            <w:r w:rsidR="00E22B56" w:rsidRPr="00C86FEB">
              <w:rPr>
                <w:rFonts w:ascii="BC Sans" w:hAnsi="BC Sans"/>
                <w:b/>
                <w:sz w:val="24"/>
                <w:szCs w:val="24"/>
              </w:rPr>
              <w:t>19</w:t>
            </w:r>
          </w:p>
        </w:tc>
        <w:tc>
          <w:tcPr>
            <w:tcW w:w="1099" w:type="dxa"/>
            <w:shd w:val="clear" w:color="auto" w:fill="56B5BF" w:themeFill="accent3" w:themeFillShade="BF"/>
            <w:vAlign w:val="center"/>
          </w:tcPr>
          <w:p w14:paraId="6965C062" w14:textId="3C70BAF2" w:rsidR="004B5E38" w:rsidRPr="00C86FEB" w:rsidRDefault="004B5E38" w:rsidP="004B5E38">
            <w:pPr>
              <w:jc w:val="center"/>
              <w:rPr>
                <w:rFonts w:ascii="BC Sans" w:hAnsi="BC Sans"/>
                <w:b/>
                <w:sz w:val="24"/>
                <w:szCs w:val="24"/>
              </w:rPr>
            </w:pPr>
            <w:r w:rsidRPr="00C86FEB">
              <w:rPr>
                <w:rFonts w:ascii="BC Sans" w:hAnsi="BC Sans"/>
                <w:b/>
                <w:sz w:val="24"/>
                <w:szCs w:val="24"/>
              </w:rPr>
              <w:t xml:space="preserve">June </w:t>
            </w:r>
            <w:r w:rsidR="00E22B56" w:rsidRPr="00C86FEB">
              <w:rPr>
                <w:rFonts w:ascii="BC Sans" w:hAnsi="BC Sans"/>
                <w:b/>
                <w:sz w:val="24"/>
                <w:szCs w:val="24"/>
              </w:rPr>
              <w:t>11</w:t>
            </w:r>
          </w:p>
        </w:tc>
        <w:tc>
          <w:tcPr>
            <w:tcW w:w="1211" w:type="dxa"/>
            <w:shd w:val="clear" w:color="auto" w:fill="56B5BF" w:themeFill="accent3" w:themeFillShade="BF"/>
            <w:vAlign w:val="center"/>
          </w:tcPr>
          <w:p w14:paraId="7F9271E6" w14:textId="374371E5" w:rsidR="004B5E38" w:rsidRPr="00C86FEB" w:rsidRDefault="004B5E38" w:rsidP="004B5E38">
            <w:pPr>
              <w:jc w:val="center"/>
              <w:rPr>
                <w:rFonts w:ascii="BC Sans" w:hAnsi="BC Sans"/>
                <w:b/>
                <w:sz w:val="24"/>
                <w:szCs w:val="24"/>
              </w:rPr>
            </w:pPr>
            <w:r w:rsidRPr="00C86FEB">
              <w:rPr>
                <w:rFonts w:ascii="BC Sans" w:hAnsi="BC Sans"/>
                <w:b/>
                <w:sz w:val="24"/>
                <w:szCs w:val="24"/>
              </w:rPr>
              <w:t xml:space="preserve">Sept. </w:t>
            </w:r>
            <w:r w:rsidR="00E22B56" w:rsidRPr="00C86FEB">
              <w:rPr>
                <w:rFonts w:ascii="BC Sans" w:hAnsi="BC Sans"/>
                <w:b/>
                <w:sz w:val="24"/>
                <w:szCs w:val="24"/>
              </w:rPr>
              <w:t>4</w:t>
            </w:r>
          </w:p>
        </w:tc>
        <w:tc>
          <w:tcPr>
            <w:tcW w:w="1210" w:type="dxa"/>
            <w:shd w:val="clear" w:color="auto" w:fill="56B5BF" w:themeFill="accent3" w:themeFillShade="BF"/>
            <w:vAlign w:val="center"/>
          </w:tcPr>
          <w:p w14:paraId="30287FE3" w14:textId="76023E75" w:rsidR="004B5E38" w:rsidRPr="00C86FEB" w:rsidRDefault="004B5E38" w:rsidP="004B5E38">
            <w:pPr>
              <w:jc w:val="center"/>
              <w:rPr>
                <w:rFonts w:ascii="BC Sans" w:hAnsi="BC Sans"/>
                <w:b/>
                <w:sz w:val="24"/>
                <w:szCs w:val="24"/>
              </w:rPr>
            </w:pPr>
            <w:r w:rsidRPr="00C86FEB">
              <w:rPr>
                <w:rFonts w:ascii="BC Sans" w:hAnsi="BC Sans"/>
                <w:b/>
                <w:sz w:val="24"/>
                <w:szCs w:val="24"/>
              </w:rPr>
              <w:t>Dec. 1</w:t>
            </w:r>
            <w:r w:rsidR="00E22B56" w:rsidRPr="00C86FEB">
              <w:rPr>
                <w:rFonts w:ascii="BC Sans" w:hAnsi="BC Sans"/>
                <w:b/>
                <w:sz w:val="24"/>
                <w:szCs w:val="24"/>
              </w:rPr>
              <w:t>0</w:t>
            </w:r>
          </w:p>
        </w:tc>
      </w:tr>
      <w:tr w:rsidR="00DC4E42" w:rsidRPr="00C86FEB" w14:paraId="7384F36B" w14:textId="77777777" w:rsidTr="000533DF">
        <w:trPr>
          <w:trHeight w:val="492"/>
        </w:trPr>
        <w:tc>
          <w:tcPr>
            <w:tcW w:w="2990" w:type="dxa"/>
            <w:vAlign w:val="center"/>
          </w:tcPr>
          <w:p w14:paraId="668AE00A" w14:textId="77777777" w:rsidR="00DC4E42" w:rsidRPr="00C86FEB" w:rsidRDefault="00DC4E42" w:rsidP="00DC4E42">
            <w:pPr>
              <w:jc w:val="right"/>
              <w:rPr>
                <w:rFonts w:ascii="BC Sans" w:hAnsi="BC Sans"/>
                <w:sz w:val="24"/>
                <w:szCs w:val="24"/>
              </w:rPr>
            </w:pPr>
            <w:r w:rsidRPr="00C86FEB">
              <w:rPr>
                <w:rFonts w:ascii="BC Sans" w:hAnsi="BC Sans"/>
                <w:sz w:val="24"/>
                <w:szCs w:val="24"/>
              </w:rPr>
              <w:t>Bromodichloromethane</w:t>
            </w:r>
          </w:p>
        </w:tc>
        <w:tc>
          <w:tcPr>
            <w:tcW w:w="1653" w:type="dxa"/>
            <w:vAlign w:val="center"/>
          </w:tcPr>
          <w:p w14:paraId="78C1D9FD" w14:textId="2E05D57F" w:rsidR="00DC4E42" w:rsidRPr="00C86FEB" w:rsidRDefault="00DC4E42" w:rsidP="00DC4E42">
            <w:pPr>
              <w:jc w:val="center"/>
              <w:rPr>
                <w:rFonts w:ascii="BC Sans" w:hAnsi="BC Sans"/>
                <w:sz w:val="24"/>
                <w:szCs w:val="24"/>
              </w:rPr>
            </w:pPr>
            <w:r w:rsidRPr="00C86FEB">
              <w:rPr>
                <w:rFonts w:ascii="BC Sans" w:hAnsi="BC Sans"/>
                <w:sz w:val="24"/>
                <w:szCs w:val="24"/>
              </w:rPr>
              <w:t>N/A</w:t>
            </w:r>
          </w:p>
        </w:tc>
        <w:tc>
          <w:tcPr>
            <w:tcW w:w="1187" w:type="dxa"/>
            <w:vAlign w:val="center"/>
          </w:tcPr>
          <w:p w14:paraId="3FD4B080" w14:textId="65AAE3A7" w:rsidR="00DC4E42" w:rsidRPr="00C86FEB" w:rsidRDefault="00DC4E42" w:rsidP="00DC4E42">
            <w:pPr>
              <w:jc w:val="center"/>
              <w:rPr>
                <w:rFonts w:ascii="BC Sans" w:hAnsi="BC Sans"/>
                <w:sz w:val="24"/>
                <w:szCs w:val="24"/>
              </w:rPr>
            </w:pPr>
            <w:r w:rsidRPr="00C86FEB">
              <w:rPr>
                <w:rFonts w:ascii="BC Sans" w:hAnsi="BC Sans" w:cs="Calibri"/>
                <w:color w:val="000000"/>
                <w:sz w:val="24"/>
                <w:szCs w:val="24"/>
              </w:rPr>
              <w:t>&lt;</w:t>
            </w:r>
            <w:r w:rsidR="000533DF" w:rsidRPr="00C86FEB">
              <w:rPr>
                <w:rFonts w:ascii="BC Sans" w:hAnsi="BC Sans" w:cs="Calibri"/>
                <w:color w:val="000000"/>
                <w:sz w:val="24"/>
                <w:szCs w:val="24"/>
              </w:rPr>
              <w:t>0.001</w:t>
            </w:r>
          </w:p>
        </w:tc>
        <w:tc>
          <w:tcPr>
            <w:tcW w:w="1099" w:type="dxa"/>
            <w:vAlign w:val="center"/>
          </w:tcPr>
          <w:p w14:paraId="5D84066D" w14:textId="46B8E94E" w:rsidR="00DC4E42" w:rsidRPr="00C86FEB" w:rsidRDefault="000533DF" w:rsidP="00DC4E42">
            <w:pPr>
              <w:jc w:val="center"/>
              <w:rPr>
                <w:rFonts w:ascii="BC Sans" w:hAnsi="BC Sans" w:cs="Arial"/>
                <w:sz w:val="24"/>
                <w:szCs w:val="24"/>
              </w:rPr>
            </w:pPr>
            <w:r w:rsidRPr="00C86FEB">
              <w:rPr>
                <w:rFonts w:ascii="BC Sans" w:hAnsi="BC Sans" w:cs="Calibri"/>
                <w:color w:val="000000"/>
                <w:sz w:val="24"/>
                <w:szCs w:val="24"/>
              </w:rPr>
              <w:t>&lt;0.001</w:t>
            </w:r>
          </w:p>
        </w:tc>
        <w:tc>
          <w:tcPr>
            <w:tcW w:w="1211" w:type="dxa"/>
            <w:vAlign w:val="center"/>
          </w:tcPr>
          <w:p w14:paraId="2CF75AF7" w14:textId="7C5F83FA" w:rsidR="00DC4E42" w:rsidRPr="00C86FEB" w:rsidRDefault="000533DF" w:rsidP="00DC4E42">
            <w:pPr>
              <w:jc w:val="center"/>
              <w:rPr>
                <w:rFonts w:ascii="BC Sans" w:hAnsi="BC Sans" w:cs="Arial"/>
                <w:sz w:val="24"/>
                <w:szCs w:val="24"/>
              </w:rPr>
            </w:pPr>
            <w:r w:rsidRPr="00C86FEB">
              <w:rPr>
                <w:rFonts w:ascii="BC Sans" w:hAnsi="BC Sans" w:cs="Calibri"/>
                <w:color w:val="000000"/>
                <w:sz w:val="24"/>
                <w:szCs w:val="24"/>
              </w:rPr>
              <w:t>&lt;0.001</w:t>
            </w:r>
          </w:p>
        </w:tc>
        <w:tc>
          <w:tcPr>
            <w:tcW w:w="1210" w:type="dxa"/>
            <w:vAlign w:val="center"/>
          </w:tcPr>
          <w:p w14:paraId="286987A1" w14:textId="62F28037" w:rsidR="00DC4E42" w:rsidRPr="00C86FEB" w:rsidRDefault="000533DF" w:rsidP="00DC4E42">
            <w:pPr>
              <w:jc w:val="center"/>
              <w:rPr>
                <w:rFonts w:ascii="BC Sans" w:hAnsi="BC Sans" w:cs="Arial"/>
                <w:sz w:val="24"/>
                <w:szCs w:val="24"/>
              </w:rPr>
            </w:pPr>
            <w:r w:rsidRPr="00C86FEB">
              <w:rPr>
                <w:rFonts w:ascii="BC Sans" w:hAnsi="BC Sans" w:cs="Calibri"/>
                <w:color w:val="000000"/>
                <w:sz w:val="24"/>
                <w:szCs w:val="24"/>
              </w:rPr>
              <w:t>&lt;0.001</w:t>
            </w:r>
          </w:p>
        </w:tc>
      </w:tr>
      <w:tr w:rsidR="000533DF" w:rsidRPr="00C86FEB" w14:paraId="33425B95" w14:textId="77777777" w:rsidTr="000533DF">
        <w:trPr>
          <w:trHeight w:val="414"/>
        </w:trPr>
        <w:tc>
          <w:tcPr>
            <w:tcW w:w="2990" w:type="dxa"/>
            <w:vAlign w:val="center"/>
          </w:tcPr>
          <w:p w14:paraId="4E7B3819" w14:textId="77777777" w:rsidR="000533DF" w:rsidRPr="00C86FEB" w:rsidRDefault="000533DF" w:rsidP="000533DF">
            <w:pPr>
              <w:jc w:val="right"/>
              <w:rPr>
                <w:rFonts w:ascii="BC Sans" w:hAnsi="BC Sans"/>
                <w:sz w:val="24"/>
                <w:szCs w:val="24"/>
              </w:rPr>
            </w:pPr>
            <w:r w:rsidRPr="00C86FEB">
              <w:rPr>
                <w:rFonts w:ascii="BC Sans" w:hAnsi="BC Sans"/>
                <w:sz w:val="24"/>
                <w:szCs w:val="24"/>
              </w:rPr>
              <w:t>Bromoform</w:t>
            </w:r>
          </w:p>
        </w:tc>
        <w:tc>
          <w:tcPr>
            <w:tcW w:w="1653" w:type="dxa"/>
            <w:vAlign w:val="center"/>
          </w:tcPr>
          <w:p w14:paraId="6823E408" w14:textId="77777777" w:rsidR="000533DF" w:rsidRPr="00C86FEB" w:rsidRDefault="000533DF" w:rsidP="000533DF">
            <w:pPr>
              <w:jc w:val="center"/>
              <w:rPr>
                <w:rFonts w:ascii="BC Sans" w:hAnsi="BC Sans"/>
                <w:sz w:val="24"/>
                <w:szCs w:val="24"/>
              </w:rPr>
            </w:pPr>
            <w:r w:rsidRPr="00C86FEB">
              <w:rPr>
                <w:rFonts w:ascii="BC Sans" w:hAnsi="BC Sans"/>
                <w:sz w:val="24"/>
                <w:szCs w:val="24"/>
              </w:rPr>
              <w:t>N/A</w:t>
            </w:r>
          </w:p>
        </w:tc>
        <w:tc>
          <w:tcPr>
            <w:tcW w:w="1187" w:type="dxa"/>
          </w:tcPr>
          <w:p w14:paraId="43EFF5A6" w14:textId="63992DA5" w:rsidR="000533DF" w:rsidRPr="00C86FEB" w:rsidRDefault="000533DF" w:rsidP="000533DF">
            <w:pPr>
              <w:jc w:val="center"/>
              <w:rPr>
                <w:rFonts w:ascii="BC Sans" w:hAnsi="BC Sans" w:cs="Arial"/>
                <w:sz w:val="24"/>
                <w:szCs w:val="24"/>
              </w:rPr>
            </w:pPr>
            <w:r w:rsidRPr="00C86FEB">
              <w:rPr>
                <w:rFonts w:ascii="BC Sans" w:hAnsi="BC Sans" w:cs="Calibri"/>
                <w:color w:val="000000"/>
                <w:sz w:val="24"/>
                <w:szCs w:val="24"/>
              </w:rPr>
              <w:t>&lt;0.001</w:t>
            </w:r>
          </w:p>
        </w:tc>
        <w:tc>
          <w:tcPr>
            <w:tcW w:w="1099" w:type="dxa"/>
          </w:tcPr>
          <w:p w14:paraId="67AFCCF9" w14:textId="7BF4325D" w:rsidR="000533DF" w:rsidRPr="00C86FEB" w:rsidRDefault="000533DF" w:rsidP="000533DF">
            <w:pPr>
              <w:jc w:val="center"/>
              <w:rPr>
                <w:rFonts w:ascii="BC Sans" w:hAnsi="BC Sans" w:cs="Arial"/>
                <w:sz w:val="24"/>
                <w:szCs w:val="24"/>
              </w:rPr>
            </w:pPr>
            <w:r w:rsidRPr="00C86FEB">
              <w:rPr>
                <w:rFonts w:ascii="BC Sans" w:hAnsi="BC Sans" w:cs="Calibri"/>
                <w:color w:val="000000"/>
                <w:sz w:val="24"/>
                <w:szCs w:val="24"/>
              </w:rPr>
              <w:t>&lt;0.001</w:t>
            </w:r>
          </w:p>
        </w:tc>
        <w:tc>
          <w:tcPr>
            <w:tcW w:w="1211" w:type="dxa"/>
          </w:tcPr>
          <w:p w14:paraId="5E576D55" w14:textId="23C34445" w:rsidR="000533DF" w:rsidRPr="00C86FEB" w:rsidRDefault="000533DF" w:rsidP="000533DF">
            <w:pPr>
              <w:jc w:val="center"/>
              <w:rPr>
                <w:rFonts w:ascii="BC Sans" w:hAnsi="BC Sans" w:cs="Arial"/>
                <w:sz w:val="24"/>
                <w:szCs w:val="24"/>
              </w:rPr>
            </w:pPr>
            <w:r w:rsidRPr="00C86FEB">
              <w:rPr>
                <w:rFonts w:ascii="BC Sans" w:hAnsi="BC Sans" w:cs="Calibri"/>
                <w:color w:val="000000"/>
                <w:sz w:val="24"/>
                <w:szCs w:val="24"/>
              </w:rPr>
              <w:t>&lt;0.001</w:t>
            </w:r>
          </w:p>
        </w:tc>
        <w:tc>
          <w:tcPr>
            <w:tcW w:w="1210" w:type="dxa"/>
          </w:tcPr>
          <w:p w14:paraId="5B0A3FE7" w14:textId="07973DD9" w:rsidR="000533DF" w:rsidRPr="00C86FEB" w:rsidRDefault="000533DF" w:rsidP="000533DF">
            <w:pPr>
              <w:jc w:val="center"/>
              <w:rPr>
                <w:rFonts w:ascii="BC Sans" w:hAnsi="BC Sans" w:cs="Arial"/>
                <w:sz w:val="24"/>
                <w:szCs w:val="24"/>
              </w:rPr>
            </w:pPr>
            <w:r w:rsidRPr="00C86FEB">
              <w:rPr>
                <w:rFonts w:ascii="BC Sans" w:hAnsi="BC Sans" w:cs="Calibri"/>
                <w:color w:val="000000"/>
                <w:sz w:val="24"/>
                <w:szCs w:val="24"/>
              </w:rPr>
              <w:t>&lt;0.001</w:t>
            </w:r>
          </w:p>
        </w:tc>
      </w:tr>
      <w:tr w:rsidR="000533DF" w:rsidRPr="00C86FEB" w14:paraId="350FEB7A" w14:textId="77777777" w:rsidTr="000533DF">
        <w:trPr>
          <w:trHeight w:val="421"/>
        </w:trPr>
        <w:tc>
          <w:tcPr>
            <w:tcW w:w="2990" w:type="dxa"/>
            <w:vAlign w:val="center"/>
          </w:tcPr>
          <w:p w14:paraId="13C034BB" w14:textId="36424CDB" w:rsidR="000533DF" w:rsidRPr="00C86FEB" w:rsidRDefault="000533DF" w:rsidP="000533DF">
            <w:pPr>
              <w:jc w:val="right"/>
              <w:rPr>
                <w:rFonts w:ascii="BC Sans" w:hAnsi="BC Sans"/>
                <w:sz w:val="24"/>
                <w:szCs w:val="24"/>
              </w:rPr>
            </w:pPr>
            <w:r w:rsidRPr="00C86FEB">
              <w:rPr>
                <w:rFonts w:ascii="BC Sans" w:hAnsi="BC Sans"/>
                <w:sz w:val="24"/>
                <w:szCs w:val="24"/>
              </w:rPr>
              <w:t>Dibromochloromethane</w:t>
            </w:r>
          </w:p>
        </w:tc>
        <w:tc>
          <w:tcPr>
            <w:tcW w:w="1653" w:type="dxa"/>
            <w:vAlign w:val="center"/>
          </w:tcPr>
          <w:p w14:paraId="4FB395FE" w14:textId="77777777" w:rsidR="000533DF" w:rsidRPr="00C86FEB" w:rsidRDefault="000533DF" w:rsidP="000533DF">
            <w:pPr>
              <w:jc w:val="center"/>
              <w:rPr>
                <w:rFonts w:ascii="BC Sans" w:hAnsi="BC Sans"/>
                <w:sz w:val="24"/>
                <w:szCs w:val="24"/>
              </w:rPr>
            </w:pPr>
            <w:r w:rsidRPr="00C86FEB">
              <w:rPr>
                <w:rFonts w:ascii="BC Sans" w:hAnsi="BC Sans"/>
                <w:sz w:val="24"/>
                <w:szCs w:val="24"/>
              </w:rPr>
              <w:t>N/A</w:t>
            </w:r>
          </w:p>
        </w:tc>
        <w:tc>
          <w:tcPr>
            <w:tcW w:w="1187" w:type="dxa"/>
          </w:tcPr>
          <w:p w14:paraId="378E039F" w14:textId="6CEECEF9" w:rsidR="000533DF" w:rsidRPr="00C86FEB" w:rsidRDefault="000533DF" w:rsidP="000533DF">
            <w:pPr>
              <w:jc w:val="center"/>
              <w:rPr>
                <w:rFonts w:ascii="BC Sans" w:hAnsi="BC Sans" w:cs="Arial"/>
                <w:sz w:val="24"/>
                <w:szCs w:val="24"/>
              </w:rPr>
            </w:pPr>
            <w:r w:rsidRPr="00C86FEB">
              <w:rPr>
                <w:rFonts w:ascii="BC Sans" w:hAnsi="BC Sans" w:cs="Calibri"/>
                <w:color w:val="000000"/>
                <w:sz w:val="24"/>
                <w:szCs w:val="24"/>
              </w:rPr>
              <w:t>&lt;0.001</w:t>
            </w:r>
          </w:p>
        </w:tc>
        <w:tc>
          <w:tcPr>
            <w:tcW w:w="1099" w:type="dxa"/>
          </w:tcPr>
          <w:p w14:paraId="5E2DB623" w14:textId="5A605002" w:rsidR="000533DF" w:rsidRPr="00C86FEB" w:rsidRDefault="000533DF" w:rsidP="000533DF">
            <w:pPr>
              <w:jc w:val="center"/>
              <w:rPr>
                <w:rFonts w:ascii="BC Sans" w:hAnsi="BC Sans" w:cs="Arial"/>
                <w:sz w:val="24"/>
                <w:szCs w:val="24"/>
              </w:rPr>
            </w:pPr>
            <w:r w:rsidRPr="00C86FEB">
              <w:rPr>
                <w:rFonts w:ascii="BC Sans" w:hAnsi="BC Sans" w:cs="Calibri"/>
                <w:color w:val="000000"/>
                <w:sz w:val="24"/>
                <w:szCs w:val="24"/>
              </w:rPr>
              <w:t>&lt;0.001</w:t>
            </w:r>
          </w:p>
        </w:tc>
        <w:tc>
          <w:tcPr>
            <w:tcW w:w="1211" w:type="dxa"/>
          </w:tcPr>
          <w:p w14:paraId="1AB15294" w14:textId="5CE74DF6" w:rsidR="000533DF" w:rsidRPr="00C86FEB" w:rsidRDefault="000533DF" w:rsidP="000533DF">
            <w:pPr>
              <w:jc w:val="center"/>
              <w:rPr>
                <w:rFonts w:ascii="BC Sans" w:hAnsi="BC Sans" w:cs="Arial"/>
                <w:sz w:val="24"/>
                <w:szCs w:val="24"/>
              </w:rPr>
            </w:pPr>
            <w:r w:rsidRPr="00C86FEB">
              <w:rPr>
                <w:rFonts w:ascii="BC Sans" w:hAnsi="BC Sans" w:cs="Calibri"/>
                <w:color w:val="000000"/>
                <w:sz w:val="24"/>
                <w:szCs w:val="24"/>
              </w:rPr>
              <w:t>&lt;0.001</w:t>
            </w:r>
          </w:p>
        </w:tc>
        <w:tc>
          <w:tcPr>
            <w:tcW w:w="1210" w:type="dxa"/>
          </w:tcPr>
          <w:p w14:paraId="1FB9C6E4" w14:textId="545E25AF" w:rsidR="000533DF" w:rsidRPr="00C86FEB" w:rsidRDefault="000533DF" w:rsidP="000533DF">
            <w:pPr>
              <w:jc w:val="center"/>
              <w:rPr>
                <w:rFonts w:ascii="BC Sans" w:hAnsi="BC Sans" w:cs="Arial"/>
                <w:sz w:val="24"/>
                <w:szCs w:val="24"/>
              </w:rPr>
            </w:pPr>
            <w:r w:rsidRPr="00C86FEB">
              <w:rPr>
                <w:rFonts w:ascii="BC Sans" w:hAnsi="BC Sans" w:cs="Calibri"/>
                <w:color w:val="000000"/>
                <w:sz w:val="24"/>
                <w:szCs w:val="24"/>
              </w:rPr>
              <w:t>&lt;0.001</w:t>
            </w:r>
          </w:p>
        </w:tc>
      </w:tr>
      <w:tr w:rsidR="00DC4E42" w:rsidRPr="00C86FEB" w14:paraId="32C101D1" w14:textId="77777777" w:rsidTr="000533DF">
        <w:trPr>
          <w:trHeight w:val="413"/>
        </w:trPr>
        <w:tc>
          <w:tcPr>
            <w:tcW w:w="2990" w:type="dxa"/>
            <w:vAlign w:val="center"/>
          </w:tcPr>
          <w:p w14:paraId="3EC96835" w14:textId="0299B6B0" w:rsidR="00DC4E42" w:rsidRPr="00C86FEB" w:rsidRDefault="00DC4E42" w:rsidP="00DC4E42">
            <w:pPr>
              <w:jc w:val="right"/>
              <w:rPr>
                <w:rFonts w:ascii="BC Sans" w:hAnsi="BC Sans"/>
                <w:sz w:val="24"/>
                <w:szCs w:val="24"/>
              </w:rPr>
            </w:pPr>
            <w:r w:rsidRPr="00C86FEB">
              <w:rPr>
                <w:rFonts w:ascii="BC Sans" w:hAnsi="BC Sans"/>
                <w:sz w:val="24"/>
                <w:szCs w:val="24"/>
              </w:rPr>
              <w:t>Chloroform</w:t>
            </w:r>
          </w:p>
        </w:tc>
        <w:tc>
          <w:tcPr>
            <w:tcW w:w="1653" w:type="dxa"/>
            <w:vAlign w:val="center"/>
          </w:tcPr>
          <w:p w14:paraId="4FAF9EA2" w14:textId="77777777" w:rsidR="00DC4E42" w:rsidRPr="00C86FEB" w:rsidRDefault="00DC4E42" w:rsidP="00DC4E42">
            <w:pPr>
              <w:jc w:val="center"/>
              <w:rPr>
                <w:rFonts w:ascii="BC Sans" w:hAnsi="BC Sans"/>
                <w:sz w:val="24"/>
                <w:szCs w:val="24"/>
              </w:rPr>
            </w:pPr>
            <w:r w:rsidRPr="00C86FEB">
              <w:rPr>
                <w:rFonts w:ascii="BC Sans" w:hAnsi="BC Sans"/>
                <w:sz w:val="24"/>
                <w:szCs w:val="24"/>
              </w:rPr>
              <w:t>N/A</w:t>
            </w:r>
          </w:p>
        </w:tc>
        <w:tc>
          <w:tcPr>
            <w:tcW w:w="1187" w:type="dxa"/>
            <w:vAlign w:val="center"/>
          </w:tcPr>
          <w:p w14:paraId="1F657D7A" w14:textId="156E1B95" w:rsidR="00E22B56" w:rsidRPr="00C86FEB" w:rsidRDefault="000533DF" w:rsidP="00E22B56">
            <w:pPr>
              <w:jc w:val="center"/>
              <w:rPr>
                <w:rFonts w:ascii="BC Sans" w:hAnsi="BC Sans" w:cs="Calibri"/>
                <w:color w:val="000000"/>
                <w:sz w:val="24"/>
                <w:szCs w:val="24"/>
              </w:rPr>
            </w:pPr>
            <w:r w:rsidRPr="00C86FEB">
              <w:rPr>
                <w:rFonts w:ascii="BC Sans" w:hAnsi="BC Sans" w:cs="Calibri"/>
                <w:color w:val="000000"/>
                <w:sz w:val="24"/>
                <w:szCs w:val="24"/>
              </w:rPr>
              <w:t>0.00</w:t>
            </w:r>
            <w:r w:rsidR="00E22B56" w:rsidRPr="00C86FEB">
              <w:rPr>
                <w:rFonts w:ascii="BC Sans" w:hAnsi="BC Sans" w:cs="Calibri"/>
                <w:color w:val="000000"/>
                <w:sz w:val="24"/>
                <w:szCs w:val="24"/>
              </w:rPr>
              <w:t>89</w:t>
            </w:r>
          </w:p>
        </w:tc>
        <w:tc>
          <w:tcPr>
            <w:tcW w:w="1099" w:type="dxa"/>
            <w:vAlign w:val="center"/>
          </w:tcPr>
          <w:p w14:paraId="138B75E2" w14:textId="5C8484BD" w:rsidR="00DC4E42" w:rsidRPr="00C86FEB" w:rsidRDefault="000533DF" w:rsidP="00DC4E42">
            <w:pPr>
              <w:jc w:val="center"/>
              <w:rPr>
                <w:rFonts w:ascii="BC Sans" w:hAnsi="BC Sans" w:cs="Arial"/>
                <w:sz w:val="24"/>
                <w:szCs w:val="24"/>
              </w:rPr>
            </w:pPr>
            <w:r w:rsidRPr="00C86FEB">
              <w:rPr>
                <w:rFonts w:ascii="BC Sans" w:hAnsi="BC Sans" w:cs="Arial"/>
                <w:sz w:val="24"/>
                <w:szCs w:val="24"/>
              </w:rPr>
              <w:t>0.0</w:t>
            </w:r>
            <w:r w:rsidR="00E22B56" w:rsidRPr="00C86FEB">
              <w:rPr>
                <w:rFonts w:ascii="BC Sans" w:hAnsi="BC Sans" w:cs="Arial"/>
                <w:sz w:val="24"/>
                <w:szCs w:val="24"/>
              </w:rPr>
              <w:t>1</w:t>
            </w:r>
          </w:p>
        </w:tc>
        <w:tc>
          <w:tcPr>
            <w:tcW w:w="1211" w:type="dxa"/>
            <w:vAlign w:val="center"/>
          </w:tcPr>
          <w:p w14:paraId="68361A4B" w14:textId="54A239B2" w:rsidR="00DC4E42" w:rsidRPr="00C86FEB" w:rsidRDefault="000533DF" w:rsidP="00DC4E42">
            <w:pPr>
              <w:jc w:val="center"/>
              <w:rPr>
                <w:rFonts w:ascii="BC Sans" w:hAnsi="BC Sans" w:cs="Arial"/>
                <w:sz w:val="24"/>
                <w:szCs w:val="24"/>
              </w:rPr>
            </w:pPr>
            <w:r w:rsidRPr="00C86FEB">
              <w:rPr>
                <w:rFonts w:ascii="BC Sans" w:hAnsi="BC Sans" w:cs="Calibri"/>
                <w:color w:val="000000"/>
                <w:sz w:val="24"/>
                <w:szCs w:val="24"/>
              </w:rPr>
              <w:t>0.0</w:t>
            </w:r>
            <w:r w:rsidR="00E22B56" w:rsidRPr="00C86FEB">
              <w:rPr>
                <w:rFonts w:ascii="BC Sans" w:hAnsi="BC Sans" w:cs="Calibri"/>
                <w:color w:val="000000"/>
                <w:sz w:val="24"/>
                <w:szCs w:val="24"/>
              </w:rPr>
              <w:t>78</w:t>
            </w:r>
          </w:p>
        </w:tc>
        <w:tc>
          <w:tcPr>
            <w:tcW w:w="1210" w:type="dxa"/>
            <w:vAlign w:val="center"/>
          </w:tcPr>
          <w:p w14:paraId="7E9B9C1D" w14:textId="0B3DF644" w:rsidR="00DC4E42" w:rsidRPr="00C86FEB" w:rsidRDefault="000533DF" w:rsidP="00DC4E42">
            <w:pPr>
              <w:jc w:val="center"/>
              <w:rPr>
                <w:rFonts w:ascii="BC Sans" w:hAnsi="BC Sans" w:cs="Arial"/>
                <w:sz w:val="24"/>
                <w:szCs w:val="24"/>
              </w:rPr>
            </w:pPr>
            <w:r w:rsidRPr="00C86FEB">
              <w:rPr>
                <w:rFonts w:ascii="BC Sans" w:hAnsi="BC Sans" w:cs="Calibri"/>
                <w:color w:val="000000"/>
                <w:sz w:val="24"/>
                <w:szCs w:val="24"/>
              </w:rPr>
              <w:t>0.0</w:t>
            </w:r>
            <w:r w:rsidR="00DC4E42" w:rsidRPr="00C86FEB">
              <w:rPr>
                <w:rFonts w:ascii="BC Sans" w:hAnsi="BC Sans" w:cs="Calibri"/>
                <w:color w:val="000000"/>
                <w:sz w:val="24"/>
                <w:szCs w:val="24"/>
              </w:rPr>
              <w:t>1</w:t>
            </w:r>
            <w:r w:rsidR="00E22B56" w:rsidRPr="00C86FEB">
              <w:rPr>
                <w:rFonts w:ascii="BC Sans" w:hAnsi="BC Sans" w:cs="Calibri"/>
                <w:color w:val="000000"/>
                <w:sz w:val="24"/>
                <w:szCs w:val="24"/>
              </w:rPr>
              <w:t>1</w:t>
            </w:r>
          </w:p>
        </w:tc>
      </w:tr>
      <w:tr w:rsidR="004B5E38" w:rsidRPr="00C86FEB" w14:paraId="48588BE9" w14:textId="77777777" w:rsidTr="000533DF">
        <w:trPr>
          <w:trHeight w:val="418"/>
        </w:trPr>
        <w:tc>
          <w:tcPr>
            <w:tcW w:w="2990" w:type="dxa"/>
            <w:shd w:val="clear" w:color="auto" w:fill="BFBFBF" w:themeFill="background1" w:themeFillShade="BF"/>
            <w:vAlign w:val="center"/>
          </w:tcPr>
          <w:p w14:paraId="316F7D60" w14:textId="77777777" w:rsidR="004B5E38" w:rsidRPr="00C86FEB" w:rsidRDefault="004B5E38" w:rsidP="004B5E38">
            <w:pPr>
              <w:jc w:val="right"/>
              <w:rPr>
                <w:rFonts w:ascii="BC Sans" w:hAnsi="BC Sans"/>
                <w:b/>
                <w:sz w:val="24"/>
                <w:szCs w:val="24"/>
              </w:rPr>
            </w:pPr>
            <w:r w:rsidRPr="00C86FEB">
              <w:rPr>
                <w:rFonts w:ascii="BC Sans" w:hAnsi="BC Sans"/>
                <w:b/>
                <w:sz w:val="24"/>
                <w:szCs w:val="24"/>
              </w:rPr>
              <w:t>Total Trihalomethanes</w:t>
            </w:r>
          </w:p>
        </w:tc>
        <w:tc>
          <w:tcPr>
            <w:tcW w:w="1653" w:type="dxa"/>
            <w:shd w:val="clear" w:color="auto" w:fill="BFBFBF" w:themeFill="background1" w:themeFillShade="BF"/>
            <w:vAlign w:val="center"/>
          </w:tcPr>
          <w:p w14:paraId="1D29AC89" w14:textId="2481343A" w:rsidR="004B5E38" w:rsidRPr="00C86FEB" w:rsidRDefault="000533DF" w:rsidP="004B5E38">
            <w:pPr>
              <w:jc w:val="center"/>
              <w:rPr>
                <w:rFonts w:ascii="BC Sans" w:hAnsi="BC Sans"/>
                <w:b/>
                <w:sz w:val="24"/>
                <w:szCs w:val="24"/>
              </w:rPr>
            </w:pPr>
            <w:r w:rsidRPr="00C86FEB">
              <w:rPr>
                <w:rFonts w:ascii="BC Sans" w:hAnsi="BC Sans"/>
                <w:b/>
                <w:sz w:val="24"/>
                <w:szCs w:val="24"/>
              </w:rPr>
              <w:t>0.1</w:t>
            </w:r>
          </w:p>
        </w:tc>
        <w:tc>
          <w:tcPr>
            <w:tcW w:w="1187" w:type="dxa"/>
            <w:shd w:val="clear" w:color="auto" w:fill="BFBFBF" w:themeFill="background1" w:themeFillShade="BF"/>
            <w:vAlign w:val="center"/>
          </w:tcPr>
          <w:p w14:paraId="62CCC362" w14:textId="02A00518" w:rsidR="00E22B56" w:rsidRPr="00C86FEB" w:rsidRDefault="000533DF" w:rsidP="00E22B56">
            <w:pPr>
              <w:jc w:val="center"/>
              <w:rPr>
                <w:rFonts w:ascii="BC Sans" w:hAnsi="BC Sans" w:cs="Calibri"/>
                <w:b/>
                <w:bCs/>
                <w:color w:val="000000"/>
                <w:sz w:val="24"/>
                <w:szCs w:val="24"/>
              </w:rPr>
            </w:pPr>
            <w:r w:rsidRPr="00C86FEB">
              <w:rPr>
                <w:rFonts w:ascii="BC Sans" w:hAnsi="BC Sans" w:cs="Calibri"/>
                <w:b/>
                <w:bCs/>
                <w:color w:val="000000"/>
                <w:sz w:val="24"/>
                <w:szCs w:val="24"/>
              </w:rPr>
              <w:t>0.00</w:t>
            </w:r>
            <w:r w:rsidR="00E22B56" w:rsidRPr="00C86FEB">
              <w:rPr>
                <w:rFonts w:ascii="BC Sans" w:hAnsi="BC Sans" w:cs="Calibri"/>
                <w:b/>
                <w:bCs/>
                <w:color w:val="000000"/>
                <w:sz w:val="24"/>
                <w:szCs w:val="24"/>
              </w:rPr>
              <w:t>89</w:t>
            </w:r>
          </w:p>
        </w:tc>
        <w:tc>
          <w:tcPr>
            <w:tcW w:w="1099" w:type="dxa"/>
            <w:shd w:val="clear" w:color="auto" w:fill="BFBFBF" w:themeFill="background1" w:themeFillShade="BF"/>
            <w:vAlign w:val="center"/>
          </w:tcPr>
          <w:p w14:paraId="6470689B" w14:textId="62E5309B" w:rsidR="004B5E38" w:rsidRPr="00C86FEB" w:rsidRDefault="000533DF" w:rsidP="00DC4E42">
            <w:pPr>
              <w:jc w:val="center"/>
              <w:rPr>
                <w:rFonts w:ascii="BC Sans" w:hAnsi="BC Sans" w:cs="Calibri"/>
                <w:b/>
                <w:bCs/>
                <w:color w:val="000000"/>
                <w:sz w:val="24"/>
                <w:szCs w:val="24"/>
              </w:rPr>
            </w:pPr>
            <w:r w:rsidRPr="00C86FEB">
              <w:rPr>
                <w:rFonts w:ascii="BC Sans" w:hAnsi="BC Sans" w:cs="Arial"/>
                <w:b/>
                <w:bCs/>
                <w:sz w:val="24"/>
                <w:szCs w:val="24"/>
              </w:rPr>
              <w:t>0.0</w:t>
            </w:r>
            <w:r w:rsidR="00E22B56" w:rsidRPr="00C86FEB">
              <w:rPr>
                <w:rFonts w:ascii="BC Sans" w:hAnsi="BC Sans" w:cs="Arial"/>
                <w:b/>
                <w:bCs/>
                <w:sz w:val="24"/>
                <w:szCs w:val="24"/>
              </w:rPr>
              <w:t>1</w:t>
            </w:r>
          </w:p>
        </w:tc>
        <w:tc>
          <w:tcPr>
            <w:tcW w:w="1211" w:type="dxa"/>
            <w:shd w:val="clear" w:color="auto" w:fill="BFBFBF" w:themeFill="background1" w:themeFillShade="BF"/>
            <w:vAlign w:val="center"/>
          </w:tcPr>
          <w:p w14:paraId="4769F2A0" w14:textId="41406251" w:rsidR="004B5E38" w:rsidRPr="00C86FEB" w:rsidRDefault="000533DF" w:rsidP="00DC4E42">
            <w:pPr>
              <w:jc w:val="center"/>
              <w:rPr>
                <w:rFonts w:ascii="BC Sans" w:hAnsi="BC Sans" w:cs="Calibri"/>
                <w:b/>
                <w:bCs/>
                <w:color w:val="000000"/>
                <w:sz w:val="24"/>
                <w:szCs w:val="24"/>
              </w:rPr>
            </w:pPr>
            <w:r w:rsidRPr="00C86FEB">
              <w:rPr>
                <w:rFonts w:ascii="BC Sans" w:hAnsi="BC Sans" w:cs="Calibri"/>
                <w:b/>
                <w:bCs/>
                <w:color w:val="000000"/>
                <w:sz w:val="24"/>
                <w:szCs w:val="24"/>
              </w:rPr>
              <w:t>0.0</w:t>
            </w:r>
            <w:r w:rsidR="00E22B56" w:rsidRPr="00C86FEB">
              <w:rPr>
                <w:rFonts w:ascii="BC Sans" w:hAnsi="BC Sans" w:cs="Calibri"/>
                <w:b/>
                <w:bCs/>
                <w:color w:val="000000"/>
                <w:sz w:val="24"/>
                <w:szCs w:val="24"/>
              </w:rPr>
              <w:t>78</w:t>
            </w:r>
          </w:p>
        </w:tc>
        <w:tc>
          <w:tcPr>
            <w:tcW w:w="1210" w:type="dxa"/>
            <w:shd w:val="clear" w:color="auto" w:fill="BFBFBF" w:themeFill="background1" w:themeFillShade="BF"/>
            <w:vAlign w:val="center"/>
          </w:tcPr>
          <w:p w14:paraId="468DC8AE" w14:textId="74F68B14" w:rsidR="004B5E38" w:rsidRPr="00C86FEB" w:rsidRDefault="000533DF" w:rsidP="004B5E38">
            <w:pPr>
              <w:jc w:val="center"/>
              <w:rPr>
                <w:rFonts w:ascii="BC Sans" w:hAnsi="BC Sans" w:cs="Arial"/>
                <w:b/>
                <w:bCs/>
                <w:sz w:val="24"/>
                <w:szCs w:val="24"/>
              </w:rPr>
            </w:pPr>
            <w:r w:rsidRPr="00C86FEB">
              <w:rPr>
                <w:rFonts w:ascii="BC Sans" w:hAnsi="BC Sans" w:cs="Calibri"/>
                <w:b/>
                <w:bCs/>
                <w:color w:val="000000"/>
                <w:sz w:val="24"/>
                <w:szCs w:val="24"/>
              </w:rPr>
              <w:t>0.01</w:t>
            </w:r>
            <w:r w:rsidR="00E22B56" w:rsidRPr="00C86FEB">
              <w:rPr>
                <w:rFonts w:ascii="BC Sans" w:hAnsi="BC Sans" w:cs="Calibri"/>
                <w:b/>
                <w:bCs/>
                <w:color w:val="000000"/>
                <w:sz w:val="24"/>
                <w:szCs w:val="24"/>
              </w:rPr>
              <w:t>1</w:t>
            </w:r>
          </w:p>
        </w:tc>
      </w:tr>
    </w:tbl>
    <w:p w14:paraId="7DE98BC4" w14:textId="101AA418" w:rsidR="0012014E" w:rsidRDefault="0012014E" w:rsidP="005210C9">
      <w:pPr>
        <w:tabs>
          <w:tab w:val="left" w:pos="8677"/>
        </w:tabs>
        <w:rPr>
          <w:rFonts w:ascii="BC Sans" w:hAnsi="BC Sans"/>
          <w:sz w:val="24"/>
          <w:szCs w:val="24"/>
        </w:rPr>
      </w:pPr>
    </w:p>
    <w:p w14:paraId="4AF35F9E" w14:textId="77777777" w:rsidR="00C86FEB" w:rsidRPr="00C86FEB" w:rsidRDefault="00C86FEB" w:rsidP="005210C9">
      <w:pPr>
        <w:tabs>
          <w:tab w:val="left" w:pos="8677"/>
        </w:tabs>
        <w:rPr>
          <w:rFonts w:ascii="BC Sans" w:hAnsi="BC Sans"/>
          <w:sz w:val="24"/>
          <w:szCs w:val="24"/>
        </w:rPr>
      </w:pPr>
    </w:p>
    <w:p w14:paraId="4668AA05" w14:textId="77777777" w:rsidR="0012014E" w:rsidRPr="00C86FEB" w:rsidRDefault="0012014E" w:rsidP="005210C9">
      <w:pPr>
        <w:tabs>
          <w:tab w:val="left" w:pos="8677"/>
        </w:tabs>
        <w:rPr>
          <w:rFonts w:ascii="BC Sans" w:hAnsi="BC Sans"/>
          <w:sz w:val="24"/>
          <w:szCs w:val="24"/>
        </w:rPr>
      </w:pPr>
    </w:p>
    <w:p w14:paraId="1B2A3CA2" w14:textId="77777777" w:rsidR="000735B1" w:rsidRPr="00C86FEB" w:rsidRDefault="000735B1" w:rsidP="005210C9">
      <w:pPr>
        <w:tabs>
          <w:tab w:val="left" w:pos="8677"/>
        </w:tabs>
        <w:rPr>
          <w:rFonts w:ascii="BC Sans" w:hAnsi="BC Sans"/>
          <w:sz w:val="24"/>
          <w:szCs w:val="24"/>
        </w:rPr>
      </w:pPr>
    </w:p>
    <w:p w14:paraId="0759A454" w14:textId="1501CEDC" w:rsidR="000C7FEE" w:rsidRPr="00C86FEB" w:rsidRDefault="000C7FEE" w:rsidP="005210C9">
      <w:pPr>
        <w:tabs>
          <w:tab w:val="left" w:pos="8677"/>
        </w:tabs>
        <w:rPr>
          <w:rFonts w:ascii="BC Sans" w:hAnsi="BC Sans"/>
          <w:sz w:val="24"/>
          <w:szCs w:val="24"/>
        </w:rPr>
      </w:pPr>
    </w:p>
    <w:p w14:paraId="1DF2A925" w14:textId="77777777" w:rsidR="00853BD6" w:rsidRPr="00C86FEB" w:rsidRDefault="00853BD6" w:rsidP="005210C9">
      <w:pPr>
        <w:tabs>
          <w:tab w:val="left" w:pos="8677"/>
        </w:tabs>
        <w:rPr>
          <w:rFonts w:ascii="BC Sans" w:hAnsi="BC Sans"/>
          <w:sz w:val="24"/>
          <w:szCs w:val="24"/>
        </w:rPr>
      </w:pPr>
    </w:p>
    <w:p w14:paraId="7542DF70" w14:textId="77777777" w:rsidR="004B7890" w:rsidRPr="00C86FEB" w:rsidRDefault="004B7890" w:rsidP="005210C9">
      <w:pPr>
        <w:tabs>
          <w:tab w:val="left" w:pos="8677"/>
        </w:tabs>
        <w:rPr>
          <w:rFonts w:ascii="BC Sans" w:hAnsi="BC Sans"/>
          <w:sz w:val="24"/>
          <w:szCs w:val="24"/>
        </w:rPr>
      </w:pPr>
    </w:p>
    <w:p w14:paraId="2F1D1AE0" w14:textId="77777777" w:rsidR="004B7890" w:rsidRPr="00C86FEB" w:rsidRDefault="004B7890" w:rsidP="005210C9">
      <w:pPr>
        <w:tabs>
          <w:tab w:val="left" w:pos="8677"/>
        </w:tabs>
        <w:rPr>
          <w:rFonts w:ascii="BC Sans" w:hAnsi="BC Sans"/>
          <w:sz w:val="24"/>
          <w:szCs w:val="24"/>
        </w:rPr>
      </w:pPr>
    </w:p>
    <w:p w14:paraId="4697F882" w14:textId="77777777" w:rsidR="006C0CC5" w:rsidRPr="00C86FEB" w:rsidRDefault="006C0CC5" w:rsidP="005210C9">
      <w:pPr>
        <w:tabs>
          <w:tab w:val="left" w:pos="8677"/>
        </w:tabs>
        <w:rPr>
          <w:rFonts w:ascii="BC Sans" w:hAnsi="BC Sans"/>
          <w:sz w:val="24"/>
          <w:szCs w:val="24"/>
        </w:rPr>
      </w:pPr>
    </w:p>
    <w:p w14:paraId="3E6B4A5F" w14:textId="37BF79E3" w:rsidR="009B02C5" w:rsidRPr="00C86FEB" w:rsidRDefault="009B02C5" w:rsidP="00115DC6">
      <w:pPr>
        <w:pStyle w:val="Heading1"/>
        <w:spacing w:before="0"/>
        <w:rPr>
          <w:rFonts w:ascii="BC Sans" w:hAnsi="BC Sans"/>
          <w:b/>
          <w:sz w:val="24"/>
          <w:szCs w:val="24"/>
        </w:rPr>
      </w:pPr>
      <w:r w:rsidRPr="00C86FEB">
        <w:rPr>
          <w:rStyle w:val="SubtleEmphasis"/>
          <w:rFonts w:ascii="BC Sans" w:hAnsi="BC Sans"/>
          <w:b/>
          <w:i w:val="0"/>
          <w:color w:val="auto"/>
          <w:sz w:val="24"/>
          <w:szCs w:val="28"/>
        </w:rPr>
        <w:t>Distribution Water –</w:t>
      </w:r>
      <w:r w:rsidRPr="00C86FEB">
        <w:rPr>
          <w:rFonts w:ascii="BC Sans" w:hAnsi="BC Sans"/>
          <w:b/>
          <w:sz w:val="24"/>
          <w:szCs w:val="24"/>
        </w:rPr>
        <w:t xml:space="preserve"> Data by Sample Site</w:t>
      </w:r>
    </w:p>
    <w:tbl>
      <w:tblPr>
        <w:tblW w:w="9380" w:type="dxa"/>
        <w:tblLook w:val="04A0" w:firstRow="1" w:lastRow="0" w:firstColumn="1" w:lastColumn="0" w:noHBand="0" w:noVBand="1"/>
      </w:tblPr>
      <w:tblGrid>
        <w:gridCol w:w="680"/>
        <w:gridCol w:w="628"/>
        <w:gridCol w:w="465"/>
        <w:gridCol w:w="647"/>
        <w:gridCol w:w="628"/>
        <w:gridCol w:w="465"/>
        <w:gridCol w:w="647"/>
        <w:gridCol w:w="628"/>
        <w:gridCol w:w="465"/>
        <w:gridCol w:w="647"/>
        <w:gridCol w:w="628"/>
        <w:gridCol w:w="465"/>
        <w:gridCol w:w="647"/>
        <w:gridCol w:w="628"/>
        <w:gridCol w:w="465"/>
        <w:gridCol w:w="647"/>
      </w:tblGrid>
      <w:tr w:rsidR="00547AD3" w:rsidRPr="00547AD3" w14:paraId="426E0EBD" w14:textId="77777777" w:rsidTr="00547AD3">
        <w:trPr>
          <w:trHeight w:val="216"/>
        </w:trPr>
        <w:tc>
          <w:tcPr>
            <w:tcW w:w="680" w:type="dxa"/>
            <w:tcBorders>
              <w:top w:val="single" w:sz="8" w:space="0" w:color="auto"/>
              <w:left w:val="single" w:sz="8" w:space="0" w:color="auto"/>
              <w:bottom w:val="single" w:sz="4" w:space="0" w:color="auto"/>
              <w:right w:val="single" w:sz="4" w:space="0" w:color="auto"/>
            </w:tcBorders>
            <w:shd w:val="clear" w:color="000000" w:fill="BFBFBF"/>
            <w:noWrap/>
            <w:vAlign w:val="center"/>
            <w:hideMark/>
          </w:tcPr>
          <w:p w14:paraId="1ED8D050"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 </w:t>
            </w:r>
          </w:p>
        </w:tc>
        <w:tc>
          <w:tcPr>
            <w:tcW w:w="1740" w:type="dxa"/>
            <w:gridSpan w:val="3"/>
            <w:tcBorders>
              <w:top w:val="single" w:sz="8" w:space="0" w:color="auto"/>
              <w:left w:val="nil"/>
              <w:bottom w:val="single" w:sz="4" w:space="0" w:color="auto"/>
              <w:right w:val="single" w:sz="4" w:space="0" w:color="000000"/>
            </w:tcBorders>
            <w:shd w:val="clear" w:color="000000" w:fill="BFBFBF"/>
            <w:noWrap/>
            <w:vAlign w:val="center"/>
            <w:hideMark/>
          </w:tcPr>
          <w:p w14:paraId="7EBC5F1B"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74 Salsbury Rd.</w:t>
            </w:r>
          </w:p>
        </w:tc>
        <w:tc>
          <w:tcPr>
            <w:tcW w:w="1740" w:type="dxa"/>
            <w:gridSpan w:val="3"/>
            <w:tcBorders>
              <w:top w:val="single" w:sz="8" w:space="0" w:color="auto"/>
              <w:left w:val="nil"/>
              <w:bottom w:val="single" w:sz="4" w:space="0" w:color="auto"/>
              <w:right w:val="single" w:sz="4" w:space="0" w:color="000000"/>
            </w:tcBorders>
            <w:shd w:val="clear" w:color="000000" w:fill="BFBFBF"/>
            <w:vAlign w:val="center"/>
            <w:hideMark/>
          </w:tcPr>
          <w:p w14:paraId="1B998B0B"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2874 Arden Rd.</w:t>
            </w:r>
          </w:p>
        </w:tc>
        <w:tc>
          <w:tcPr>
            <w:tcW w:w="1740" w:type="dxa"/>
            <w:gridSpan w:val="3"/>
            <w:tcBorders>
              <w:top w:val="single" w:sz="8" w:space="0" w:color="auto"/>
              <w:left w:val="nil"/>
              <w:bottom w:val="single" w:sz="4" w:space="0" w:color="auto"/>
              <w:right w:val="single" w:sz="4" w:space="0" w:color="000000"/>
            </w:tcBorders>
            <w:shd w:val="clear" w:color="000000" w:fill="BFBFBF"/>
            <w:vAlign w:val="center"/>
            <w:hideMark/>
          </w:tcPr>
          <w:p w14:paraId="6C77DEC3"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1750 Astra Rd.</w:t>
            </w:r>
          </w:p>
        </w:tc>
        <w:tc>
          <w:tcPr>
            <w:tcW w:w="1740" w:type="dxa"/>
            <w:gridSpan w:val="3"/>
            <w:tcBorders>
              <w:top w:val="single" w:sz="8" w:space="0" w:color="auto"/>
              <w:left w:val="nil"/>
              <w:bottom w:val="single" w:sz="4" w:space="0" w:color="auto"/>
              <w:right w:val="single" w:sz="4" w:space="0" w:color="000000"/>
            </w:tcBorders>
            <w:shd w:val="clear" w:color="000000" w:fill="BFBFBF"/>
            <w:vAlign w:val="center"/>
            <w:hideMark/>
          </w:tcPr>
          <w:p w14:paraId="4DA9E0C4"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2490 Waveland Rd.</w:t>
            </w:r>
          </w:p>
        </w:tc>
        <w:tc>
          <w:tcPr>
            <w:tcW w:w="1740" w:type="dxa"/>
            <w:gridSpan w:val="3"/>
            <w:tcBorders>
              <w:top w:val="single" w:sz="8" w:space="0" w:color="auto"/>
              <w:left w:val="nil"/>
              <w:bottom w:val="single" w:sz="4" w:space="0" w:color="auto"/>
              <w:right w:val="single" w:sz="4" w:space="0" w:color="000000"/>
            </w:tcBorders>
            <w:shd w:val="clear" w:color="000000" w:fill="BFBFBF"/>
            <w:vAlign w:val="center"/>
            <w:hideMark/>
          </w:tcPr>
          <w:p w14:paraId="092097D9"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4871 Greaves Rd.</w:t>
            </w:r>
          </w:p>
        </w:tc>
      </w:tr>
      <w:tr w:rsidR="00547AD3" w:rsidRPr="00C86FEB" w14:paraId="2934A18C" w14:textId="77777777" w:rsidTr="00547AD3">
        <w:trPr>
          <w:trHeight w:val="216"/>
        </w:trPr>
        <w:tc>
          <w:tcPr>
            <w:tcW w:w="680" w:type="dxa"/>
            <w:tcBorders>
              <w:top w:val="nil"/>
              <w:left w:val="single" w:sz="8" w:space="0" w:color="auto"/>
              <w:bottom w:val="single" w:sz="8" w:space="0" w:color="auto"/>
              <w:right w:val="single" w:sz="4" w:space="0" w:color="auto"/>
            </w:tcBorders>
            <w:shd w:val="clear" w:color="000000" w:fill="BFBFBF"/>
            <w:noWrap/>
            <w:vAlign w:val="center"/>
            <w:hideMark/>
          </w:tcPr>
          <w:p w14:paraId="13383743"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Date</w:t>
            </w:r>
          </w:p>
        </w:tc>
        <w:tc>
          <w:tcPr>
            <w:tcW w:w="628" w:type="dxa"/>
            <w:tcBorders>
              <w:top w:val="nil"/>
              <w:left w:val="nil"/>
              <w:bottom w:val="single" w:sz="8" w:space="0" w:color="auto"/>
              <w:right w:val="single" w:sz="4" w:space="0" w:color="auto"/>
            </w:tcBorders>
            <w:shd w:val="clear" w:color="000000" w:fill="BFBFBF"/>
            <w:noWrap/>
            <w:vAlign w:val="center"/>
            <w:hideMark/>
          </w:tcPr>
          <w:p w14:paraId="6EACCD91"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Cl₂</w:t>
            </w:r>
          </w:p>
        </w:tc>
        <w:tc>
          <w:tcPr>
            <w:tcW w:w="465" w:type="dxa"/>
            <w:tcBorders>
              <w:top w:val="nil"/>
              <w:left w:val="nil"/>
              <w:bottom w:val="single" w:sz="8" w:space="0" w:color="auto"/>
              <w:right w:val="single" w:sz="4" w:space="0" w:color="auto"/>
            </w:tcBorders>
            <w:shd w:val="clear" w:color="000000" w:fill="BFBFBF"/>
            <w:noWrap/>
            <w:vAlign w:val="center"/>
            <w:hideMark/>
          </w:tcPr>
          <w:p w14:paraId="765737C5"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pH</w:t>
            </w:r>
          </w:p>
        </w:tc>
        <w:tc>
          <w:tcPr>
            <w:tcW w:w="647" w:type="dxa"/>
            <w:tcBorders>
              <w:top w:val="nil"/>
              <w:left w:val="nil"/>
              <w:bottom w:val="single" w:sz="8" w:space="0" w:color="auto"/>
              <w:right w:val="single" w:sz="4" w:space="0" w:color="auto"/>
            </w:tcBorders>
            <w:shd w:val="clear" w:color="000000" w:fill="BFBFBF"/>
            <w:noWrap/>
            <w:vAlign w:val="center"/>
            <w:hideMark/>
          </w:tcPr>
          <w:p w14:paraId="0B0389C3"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NTU</w:t>
            </w:r>
          </w:p>
        </w:tc>
        <w:tc>
          <w:tcPr>
            <w:tcW w:w="628" w:type="dxa"/>
            <w:tcBorders>
              <w:top w:val="nil"/>
              <w:left w:val="nil"/>
              <w:bottom w:val="single" w:sz="8" w:space="0" w:color="auto"/>
              <w:right w:val="single" w:sz="4" w:space="0" w:color="auto"/>
            </w:tcBorders>
            <w:shd w:val="clear" w:color="000000" w:fill="BFBFBF"/>
            <w:noWrap/>
            <w:vAlign w:val="center"/>
            <w:hideMark/>
          </w:tcPr>
          <w:p w14:paraId="21C8C7CC"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Cl₂</w:t>
            </w:r>
          </w:p>
        </w:tc>
        <w:tc>
          <w:tcPr>
            <w:tcW w:w="465" w:type="dxa"/>
            <w:tcBorders>
              <w:top w:val="nil"/>
              <w:left w:val="nil"/>
              <w:bottom w:val="single" w:sz="8" w:space="0" w:color="auto"/>
              <w:right w:val="single" w:sz="4" w:space="0" w:color="auto"/>
            </w:tcBorders>
            <w:shd w:val="clear" w:color="000000" w:fill="BFBFBF"/>
            <w:noWrap/>
            <w:vAlign w:val="center"/>
            <w:hideMark/>
          </w:tcPr>
          <w:p w14:paraId="2EA59B4D"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pH</w:t>
            </w:r>
          </w:p>
        </w:tc>
        <w:tc>
          <w:tcPr>
            <w:tcW w:w="647" w:type="dxa"/>
            <w:tcBorders>
              <w:top w:val="nil"/>
              <w:left w:val="nil"/>
              <w:bottom w:val="single" w:sz="8" w:space="0" w:color="auto"/>
              <w:right w:val="single" w:sz="4" w:space="0" w:color="auto"/>
            </w:tcBorders>
            <w:shd w:val="clear" w:color="000000" w:fill="BFBFBF"/>
            <w:noWrap/>
            <w:vAlign w:val="center"/>
            <w:hideMark/>
          </w:tcPr>
          <w:p w14:paraId="2243A9AC"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NTU</w:t>
            </w:r>
          </w:p>
        </w:tc>
        <w:tc>
          <w:tcPr>
            <w:tcW w:w="628" w:type="dxa"/>
            <w:tcBorders>
              <w:top w:val="nil"/>
              <w:left w:val="nil"/>
              <w:bottom w:val="single" w:sz="8" w:space="0" w:color="auto"/>
              <w:right w:val="single" w:sz="4" w:space="0" w:color="auto"/>
            </w:tcBorders>
            <w:shd w:val="clear" w:color="000000" w:fill="BFBFBF"/>
            <w:noWrap/>
            <w:vAlign w:val="center"/>
            <w:hideMark/>
          </w:tcPr>
          <w:p w14:paraId="18D0F704"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Cl₂</w:t>
            </w:r>
          </w:p>
        </w:tc>
        <w:tc>
          <w:tcPr>
            <w:tcW w:w="465" w:type="dxa"/>
            <w:tcBorders>
              <w:top w:val="nil"/>
              <w:left w:val="nil"/>
              <w:bottom w:val="single" w:sz="8" w:space="0" w:color="auto"/>
              <w:right w:val="single" w:sz="4" w:space="0" w:color="auto"/>
            </w:tcBorders>
            <w:shd w:val="clear" w:color="000000" w:fill="BFBFBF"/>
            <w:noWrap/>
            <w:vAlign w:val="center"/>
            <w:hideMark/>
          </w:tcPr>
          <w:p w14:paraId="23A10B87"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pH</w:t>
            </w:r>
          </w:p>
        </w:tc>
        <w:tc>
          <w:tcPr>
            <w:tcW w:w="647" w:type="dxa"/>
            <w:tcBorders>
              <w:top w:val="nil"/>
              <w:left w:val="nil"/>
              <w:bottom w:val="single" w:sz="8" w:space="0" w:color="auto"/>
              <w:right w:val="single" w:sz="4" w:space="0" w:color="auto"/>
            </w:tcBorders>
            <w:shd w:val="clear" w:color="000000" w:fill="BFBFBF"/>
            <w:noWrap/>
            <w:vAlign w:val="center"/>
            <w:hideMark/>
          </w:tcPr>
          <w:p w14:paraId="744400EC"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NTU</w:t>
            </w:r>
          </w:p>
        </w:tc>
        <w:tc>
          <w:tcPr>
            <w:tcW w:w="628" w:type="dxa"/>
            <w:tcBorders>
              <w:top w:val="nil"/>
              <w:left w:val="nil"/>
              <w:bottom w:val="single" w:sz="8" w:space="0" w:color="auto"/>
              <w:right w:val="single" w:sz="4" w:space="0" w:color="auto"/>
            </w:tcBorders>
            <w:shd w:val="clear" w:color="000000" w:fill="BFBFBF"/>
            <w:noWrap/>
            <w:vAlign w:val="center"/>
            <w:hideMark/>
          </w:tcPr>
          <w:p w14:paraId="6FE4577E"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Cl₂</w:t>
            </w:r>
          </w:p>
        </w:tc>
        <w:tc>
          <w:tcPr>
            <w:tcW w:w="465" w:type="dxa"/>
            <w:tcBorders>
              <w:top w:val="nil"/>
              <w:left w:val="nil"/>
              <w:bottom w:val="single" w:sz="8" w:space="0" w:color="auto"/>
              <w:right w:val="single" w:sz="4" w:space="0" w:color="auto"/>
            </w:tcBorders>
            <w:shd w:val="clear" w:color="000000" w:fill="BFBFBF"/>
            <w:noWrap/>
            <w:vAlign w:val="center"/>
            <w:hideMark/>
          </w:tcPr>
          <w:p w14:paraId="25FD5D0F"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pH</w:t>
            </w:r>
          </w:p>
        </w:tc>
        <w:tc>
          <w:tcPr>
            <w:tcW w:w="647" w:type="dxa"/>
            <w:tcBorders>
              <w:top w:val="nil"/>
              <w:left w:val="nil"/>
              <w:bottom w:val="single" w:sz="8" w:space="0" w:color="auto"/>
              <w:right w:val="single" w:sz="4" w:space="0" w:color="auto"/>
            </w:tcBorders>
            <w:shd w:val="clear" w:color="000000" w:fill="BFBFBF"/>
            <w:noWrap/>
            <w:vAlign w:val="center"/>
            <w:hideMark/>
          </w:tcPr>
          <w:p w14:paraId="03E7CBAA"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NTU</w:t>
            </w:r>
          </w:p>
        </w:tc>
        <w:tc>
          <w:tcPr>
            <w:tcW w:w="628" w:type="dxa"/>
            <w:tcBorders>
              <w:top w:val="nil"/>
              <w:left w:val="nil"/>
              <w:bottom w:val="single" w:sz="8" w:space="0" w:color="auto"/>
              <w:right w:val="single" w:sz="4" w:space="0" w:color="auto"/>
            </w:tcBorders>
            <w:shd w:val="clear" w:color="000000" w:fill="BFBFBF"/>
            <w:noWrap/>
            <w:vAlign w:val="center"/>
            <w:hideMark/>
          </w:tcPr>
          <w:p w14:paraId="6E7CE99C"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Cl₂</w:t>
            </w:r>
          </w:p>
        </w:tc>
        <w:tc>
          <w:tcPr>
            <w:tcW w:w="465" w:type="dxa"/>
            <w:tcBorders>
              <w:top w:val="nil"/>
              <w:left w:val="nil"/>
              <w:bottom w:val="single" w:sz="8" w:space="0" w:color="auto"/>
              <w:right w:val="single" w:sz="4" w:space="0" w:color="auto"/>
            </w:tcBorders>
            <w:shd w:val="clear" w:color="000000" w:fill="BFBFBF"/>
            <w:noWrap/>
            <w:vAlign w:val="center"/>
            <w:hideMark/>
          </w:tcPr>
          <w:p w14:paraId="491AEFFF"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pH</w:t>
            </w:r>
          </w:p>
        </w:tc>
        <w:tc>
          <w:tcPr>
            <w:tcW w:w="647" w:type="dxa"/>
            <w:tcBorders>
              <w:top w:val="nil"/>
              <w:left w:val="nil"/>
              <w:bottom w:val="single" w:sz="8" w:space="0" w:color="auto"/>
              <w:right w:val="single" w:sz="4" w:space="0" w:color="auto"/>
            </w:tcBorders>
            <w:shd w:val="clear" w:color="000000" w:fill="BFBFBF"/>
            <w:noWrap/>
            <w:vAlign w:val="center"/>
            <w:hideMark/>
          </w:tcPr>
          <w:p w14:paraId="2975D9E3"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NTU</w:t>
            </w:r>
          </w:p>
        </w:tc>
      </w:tr>
      <w:tr w:rsidR="00547AD3" w:rsidRPr="00C86FEB" w14:paraId="153F6D6F"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632647A8"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01/02</w:t>
            </w:r>
          </w:p>
        </w:tc>
        <w:tc>
          <w:tcPr>
            <w:tcW w:w="628" w:type="dxa"/>
            <w:tcBorders>
              <w:top w:val="nil"/>
              <w:left w:val="nil"/>
              <w:bottom w:val="single" w:sz="4" w:space="0" w:color="auto"/>
              <w:right w:val="single" w:sz="4" w:space="0" w:color="auto"/>
            </w:tcBorders>
            <w:shd w:val="clear" w:color="000000" w:fill="F2F2F2"/>
            <w:noWrap/>
            <w:vAlign w:val="center"/>
            <w:hideMark/>
          </w:tcPr>
          <w:p w14:paraId="4E97E30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2F2F2"/>
            <w:noWrap/>
            <w:vAlign w:val="center"/>
            <w:hideMark/>
          </w:tcPr>
          <w:p w14:paraId="33ED6C1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8.3</w:t>
            </w:r>
          </w:p>
        </w:tc>
        <w:tc>
          <w:tcPr>
            <w:tcW w:w="647" w:type="dxa"/>
            <w:tcBorders>
              <w:top w:val="nil"/>
              <w:left w:val="nil"/>
              <w:bottom w:val="single" w:sz="4" w:space="0" w:color="auto"/>
              <w:right w:val="single" w:sz="4" w:space="0" w:color="auto"/>
            </w:tcBorders>
            <w:shd w:val="clear" w:color="000000" w:fill="F2F2F2"/>
            <w:noWrap/>
            <w:vAlign w:val="center"/>
            <w:hideMark/>
          </w:tcPr>
          <w:p w14:paraId="3657B0E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0.15</w:t>
            </w:r>
          </w:p>
        </w:tc>
        <w:tc>
          <w:tcPr>
            <w:tcW w:w="628" w:type="dxa"/>
            <w:tcBorders>
              <w:top w:val="nil"/>
              <w:left w:val="nil"/>
              <w:bottom w:val="single" w:sz="4" w:space="0" w:color="auto"/>
              <w:right w:val="single" w:sz="4" w:space="0" w:color="auto"/>
            </w:tcBorders>
            <w:shd w:val="clear" w:color="000000" w:fill="FFFFFF"/>
            <w:noWrap/>
            <w:vAlign w:val="center"/>
            <w:hideMark/>
          </w:tcPr>
          <w:p w14:paraId="5D2B4B6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FFFFF"/>
            <w:noWrap/>
            <w:vAlign w:val="center"/>
            <w:hideMark/>
          </w:tcPr>
          <w:p w14:paraId="60F8064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2614DE0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0.13</w:t>
            </w:r>
          </w:p>
        </w:tc>
        <w:tc>
          <w:tcPr>
            <w:tcW w:w="628" w:type="dxa"/>
            <w:tcBorders>
              <w:top w:val="nil"/>
              <w:left w:val="nil"/>
              <w:bottom w:val="single" w:sz="4" w:space="0" w:color="auto"/>
              <w:right w:val="single" w:sz="4" w:space="0" w:color="auto"/>
            </w:tcBorders>
            <w:shd w:val="clear" w:color="000000" w:fill="F2F2F2"/>
            <w:noWrap/>
            <w:vAlign w:val="center"/>
            <w:hideMark/>
          </w:tcPr>
          <w:p w14:paraId="09969A6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0.67</w:t>
            </w:r>
          </w:p>
        </w:tc>
        <w:tc>
          <w:tcPr>
            <w:tcW w:w="465" w:type="dxa"/>
            <w:tcBorders>
              <w:top w:val="nil"/>
              <w:left w:val="nil"/>
              <w:bottom w:val="single" w:sz="4" w:space="0" w:color="auto"/>
              <w:right w:val="single" w:sz="4" w:space="0" w:color="auto"/>
            </w:tcBorders>
            <w:shd w:val="clear" w:color="000000" w:fill="F2F2F2"/>
            <w:noWrap/>
            <w:vAlign w:val="center"/>
            <w:hideMark/>
          </w:tcPr>
          <w:p w14:paraId="71ADE51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373A796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0.12</w:t>
            </w:r>
          </w:p>
        </w:tc>
        <w:tc>
          <w:tcPr>
            <w:tcW w:w="628" w:type="dxa"/>
            <w:tcBorders>
              <w:top w:val="nil"/>
              <w:left w:val="nil"/>
              <w:bottom w:val="single" w:sz="4" w:space="0" w:color="auto"/>
              <w:right w:val="single" w:sz="4" w:space="0" w:color="auto"/>
            </w:tcBorders>
            <w:shd w:val="clear" w:color="000000" w:fill="FFFFFF"/>
            <w:noWrap/>
            <w:vAlign w:val="center"/>
            <w:hideMark/>
          </w:tcPr>
          <w:p w14:paraId="594F1F6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0.66</w:t>
            </w:r>
          </w:p>
        </w:tc>
        <w:tc>
          <w:tcPr>
            <w:tcW w:w="465" w:type="dxa"/>
            <w:tcBorders>
              <w:top w:val="nil"/>
              <w:left w:val="nil"/>
              <w:bottom w:val="single" w:sz="4" w:space="0" w:color="auto"/>
              <w:right w:val="single" w:sz="4" w:space="0" w:color="auto"/>
            </w:tcBorders>
            <w:shd w:val="clear" w:color="000000" w:fill="FFFFFF"/>
            <w:noWrap/>
            <w:vAlign w:val="center"/>
            <w:hideMark/>
          </w:tcPr>
          <w:p w14:paraId="4B75AAB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8.6</w:t>
            </w:r>
          </w:p>
        </w:tc>
        <w:tc>
          <w:tcPr>
            <w:tcW w:w="647" w:type="dxa"/>
            <w:tcBorders>
              <w:top w:val="nil"/>
              <w:left w:val="nil"/>
              <w:bottom w:val="single" w:sz="4" w:space="0" w:color="auto"/>
              <w:right w:val="single" w:sz="4" w:space="0" w:color="auto"/>
            </w:tcBorders>
            <w:shd w:val="clear" w:color="000000" w:fill="FFFFFF"/>
            <w:noWrap/>
            <w:vAlign w:val="center"/>
            <w:hideMark/>
          </w:tcPr>
          <w:p w14:paraId="7C22C33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2F2F2"/>
            <w:noWrap/>
            <w:vAlign w:val="center"/>
            <w:hideMark/>
          </w:tcPr>
          <w:p w14:paraId="5CA8BAB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2F2F2"/>
            <w:noWrap/>
            <w:vAlign w:val="center"/>
            <w:hideMark/>
          </w:tcPr>
          <w:p w14:paraId="500F401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7.2</w:t>
            </w:r>
          </w:p>
        </w:tc>
        <w:tc>
          <w:tcPr>
            <w:tcW w:w="647" w:type="dxa"/>
            <w:tcBorders>
              <w:top w:val="nil"/>
              <w:left w:val="nil"/>
              <w:bottom w:val="single" w:sz="4" w:space="0" w:color="auto"/>
              <w:right w:val="single" w:sz="4" w:space="0" w:color="auto"/>
            </w:tcBorders>
            <w:shd w:val="clear" w:color="000000" w:fill="F2F2F2"/>
            <w:noWrap/>
            <w:vAlign w:val="center"/>
            <w:hideMark/>
          </w:tcPr>
          <w:p w14:paraId="74199A4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0.23</w:t>
            </w:r>
          </w:p>
        </w:tc>
      </w:tr>
      <w:tr w:rsidR="00547AD3" w:rsidRPr="00C86FEB" w14:paraId="3E71F90B"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D55E941"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01/08</w:t>
            </w:r>
          </w:p>
        </w:tc>
        <w:tc>
          <w:tcPr>
            <w:tcW w:w="628" w:type="dxa"/>
            <w:tcBorders>
              <w:top w:val="nil"/>
              <w:left w:val="nil"/>
              <w:bottom w:val="single" w:sz="4" w:space="0" w:color="auto"/>
              <w:right w:val="single" w:sz="4" w:space="0" w:color="auto"/>
            </w:tcBorders>
            <w:shd w:val="clear" w:color="000000" w:fill="F2F2F2"/>
            <w:noWrap/>
            <w:vAlign w:val="center"/>
            <w:hideMark/>
          </w:tcPr>
          <w:p w14:paraId="23E249B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2F2F2"/>
            <w:noWrap/>
            <w:vAlign w:val="center"/>
            <w:hideMark/>
          </w:tcPr>
          <w:p w14:paraId="3B32C8E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2652DE9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FFFFF"/>
            <w:noWrap/>
            <w:vAlign w:val="center"/>
            <w:hideMark/>
          </w:tcPr>
          <w:p w14:paraId="54327DC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FFFFF"/>
            <w:noWrap/>
            <w:vAlign w:val="center"/>
            <w:hideMark/>
          </w:tcPr>
          <w:p w14:paraId="300F3DB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53BF5ED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6FA60AE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0.64</w:t>
            </w:r>
          </w:p>
        </w:tc>
        <w:tc>
          <w:tcPr>
            <w:tcW w:w="465" w:type="dxa"/>
            <w:tcBorders>
              <w:top w:val="nil"/>
              <w:left w:val="nil"/>
              <w:bottom w:val="single" w:sz="4" w:space="0" w:color="auto"/>
              <w:right w:val="single" w:sz="4" w:space="0" w:color="auto"/>
            </w:tcBorders>
            <w:shd w:val="clear" w:color="000000" w:fill="F2F2F2"/>
            <w:noWrap/>
            <w:vAlign w:val="center"/>
            <w:hideMark/>
          </w:tcPr>
          <w:p w14:paraId="4FFD7E4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2F2F2"/>
            <w:noWrap/>
            <w:vAlign w:val="center"/>
            <w:hideMark/>
          </w:tcPr>
          <w:p w14:paraId="4AE38BA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1671F95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0.40</w:t>
            </w:r>
          </w:p>
        </w:tc>
        <w:tc>
          <w:tcPr>
            <w:tcW w:w="465" w:type="dxa"/>
            <w:tcBorders>
              <w:top w:val="nil"/>
              <w:left w:val="nil"/>
              <w:bottom w:val="single" w:sz="4" w:space="0" w:color="auto"/>
              <w:right w:val="single" w:sz="4" w:space="0" w:color="auto"/>
            </w:tcBorders>
            <w:shd w:val="clear" w:color="000000" w:fill="FFFFFF"/>
            <w:noWrap/>
            <w:vAlign w:val="center"/>
            <w:hideMark/>
          </w:tcPr>
          <w:p w14:paraId="2D77266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8.9</w:t>
            </w:r>
          </w:p>
        </w:tc>
        <w:tc>
          <w:tcPr>
            <w:tcW w:w="647" w:type="dxa"/>
            <w:tcBorders>
              <w:top w:val="nil"/>
              <w:left w:val="nil"/>
              <w:bottom w:val="single" w:sz="4" w:space="0" w:color="auto"/>
              <w:right w:val="single" w:sz="4" w:space="0" w:color="auto"/>
            </w:tcBorders>
            <w:shd w:val="clear" w:color="000000" w:fill="FFFFFF"/>
            <w:noWrap/>
            <w:vAlign w:val="center"/>
            <w:hideMark/>
          </w:tcPr>
          <w:p w14:paraId="4F08B57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1C26D96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2F2F2"/>
            <w:noWrap/>
            <w:vAlign w:val="center"/>
            <w:hideMark/>
          </w:tcPr>
          <w:p w14:paraId="196FBE6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6EE7674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r>
      <w:tr w:rsidR="00547AD3" w:rsidRPr="00C86FEB" w14:paraId="44B6C56C"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56BE45A"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01/15</w:t>
            </w:r>
          </w:p>
        </w:tc>
        <w:tc>
          <w:tcPr>
            <w:tcW w:w="628" w:type="dxa"/>
            <w:tcBorders>
              <w:top w:val="nil"/>
              <w:left w:val="nil"/>
              <w:bottom w:val="single" w:sz="4" w:space="0" w:color="auto"/>
              <w:right w:val="single" w:sz="4" w:space="0" w:color="auto"/>
            </w:tcBorders>
            <w:shd w:val="clear" w:color="000000" w:fill="F2F2F2"/>
            <w:noWrap/>
            <w:vAlign w:val="center"/>
            <w:hideMark/>
          </w:tcPr>
          <w:p w14:paraId="072423D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0.65</w:t>
            </w:r>
          </w:p>
        </w:tc>
        <w:tc>
          <w:tcPr>
            <w:tcW w:w="465" w:type="dxa"/>
            <w:tcBorders>
              <w:top w:val="nil"/>
              <w:left w:val="nil"/>
              <w:bottom w:val="single" w:sz="4" w:space="0" w:color="auto"/>
              <w:right w:val="single" w:sz="4" w:space="0" w:color="auto"/>
            </w:tcBorders>
            <w:shd w:val="clear" w:color="000000" w:fill="F2F2F2"/>
            <w:noWrap/>
            <w:vAlign w:val="center"/>
            <w:hideMark/>
          </w:tcPr>
          <w:p w14:paraId="1080C6F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2F2F2"/>
            <w:noWrap/>
            <w:vAlign w:val="center"/>
            <w:hideMark/>
          </w:tcPr>
          <w:p w14:paraId="375D472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1080363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0.71</w:t>
            </w:r>
          </w:p>
        </w:tc>
        <w:tc>
          <w:tcPr>
            <w:tcW w:w="465" w:type="dxa"/>
            <w:tcBorders>
              <w:top w:val="nil"/>
              <w:left w:val="nil"/>
              <w:bottom w:val="single" w:sz="4" w:space="0" w:color="auto"/>
              <w:right w:val="single" w:sz="4" w:space="0" w:color="auto"/>
            </w:tcBorders>
            <w:shd w:val="clear" w:color="000000" w:fill="FFFFFF"/>
            <w:noWrap/>
            <w:vAlign w:val="center"/>
            <w:hideMark/>
          </w:tcPr>
          <w:p w14:paraId="21AD47B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FFFFF"/>
            <w:noWrap/>
            <w:vAlign w:val="center"/>
            <w:hideMark/>
          </w:tcPr>
          <w:p w14:paraId="0FA4AF2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3BE0B1E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0.64</w:t>
            </w:r>
          </w:p>
        </w:tc>
        <w:tc>
          <w:tcPr>
            <w:tcW w:w="465" w:type="dxa"/>
            <w:tcBorders>
              <w:top w:val="nil"/>
              <w:left w:val="nil"/>
              <w:bottom w:val="single" w:sz="4" w:space="0" w:color="auto"/>
              <w:right w:val="single" w:sz="4" w:space="0" w:color="auto"/>
            </w:tcBorders>
            <w:shd w:val="clear" w:color="000000" w:fill="F2F2F2"/>
            <w:noWrap/>
            <w:vAlign w:val="center"/>
            <w:hideMark/>
          </w:tcPr>
          <w:p w14:paraId="3614D37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5802389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68415B4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0.61</w:t>
            </w:r>
          </w:p>
        </w:tc>
        <w:tc>
          <w:tcPr>
            <w:tcW w:w="465" w:type="dxa"/>
            <w:tcBorders>
              <w:top w:val="nil"/>
              <w:left w:val="nil"/>
              <w:bottom w:val="single" w:sz="4" w:space="0" w:color="auto"/>
              <w:right w:val="single" w:sz="4" w:space="0" w:color="auto"/>
            </w:tcBorders>
            <w:shd w:val="clear" w:color="000000" w:fill="FFFFFF"/>
            <w:noWrap/>
            <w:vAlign w:val="center"/>
            <w:hideMark/>
          </w:tcPr>
          <w:p w14:paraId="2E56D67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8.8</w:t>
            </w:r>
          </w:p>
        </w:tc>
        <w:tc>
          <w:tcPr>
            <w:tcW w:w="647" w:type="dxa"/>
            <w:tcBorders>
              <w:top w:val="nil"/>
              <w:left w:val="nil"/>
              <w:bottom w:val="single" w:sz="4" w:space="0" w:color="auto"/>
              <w:right w:val="single" w:sz="4" w:space="0" w:color="auto"/>
            </w:tcBorders>
            <w:shd w:val="clear" w:color="000000" w:fill="FFFFFF"/>
            <w:noWrap/>
            <w:vAlign w:val="center"/>
            <w:hideMark/>
          </w:tcPr>
          <w:p w14:paraId="546F0EE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439C05D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0.65</w:t>
            </w:r>
          </w:p>
        </w:tc>
        <w:tc>
          <w:tcPr>
            <w:tcW w:w="465" w:type="dxa"/>
            <w:tcBorders>
              <w:top w:val="nil"/>
              <w:left w:val="nil"/>
              <w:bottom w:val="single" w:sz="4" w:space="0" w:color="auto"/>
              <w:right w:val="single" w:sz="4" w:space="0" w:color="auto"/>
            </w:tcBorders>
            <w:shd w:val="clear" w:color="000000" w:fill="F2F2F2"/>
            <w:noWrap/>
            <w:vAlign w:val="center"/>
            <w:hideMark/>
          </w:tcPr>
          <w:p w14:paraId="5399EDD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534622E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r>
      <w:tr w:rsidR="00547AD3" w:rsidRPr="00C86FEB" w14:paraId="0FADD08F"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2C0AC95"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01/22</w:t>
            </w:r>
          </w:p>
        </w:tc>
        <w:tc>
          <w:tcPr>
            <w:tcW w:w="628" w:type="dxa"/>
            <w:tcBorders>
              <w:top w:val="nil"/>
              <w:left w:val="nil"/>
              <w:bottom w:val="single" w:sz="4" w:space="0" w:color="auto"/>
              <w:right w:val="single" w:sz="4" w:space="0" w:color="auto"/>
            </w:tcBorders>
            <w:shd w:val="clear" w:color="000000" w:fill="F2F2F2"/>
            <w:noWrap/>
            <w:vAlign w:val="center"/>
            <w:hideMark/>
          </w:tcPr>
          <w:p w14:paraId="24A99CA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0.65</w:t>
            </w:r>
          </w:p>
        </w:tc>
        <w:tc>
          <w:tcPr>
            <w:tcW w:w="465" w:type="dxa"/>
            <w:tcBorders>
              <w:top w:val="nil"/>
              <w:left w:val="nil"/>
              <w:bottom w:val="single" w:sz="4" w:space="0" w:color="auto"/>
              <w:right w:val="single" w:sz="4" w:space="0" w:color="auto"/>
            </w:tcBorders>
            <w:shd w:val="clear" w:color="000000" w:fill="F2F2F2"/>
            <w:noWrap/>
            <w:vAlign w:val="center"/>
            <w:hideMark/>
          </w:tcPr>
          <w:p w14:paraId="19EAB7C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5C99780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069F895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0.61</w:t>
            </w:r>
          </w:p>
        </w:tc>
        <w:tc>
          <w:tcPr>
            <w:tcW w:w="465" w:type="dxa"/>
            <w:tcBorders>
              <w:top w:val="nil"/>
              <w:left w:val="nil"/>
              <w:bottom w:val="single" w:sz="4" w:space="0" w:color="auto"/>
              <w:right w:val="single" w:sz="4" w:space="0" w:color="auto"/>
            </w:tcBorders>
            <w:shd w:val="clear" w:color="000000" w:fill="FFFFFF"/>
            <w:noWrap/>
            <w:vAlign w:val="center"/>
            <w:hideMark/>
          </w:tcPr>
          <w:p w14:paraId="31651A7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0EB5EA4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0.05</w:t>
            </w:r>
          </w:p>
        </w:tc>
        <w:tc>
          <w:tcPr>
            <w:tcW w:w="628" w:type="dxa"/>
            <w:tcBorders>
              <w:top w:val="nil"/>
              <w:left w:val="nil"/>
              <w:bottom w:val="single" w:sz="4" w:space="0" w:color="auto"/>
              <w:right w:val="single" w:sz="4" w:space="0" w:color="auto"/>
            </w:tcBorders>
            <w:shd w:val="clear" w:color="000000" w:fill="F2F2F2"/>
            <w:noWrap/>
            <w:vAlign w:val="center"/>
            <w:hideMark/>
          </w:tcPr>
          <w:p w14:paraId="73E885F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0.70</w:t>
            </w:r>
          </w:p>
        </w:tc>
        <w:tc>
          <w:tcPr>
            <w:tcW w:w="465" w:type="dxa"/>
            <w:tcBorders>
              <w:top w:val="nil"/>
              <w:left w:val="nil"/>
              <w:bottom w:val="single" w:sz="4" w:space="0" w:color="auto"/>
              <w:right w:val="single" w:sz="4" w:space="0" w:color="auto"/>
            </w:tcBorders>
            <w:shd w:val="clear" w:color="000000" w:fill="F2F2F2"/>
            <w:noWrap/>
            <w:vAlign w:val="center"/>
            <w:hideMark/>
          </w:tcPr>
          <w:p w14:paraId="3A686A7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52C8218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62BB25E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0.64</w:t>
            </w:r>
          </w:p>
        </w:tc>
        <w:tc>
          <w:tcPr>
            <w:tcW w:w="465" w:type="dxa"/>
            <w:tcBorders>
              <w:top w:val="nil"/>
              <w:left w:val="nil"/>
              <w:bottom w:val="single" w:sz="4" w:space="0" w:color="auto"/>
              <w:right w:val="single" w:sz="4" w:space="0" w:color="auto"/>
            </w:tcBorders>
            <w:shd w:val="clear" w:color="000000" w:fill="FFFFFF"/>
            <w:noWrap/>
            <w:vAlign w:val="center"/>
            <w:hideMark/>
          </w:tcPr>
          <w:p w14:paraId="40A95A3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8.7</w:t>
            </w:r>
          </w:p>
        </w:tc>
        <w:tc>
          <w:tcPr>
            <w:tcW w:w="647" w:type="dxa"/>
            <w:tcBorders>
              <w:top w:val="nil"/>
              <w:left w:val="nil"/>
              <w:bottom w:val="single" w:sz="4" w:space="0" w:color="auto"/>
              <w:right w:val="single" w:sz="4" w:space="0" w:color="auto"/>
            </w:tcBorders>
            <w:shd w:val="clear" w:color="000000" w:fill="FFFFFF"/>
            <w:noWrap/>
            <w:vAlign w:val="center"/>
            <w:hideMark/>
          </w:tcPr>
          <w:p w14:paraId="3BF7E22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0.46</w:t>
            </w:r>
          </w:p>
        </w:tc>
        <w:tc>
          <w:tcPr>
            <w:tcW w:w="628" w:type="dxa"/>
            <w:tcBorders>
              <w:top w:val="nil"/>
              <w:left w:val="nil"/>
              <w:bottom w:val="single" w:sz="4" w:space="0" w:color="auto"/>
              <w:right w:val="single" w:sz="4" w:space="0" w:color="auto"/>
            </w:tcBorders>
            <w:shd w:val="clear" w:color="000000" w:fill="F2F2F2"/>
            <w:noWrap/>
            <w:vAlign w:val="center"/>
            <w:hideMark/>
          </w:tcPr>
          <w:p w14:paraId="2FAACB2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0.63</w:t>
            </w:r>
          </w:p>
        </w:tc>
        <w:tc>
          <w:tcPr>
            <w:tcW w:w="465" w:type="dxa"/>
            <w:tcBorders>
              <w:top w:val="nil"/>
              <w:left w:val="nil"/>
              <w:bottom w:val="single" w:sz="4" w:space="0" w:color="auto"/>
              <w:right w:val="single" w:sz="4" w:space="0" w:color="auto"/>
            </w:tcBorders>
            <w:shd w:val="clear" w:color="000000" w:fill="F2F2F2"/>
            <w:noWrap/>
            <w:vAlign w:val="center"/>
            <w:hideMark/>
          </w:tcPr>
          <w:p w14:paraId="464075B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31F1434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r>
      <w:tr w:rsidR="00547AD3" w:rsidRPr="00C86FEB" w14:paraId="556A9128"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1A26BD6B"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01/29</w:t>
            </w:r>
          </w:p>
        </w:tc>
        <w:tc>
          <w:tcPr>
            <w:tcW w:w="628" w:type="dxa"/>
            <w:tcBorders>
              <w:top w:val="nil"/>
              <w:left w:val="nil"/>
              <w:bottom w:val="single" w:sz="4" w:space="0" w:color="auto"/>
              <w:right w:val="single" w:sz="4" w:space="0" w:color="auto"/>
            </w:tcBorders>
            <w:shd w:val="clear" w:color="000000" w:fill="F2F2F2"/>
            <w:noWrap/>
            <w:vAlign w:val="center"/>
            <w:hideMark/>
          </w:tcPr>
          <w:p w14:paraId="5B3D5F9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0.70</w:t>
            </w:r>
          </w:p>
        </w:tc>
        <w:tc>
          <w:tcPr>
            <w:tcW w:w="465" w:type="dxa"/>
            <w:tcBorders>
              <w:top w:val="nil"/>
              <w:left w:val="nil"/>
              <w:bottom w:val="single" w:sz="4" w:space="0" w:color="auto"/>
              <w:right w:val="single" w:sz="4" w:space="0" w:color="auto"/>
            </w:tcBorders>
            <w:shd w:val="clear" w:color="000000" w:fill="F2F2F2"/>
            <w:noWrap/>
            <w:vAlign w:val="center"/>
            <w:hideMark/>
          </w:tcPr>
          <w:p w14:paraId="5C8882F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8.3</w:t>
            </w:r>
          </w:p>
        </w:tc>
        <w:tc>
          <w:tcPr>
            <w:tcW w:w="647" w:type="dxa"/>
            <w:tcBorders>
              <w:top w:val="nil"/>
              <w:left w:val="nil"/>
              <w:bottom w:val="single" w:sz="4" w:space="0" w:color="auto"/>
              <w:right w:val="single" w:sz="4" w:space="0" w:color="auto"/>
            </w:tcBorders>
            <w:shd w:val="clear" w:color="000000" w:fill="F2F2F2"/>
            <w:noWrap/>
            <w:vAlign w:val="center"/>
            <w:hideMark/>
          </w:tcPr>
          <w:p w14:paraId="7C14FB2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0.17</w:t>
            </w:r>
          </w:p>
        </w:tc>
        <w:tc>
          <w:tcPr>
            <w:tcW w:w="628" w:type="dxa"/>
            <w:tcBorders>
              <w:top w:val="nil"/>
              <w:left w:val="nil"/>
              <w:bottom w:val="single" w:sz="4" w:space="0" w:color="auto"/>
              <w:right w:val="single" w:sz="4" w:space="0" w:color="auto"/>
            </w:tcBorders>
            <w:shd w:val="clear" w:color="000000" w:fill="FFFFFF"/>
            <w:noWrap/>
            <w:vAlign w:val="center"/>
            <w:hideMark/>
          </w:tcPr>
          <w:p w14:paraId="4BF49EB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FFFFF"/>
            <w:noWrap/>
            <w:vAlign w:val="center"/>
            <w:hideMark/>
          </w:tcPr>
          <w:p w14:paraId="027A140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FFFFF"/>
            <w:noWrap/>
            <w:vAlign w:val="center"/>
            <w:hideMark/>
          </w:tcPr>
          <w:p w14:paraId="205EE47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0.21</w:t>
            </w:r>
          </w:p>
        </w:tc>
        <w:tc>
          <w:tcPr>
            <w:tcW w:w="628" w:type="dxa"/>
            <w:tcBorders>
              <w:top w:val="nil"/>
              <w:left w:val="nil"/>
              <w:bottom w:val="single" w:sz="4" w:space="0" w:color="auto"/>
              <w:right w:val="single" w:sz="4" w:space="0" w:color="auto"/>
            </w:tcBorders>
            <w:shd w:val="clear" w:color="000000" w:fill="F2F2F2"/>
            <w:noWrap/>
            <w:vAlign w:val="center"/>
            <w:hideMark/>
          </w:tcPr>
          <w:p w14:paraId="736FDBE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0.70</w:t>
            </w:r>
          </w:p>
        </w:tc>
        <w:tc>
          <w:tcPr>
            <w:tcW w:w="465" w:type="dxa"/>
            <w:tcBorders>
              <w:top w:val="nil"/>
              <w:left w:val="nil"/>
              <w:bottom w:val="single" w:sz="4" w:space="0" w:color="auto"/>
              <w:right w:val="single" w:sz="4" w:space="0" w:color="auto"/>
            </w:tcBorders>
            <w:shd w:val="clear" w:color="000000" w:fill="F2F2F2"/>
            <w:noWrap/>
            <w:vAlign w:val="center"/>
            <w:hideMark/>
          </w:tcPr>
          <w:p w14:paraId="255558D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563DCAB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0.17</w:t>
            </w:r>
          </w:p>
        </w:tc>
        <w:tc>
          <w:tcPr>
            <w:tcW w:w="628" w:type="dxa"/>
            <w:tcBorders>
              <w:top w:val="nil"/>
              <w:left w:val="nil"/>
              <w:bottom w:val="single" w:sz="4" w:space="0" w:color="auto"/>
              <w:right w:val="single" w:sz="4" w:space="0" w:color="auto"/>
            </w:tcBorders>
            <w:shd w:val="clear" w:color="000000" w:fill="FFFFFF"/>
            <w:noWrap/>
            <w:vAlign w:val="center"/>
            <w:hideMark/>
          </w:tcPr>
          <w:p w14:paraId="1B9647B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0.64</w:t>
            </w:r>
          </w:p>
        </w:tc>
        <w:tc>
          <w:tcPr>
            <w:tcW w:w="465" w:type="dxa"/>
            <w:tcBorders>
              <w:top w:val="nil"/>
              <w:left w:val="nil"/>
              <w:bottom w:val="single" w:sz="4" w:space="0" w:color="auto"/>
              <w:right w:val="single" w:sz="4" w:space="0" w:color="auto"/>
            </w:tcBorders>
            <w:shd w:val="clear" w:color="000000" w:fill="FFFFFF"/>
            <w:noWrap/>
            <w:vAlign w:val="center"/>
            <w:hideMark/>
          </w:tcPr>
          <w:p w14:paraId="6F4AEA2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2806123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0.19</w:t>
            </w:r>
          </w:p>
        </w:tc>
        <w:tc>
          <w:tcPr>
            <w:tcW w:w="628" w:type="dxa"/>
            <w:tcBorders>
              <w:top w:val="nil"/>
              <w:left w:val="nil"/>
              <w:bottom w:val="single" w:sz="4" w:space="0" w:color="auto"/>
              <w:right w:val="single" w:sz="4" w:space="0" w:color="auto"/>
            </w:tcBorders>
            <w:shd w:val="clear" w:color="000000" w:fill="F2F2F2"/>
            <w:noWrap/>
            <w:vAlign w:val="center"/>
            <w:hideMark/>
          </w:tcPr>
          <w:p w14:paraId="0BF4BFD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2F2F2"/>
            <w:noWrap/>
            <w:vAlign w:val="center"/>
            <w:hideMark/>
          </w:tcPr>
          <w:p w14:paraId="47704D0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3A471E8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r>
      <w:tr w:rsidR="00547AD3" w:rsidRPr="00C86FEB" w14:paraId="4F12C85C"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744F9840"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02/05</w:t>
            </w:r>
          </w:p>
        </w:tc>
        <w:tc>
          <w:tcPr>
            <w:tcW w:w="628" w:type="dxa"/>
            <w:tcBorders>
              <w:top w:val="nil"/>
              <w:left w:val="nil"/>
              <w:bottom w:val="single" w:sz="4" w:space="0" w:color="auto"/>
              <w:right w:val="single" w:sz="4" w:space="0" w:color="auto"/>
            </w:tcBorders>
            <w:shd w:val="clear" w:color="000000" w:fill="F2F2F2"/>
            <w:noWrap/>
            <w:vAlign w:val="center"/>
            <w:hideMark/>
          </w:tcPr>
          <w:p w14:paraId="2C90BE9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2F2F2"/>
            <w:noWrap/>
            <w:vAlign w:val="center"/>
            <w:hideMark/>
          </w:tcPr>
          <w:p w14:paraId="47ECA40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5C5EC14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FFFFF"/>
            <w:noWrap/>
            <w:vAlign w:val="center"/>
            <w:hideMark/>
          </w:tcPr>
          <w:p w14:paraId="3A2A3F0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FFFFF"/>
            <w:noWrap/>
            <w:vAlign w:val="center"/>
            <w:hideMark/>
          </w:tcPr>
          <w:p w14:paraId="01C0AEC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FFFFF"/>
            <w:noWrap/>
            <w:vAlign w:val="center"/>
            <w:hideMark/>
          </w:tcPr>
          <w:p w14:paraId="57FE142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c>
          <w:tcPr>
            <w:tcW w:w="628" w:type="dxa"/>
            <w:tcBorders>
              <w:top w:val="nil"/>
              <w:left w:val="nil"/>
              <w:bottom w:val="single" w:sz="4" w:space="0" w:color="auto"/>
              <w:right w:val="single" w:sz="4" w:space="0" w:color="auto"/>
            </w:tcBorders>
            <w:shd w:val="clear" w:color="000000" w:fill="F2F2F2"/>
            <w:noWrap/>
            <w:vAlign w:val="center"/>
            <w:hideMark/>
          </w:tcPr>
          <w:p w14:paraId="49592DA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2F2F2"/>
            <w:noWrap/>
            <w:vAlign w:val="center"/>
            <w:hideMark/>
          </w:tcPr>
          <w:p w14:paraId="7D38998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7F66F60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c>
          <w:tcPr>
            <w:tcW w:w="628" w:type="dxa"/>
            <w:tcBorders>
              <w:top w:val="nil"/>
              <w:left w:val="nil"/>
              <w:bottom w:val="single" w:sz="4" w:space="0" w:color="auto"/>
              <w:right w:val="single" w:sz="4" w:space="0" w:color="auto"/>
            </w:tcBorders>
            <w:shd w:val="clear" w:color="000000" w:fill="FFFFFF"/>
            <w:noWrap/>
            <w:vAlign w:val="center"/>
            <w:hideMark/>
          </w:tcPr>
          <w:p w14:paraId="2BF8917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0.71</w:t>
            </w:r>
          </w:p>
        </w:tc>
        <w:tc>
          <w:tcPr>
            <w:tcW w:w="465" w:type="dxa"/>
            <w:tcBorders>
              <w:top w:val="nil"/>
              <w:left w:val="nil"/>
              <w:bottom w:val="single" w:sz="4" w:space="0" w:color="auto"/>
              <w:right w:val="single" w:sz="4" w:space="0" w:color="auto"/>
            </w:tcBorders>
            <w:shd w:val="clear" w:color="000000" w:fill="FFFFFF"/>
            <w:noWrap/>
            <w:vAlign w:val="center"/>
            <w:hideMark/>
          </w:tcPr>
          <w:p w14:paraId="79F0EA2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8.5</w:t>
            </w:r>
          </w:p>
        </w:tc>
        <w:tc>
          <w:tcPr>
            <w:tcW w:w="647" w:type="dxa"/>
            <w:tcBorders>
              <w:top w:val="nil"/>
              <w:left w:val="nil"/>
              <w:bottom w:val="single" w:sz="4" w:space="0" w:color="auto"/>
              <w:right w:val="single" w:sz="4" w:space="0" w:color="auto"/>
            </w:tcBorders>
            <w:shd w:val="clear" w:color="000000" w:fill="FFFFFF"/>
            <w:noWrap/>
            <w:vAlign w:val="center"/>
            <w:hideMark/>
          </w:tcPr>
          <w:p w14:paraId="2A54B4C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2F2F2"/>
            <w:noWrap/>
            <w:vAlign w:val="center"/>
            <w:hideMark/>
          </w:tcPr>
          <w:p w14:paraId="0EA8675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2F2F2"/>
            <w:noWrap/>
            <w:vAlign w:val="center"/>
            <w:hideMark/>
          </w:tcPr>
          <w:p w14:paraId="6D91A37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0739CA4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0.12</w:t>
            </w:r>
          </w:p>
        </w:tc>
      </w:tr>
      <w:tr w:rsidR="00547AD3" w:rsidRPr="00C86FEB" w14:paraId="3450BC95"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1E9D49D7"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02/12</w:t>
            </w:r>
          </w:p>
        </w:tc>
        <w:tc>
          <w:tcPr>
            <w:tcW w:w="628" w:type="dxa"/>
            <w:tcBorders>
              <w:top w:val="nil"/>
              <w:left w:val="nil"/>
              <w:bottom w:val="single" w:sz="4" w:space="0" w:color="auto"/>
              <w:right w:val="single" w:sz="4" w:space="0" w:color="auto"/>
            </w:tcBorders>
            <w:shd w:val="clear" w:color="000000" w:fill="F2F2F2"/>
            <w:noWrap/>
            <w:vAlign w:val="center"/>
            <w:hideMark/>
          </w:tcPr>
          <w:p w14:paraId="13267D7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2F2F2"/>
            <w:noWrap/>
            <w:vAlign w:val="center"/>
            <w:hideMark/>
          </w:tcPr>
          <w:p w14:paraId="46A83F8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3F9B180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0.13</w:t>
            </w:r>
          </w:p>
        </w:tc>
        <w:tc>
          <w:tcPr>
            <w:tcW w:w="628" w:type="dxa"/>
            <w:tcBorders>
              <w:top w:val="nil"/>
              <w:left w:val="nil"/>
              <w:bottom w:val="single" w:sz="4" w:space="0" w:color="auto"/>
              <w:right w:val="single" w:sz="4" w:space="0" w:color="auto"/>
            </w:tcBorders>
            <w:shd w:val="clear" w:color="000000" w:fill="FFFFFF"/>
            <w:noWrap/>
            <w:vAlign w:val="center"/>
            <w:hideMark/>
          </w:tcPr>
          <w:p w14:paraId="3BF6B96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FFFFF"/>
            <w:noWrap/>
            <w:vAlign w:val="center"/>
            <w:hideMark/>
          </w:tcPr>
          <w:p w14:paraId="0332DED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519A8ED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3167315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0.56</w:t>
            </w:r>
          </w:p>
        </w:tc>
        <w:tc>
          <w:tcPr>
            <w:tcW w:w="465" w:type="dxa"/>
            <w:tcBorders>
              <w:top w:val="nil"/>
              <w:left w:val="nil"/>
              <w:bottom w:val="single" w:sz="4" w:space="0" w:color="auto"/>
              <w:right w:val="single" w:sz="4" w:space="0" w:color="auto"/>
            </w:tcBorders>
            <w:shd w:val="clear" w:color="000000" w:fill="F2F2F2"/>
            <w:noWrap/>
            <w:vAlign w:val="center"/>
            <w:hideMark/>
          </w:tcPr>
          <w:p w14:paraId="5EDDAA6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78DF27A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240123A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0.64</w:t>
            </w:r>
          </w:p>
        </w:tc>
        <w:tc>
          <w:tcPr>
            <w:tcW w:w="465" w:type="dxa"/>
            <w:tcBorders>
              <w:top w:val="nil"/>
              <w:left w:val="nil"/>
              <w:bottom w:val="single" w:sz="4" w:space="0" w:color="auto"/>
              <w:right w:val="single" w:sz="4" w:space="0" w:color="auto"/>
            </w:tcBorders>
            <w:shd w:val="clear" w:color="000000" w:fill="FFFFFF"/>
            <w:noWrap/>
            <w:vAlign w:val="center"/>
            <w:hideMark/>
          </w:tcPr>
          <w:p w14:paraId="5AC0E25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FFFFF"/>
            <w:noWrap/>
            <w:vAlign w:val="center"/>
            <w:hideMark/>
          </w:tcPr>
          <w:p w14:paraId="34B7A09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0399505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0.95</w:t>
            </w:r>
          </w:p>
        </w:tc>
        <w:tc>
          <w:tcPr>
            <w:tcW w:w="465" w:type="dxa"/>
            <w:tcBorders>
              <w:top w:val="nil"/>
              <w:left w:val="nil"/>
              <w:bottom w:val="single" w:sz="4" w:space="0" w:color="auto"/>
              <w:right w:val="single" w:sz="4" w:space="0" w:color="auto"/>
            </w:tcBorders>
            <w:shd w:val="clear" w:color="000000" w:fill="F2F2F2"/>
            <w:noWrap/>
            <w:vAlign w:val="center"/>
            <w:hideMark/>
          </w:tcPr>
          <w:p w14:paraId="2BAB36D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6264139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r>
      <w:tr w:rsidR="00547AD3" w:rsidRPr="00C86FEB" w14:paraId="23D27A69"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185F7E77"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02/21</w:t>
            </w:r>
          </w:p>
        </w:tc>
        <w:tc>
          <w:tcPr>
            <w:tcW w:w="628" w:type="dxa"/>
            <w:tcBorders>
              <w:top w:val="nil"/>
              <w:left w:val="nil"/>
              <w:bottom w:val="single" w:sz="4" w:space="0" w:color="auto"/>
              <w:right w:val="single" w:sz="4" w:space="0" w:color="auto"/>
            </w:tcBorders>
            <w:shd w:val="clear" w:color="000000" w:fill="F2F2F2"/>
            <w:noWrap/>
            <w:vAlign w:val="center"/>
            <w:hideMark/>
          </w:tcPr>
          <w:p w14:paraId="2283690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0.66</w:t>
            </w:r>
          </w:p>
        </w:tc>
        <w:tc>
          <w:tcPr>
            <w:tcW w:w="465" w:type="dxa"/>
            <w:tcBorders>
              <w:top w:val="nil"/>
              <w:left w:val="nil"/>
              <w:bottom w:val="single" w:sz="4" w:space="0" w:color="auto"/>
              <w:right w:val="single" w:sz="4" w:space="0" w:color="auto"/>
            </w:tcBorders>
            <w:shd w:val="clear" w:color="000000" w:fill="F2F2F2"/>
            <w:noWrap/>
            <w:vAlign w:val="center"/>
            <w:hideMark/>
          </w:tcPr>
          <w:p w14:paraId="26603A0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549F299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790C244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FFFFF"/>
            <w:noWrap/>
            <w:vAlign w:val="center"/>
            <w:hideMark/>
          </w:tcPr>
          <w:p w14:paraId="61D9ADF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76F47AE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2F2F2"/>
            <w:noWrap/>
            <w:vAlign w:val="center"/>
            <w:hideMark/>
          </w:tcPr>
          <w:p w14:paraId="1C1AFDE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2F2F2"/>
            <w:noWrap/>
            <w:vAlign w:val="center"/>
            <w:hideMark/>
          </w:tcPr>
          <w:p w14:paraId="528A693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22F26F7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0.22</w:t>
            </w:r>
          </w:p>
        </w:tc>
        <w:tc>
          <w:tcPr>
            <w:tcW w:w="628" w:type="dxa"/>
            <w:tcBorders>
              <w:top w:val="nil"/>
              <w:left w:val="nil"/>
              <w:bottom w:val="single" w:sz="4" w:space="0" w:color="auto"/>
              <w:right w:val="single" w:sz="4" w:space="0" w:color="auto"/>
            </w:tcBorders>
            <w:shd w:val="clear" w:color="000000" w:fill="FFFFFF"/>
            <w:noWrap/>
            <w:vAlign w:val="center"/>
            <w:hideMark/>
          </w:tcPr>
          <w:p w14:paraId="49AA187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FFFFF"/>
            <w:noWrap/>
            <w:vAlign w:val="center"/>
            <w:hideMark/>
          </w:tcPr>
          <w:p w14:paraId="1D78917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8.5</w:t>
            </w:r>
          </w:p>
        </w:tc>
        <w:tc>
          <w:tcPr>
            <w:tcW w:w="647" w:type="dxa"/>
            <w:tcBorders>
              <w:top w:val="nil"/>
              <w:left w:val="nil"/>
              <w:bottom w:val="single" w:sz="4" w:space="0" w:color="auto"/>
              <w:right w:val="single" w:sz="4" w:space="0" w:color="auto"/>
            </w:tcBorders>
            <w:shd w:val="clear" w:color="000000" w:fill="FFFFFF"/>
            <w:noWrap/>
            <w:vAlign w:val="center"/>
            <w:hideMark/>
          </w:tcPr>
          <w:p w14:paraId="3570BFE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0.16</w:t>
            </w:r>
          </w:p>
        </w:tc>
        <w:tc>
          <w:tcPr>
            <w:tcW w:w="628" w:type="dxa"/>
            <w:tcBorders>
              <w:top w:val="nil"/>
              <w:left w:val="nil"/>
              <w:bottom w:val="single" w:sz="4" w:space="0" w:color="auto"/>
              <w:right w:val="single" w:sz="4" w:space="0" w:color="auto"/>
            </w:tcBorders>
            <w:shd w:val="clear" w:color="000000" w:fill="F2F2F2"/>
            <w:noWrap/>
            <w:vAlign w:val="center"/>
            <w:hideMark/>
          </w:tcPr>
          <w:p w14:paraId="417F7DB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2F2F2"/>
            <w:noWrap/>
            <w:vAlign w:val="center"/>
            <w:hideMark/>
          </w:tcPr>
          <w:p w14:paraId="53071CD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52EB316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r>
      <w:tr w:rsidR="00547AD3" w:rsidRPr="00C86FEB" w14:paraId="21CCBB5E"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CAEC0A5"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02/26</w:t>
            </w:r>
          </w:p>
        </w:tc>
        <w:tc>
          <w:tcPr>
            <w:tcW w:w="628" w:type="dxa"/>
            <w:tcBorders>
              <w:top w:val="nil"/>
              <w:left w:val="nil"/>
              <w:bottom w:val="single" w:sz="4" w:space="0" w:color="auto"/>
              <w:right w:val="single" w:sz="4" w:space="0" w:color="auto"/>
            </w:tcBorders>
            <w:shd w:val="clear" w:color="000000" w:fill="F2F2F2"/>
            <w:noWrap/>
            <w:vAlign w:val="center"/>
            <w:hideMark/>
          </w:tcPr>
          <w:p w14:paraId="3721641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2F2F2"/>
            <w:noWrap/>
            <w:vAlign w:val="center"/>
            <w:hideMark/>
          </w:tcPr>
          <w:p w14:paraId="170A952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0C08291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0.57</w:t>
            </w:r>
          </w:p>
        </w:tc>
        <w:tc>
          <w:tcPr>
            <w:tcW w:w="628" w:type="dxa"/>
            <w:tcBorders>
              <w:top w:val="nil"/>
              <w:left w:val="nil"/>
              <w:bottom w:val="single" w:sz="4" w:space="0" w:color="auto"/>
              <w:right w:val="single" w:sz="4" w:space="0" w:color="auto"/>
            </w:tcBorders>
            <w:shd w:val="clear" w:color="000000" w:fill="FFFFFF"/>
            <w:noWrap/>
            <w:vAlign w:val="center"/>
            <w:hideMark/>
          </w:tcPr>
          <w:p w14:paraId="301C6AB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0.85</w:t>
            </w:r>
          </w:p>
        </w:tc>
        <w:tc>
          <w:tcPr>
            <w:tcW w:w="465" w:type="dxa"/>
            <w:tcBorders>
              <w:top w:val="nil"/>
              <w:left w:val="nil"/>
              <w:bottom w:val="single" w:sz="4" w:space="0" w:color="auto"/>
              <w:right w:val="single" w:sz="4" w:space="0" w:color="auto"/>
            </w:tcBorders>
            <w:shd w:val="clear" w:color="000000" w:fill="FFFFFF"/>
            <w:noWrap/>
            <w:vAlign w:val="center"/>
            <w:hideMark/>
          </w:tcPr>
          <w:p w14:paraId="4D36936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FFFFF"/>
            <w:noWrap/>
            <w:vAlign w:val="center"/>
            <w:hideMark/>
          </w:tcPr>
          <w:p w14:paraId="41C25EC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0.71</w:t>
            </w:r>
          </w:p>
        </w:tc>
        <w:tc>
          <w:tcPr>
            <w:tcW w:w="628" w:type="dxa"/>
            <w:tcBorders>
              <w:top w:val="nil"/>
              <w:left w:val="nil"/>
              <w:bottom w:val="single" w:sz="4" w:space="0" w:color="auto"/>
              <w:right w:val="single" w:sz="4" w:space="0" w:color="auto"/>
            </w:tcBorders>
            <w:shd w:val="clear" w:color="000000" w:fill="F2F2F2"/>
            <w:noWrap/>
            <w:vAlign w:val="center"/>
            <w:hideMark/>
          </w:tcPr>
          <w:p w14:paraId="58BA587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0.64</w:t>
            </w:r>
          </w:p>
        </w:tc>
        <w:tc>
          <w:tcPr>
            <w:tcW w:w="465" w:type="dxa"/>
            <w:tcBorders>
              <w:top w:val="nil"/>
              <w:left w:val="nil"/>
              <w:bottom w:val="single" w:sz="4" w:space="0" w:color="auto"/>
              <w:right w:val="single" w:sz="4" w:space="0" w:color="auto"/>
            </w:tcBorders>
            <w:shd w:val="clear" w:color="000000" w:fill="F2F2F2"/>
            <w:noWrap/>
            <w:vAlign w:val="center"/>
            <w:hideMark/>
          </w:tcPr>
          <w:p w14:paraId="7FE0060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5054E52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FFFFF"/>
            <w:noWrap/>
            <w:vAlign w:val="center"/>
            <w:hideMark/>
          </w:tcPr>
          <w:p w14:paraId="63E71D0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0.43</w:t>
            </w:r>
          </w:p>
        </w:tc>
        <w:tc>
          <w:tcPr>
            <w:tcW w:w="465" w:type="dxa"/>
            <w:tcBorders>
              <w:top w:val="nil"/>
              <w:left w:val="nil"/>
              <w:bottom w:val="single" w:sz="4" w:space="0" w:color="auto"/>
              <w:right w:val="single" w:sz="4" w:space="0" w:color="auto"/>
            </w:tcBorders>
            <w:shd w:val="clear" w:color="000000" w:fill="FFFFFF"/>
            <w:noWrap/>
            <w:vAlign w:val="center"/>
            <w:hideMark/>
          </w:tcPr>
          <w:p w14:paraId="34522B1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4F4B705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1C2082E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2F2F2"/>
            <w:noWrap/>
            <w:vAlign w:val="center"/>
            <w:hideMark/>
          </w:tcPr>
          <w:p w14:paraId="264BC47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43BC170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r>
      <w:tr w:rsidR="00547AD3" w:rsidRPr="00C86FEB" w14:paraId="69A70F64"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463CCBBB"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03/04</w:t>
            </w:r>
          </w:p>
        </w:tc>
        <w:tc>
          <w:tcPr>
            <w:tcW w:w="628" w:type="dxa"/>
            <w:tcBorders>
              <w:top w:val="nil"/>
              <w:left w:val="nil"/>
              <w:bottom w:val="single" w:sz="4" w:space="0" w:color="auto"/>
              <w:right w:val="single" w:sz="4" w:space="0" w:color="auto"/>
            </w:tcBorders>
            <w:shd w:val="clear" w:color="000000" w:fill="F2F2F2"/>
            <w:noWrap/>
            <w:vAlign w:val="center"/>
            <w:hideMark/>
          </w:tcPr>
          <w:p w14:paraId="2560A2D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0.63</w:t>
            </w:r>
          </w:p>
        </w:tc>
        <w:tc>
          <w:tcPr>
            <w:tcW w:w="465" w:type="dxa"/>
            <w:tcBorders>
              <w:top w:val="nil"/>
              <w:left w:val="nil"/>
              <w:bottom w:val="single" w:sz="4" w:space="0" w:color="auto"/>
              <w:right w:val="single" w:sz="4" w:space="0" w:color="auto"/>
            </w:tcBorders>
            <w:shd w:val="clear" w:color="000000" w:fill="F2F2F2"/>
            <w:noWrap/>
            <w:vAlign w:val="center"/>
            <w:hideMark/>
          </w:tcPr>
          <w:p w14:paraId="07531C9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1A7DBA6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6465F06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0.65</w:t>
            </w:r>
          </w:p>
        </w:tc>
        <w:tc>
          <w:tcPr>
            <w:tcW w:w="465" w:type="dxa"/>
            <w:tcBorders>
              <w:top w:val="nil"/>
              <w:left w:val="nil"/>
              <w:bottom w:val="single" w:sz="4" w:space="0" w:color="auto"/>
              <w:right w:val="single" w:sz="4" w:space="0" w:color="auto"/>
            </w:tcBorders>
            <w:shd w:val="clear" w:color="000000" w:fill="FFFFFF"/>
            <w:noWrap/>
            <w:vAlign w:val="center"/>
            <w:hideMark/>
          </w:tcPr>
          <w:p w14:paraId="35C5064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628E774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0.05</w:t>
            </w:r>
          </w:p>
        </w:tc>
        <w:tc>
          <w:tcPr>
            <w:tcW w:w="628" w:type="dxa"/>
            <w:tcBorders>
              <w:top w:val="nil"/>
              <w:left w:val="nil"/>
              <w:bottom w:val="single" w:sz="4" w:space="0" w:color="auto"/>
              <w:right w:val="single" w:sz="4" w:space="0" w:color="auto"/>
            </w:tcBorders>
            <w:shd w:val="clear" w:color="000000" w:fill="F2F2F2"/>
            <w:noWrap/>
            <w:vAlign w:val="center"/>
            <w:hideMark/>
          </w:tcPr>
          <w:p w14:paraId="0E81F1E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0.61</w:t>
            </w:r>
          </w:p>
        </w:tc>
        <w:tc>
          <w:tcPr>
            <w:tcW w:w="465" w:type="dxa"/>
            <w:tcBorders>
              <w:top w:val="nil"/>
              <w:left w:val="nil"/>
              <w:bottom w:val="single" w:sz="4" w:space="0" w:color="auto"/>
              <w:right w:val="single" w:sz="4" w:space="0" w:color="auto"/>
            </w:tcBorders>
            <w:shd w:val="clear" w:color="000000" w:fill="F2F2F2"/>
            <w:noWrap/>
            <w:vAlign w:val="center"/>
            <w:hideMark/>
          </w:tcPr>
          <w:p w14:paraId="2A2AC77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7.3</w:t>
            </w:r>
          </w:p>
        </w:tc>
        <w:tc>
          <w:tcPr>
            <w:tcW w:w="647" w:type="dxa"/>
            <w:tcBorders>
              <w:top w:val="nil"/>
              <w:left w:val="nil"/>
              <w:bottom w:val="single" w:sz="4" w:space="0" w:color="auto"/>
              <w:right w:val="single" w:sz="4" w:space="0" w:color="auto"/>
            </w:tcBorders>
            <w:shd w:val="clear" w:color="000000" w:fill="F2F2F2"/>
            <w:noWrap/>
            <w:vAlign w:val="center"/>
            <w:hideMark/>
          </w:tcPr>
          <w:p w14:paraId="4634280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0.43</w:t>
            </w:r>
          </w:p>
        </w:tc>
        <w:tc>
          <w:tcPr>
            <w:tcW w:w="628" w:type="dxa"/>
            <w:tcBorders>
              <w:top w:val="nil"/>
              <w:left w:val="nil"/>
              <w:bottom w:val="single" w:sz="4" w:space="0" w:color="auto"/>
              <w:right w:val="single" w:sz="4" w:space="0" w:color="auto"/>
            </w:tcBorders>
            <w:shd w:val="clear" w:color="000000" w:fill="FFFFFF"/>
            <w:noWrap/>
            <w:vAlign w:val="center"/>
            <w:hideMark/>
          </w:tcPr>
          <w:p w14:paraId="59F08D0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0.59</w:t>
            </w:r>
          </w:p>
        </w:tc>
        <w:tc>
          <w:tcPr>
            <w:tcW w:w="465" w:type="dxa"/>
            <w:tcBorders>
              <w:top w:val="nil"/>
              <w:left w:val="nil"/>
              <w:bottom w:val="single" w:sz="4" w:space="0" w:color="auto"/>
              <w:right w:val="single" w:sz="4" w:space="0" w:color="auto"/>
            </w:tcBorders>
            <w:shd w:val="clear" w:color="000000" w:fill="FFFFFF"/>
            <w:noWrap/>
            <w:vAlign w:val="center"/>
            <w:hideMark/>
          </w:tcPr>
          <w:p w14:paraId="7C5F226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68B6BF1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0.18</w:t>
            </w:r>
          </w:p>
        </w:tc>
        <w:tc>
          <w:tcPr>
            <w:tcW w:w="628" w:type="dxa"/>
            <w:tcBorders>
              <w:top w:val="nil"/>
              <w:left w:val="nil"/>
              <w:bottom w:val="single" w:sz="4" w:space="0" w:color="auto"/>
              <w:right w:val="single" w:sz="4" w:space="0" w:color="auto"/>
            </w:tcBorders>
            <w:shd w:val="clear" w:color="000000" w:fill="F2F2F2"/>
            <w:noWrap/>
            <w:vAlign w:val="center"/>
            <w:hideMark/>
          </w:tcPr>
          <w:p w14:paraId="45CE169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2F2F2"/>
            <w:noWrap/>
            <w:vAlign w:val="center"/>
            <w:hideMark/>
          </w:tcPr>
          <w:p w14:paraId="0E45B05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7.2</w:t>
            </w:r>
          </w:p>
        </w:tc>
        <w:tc>
          <w:tcPr>
            <w:tcW w:w="647" w:type="dxa"/>
            <w:tcBorders>
              <w:top w:val="nil"/>
              <w:left w:val="nil"/>
              <w:bottom w:val="single" w:sz="4" w:space="0" w:color="auto"/>
              <w:right w:val="single" w:sz="4" w:space="0" w:color="auto"/>
            </w:tcBorders>
            <w:shd w:val="clear" w:color="000000" w:fill="F2F2F2"/>
            <w:noWrap/>
            <w:vAlign w:val="center"/>
            <w:hideMark/>
          </w:tcPr>
          <w:p w14:paraId="228BD64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r>
      <w:tr w:rsidR="00547AD3" w:rsidRPr="00C86FEB" w14:paraId="1D845CD7"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49066DBB"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03/11</w:t>
            </w:r>
          </w:p>
        </w:tc>
        <w:tc>
          <w:tcPr>
            <w:tcW w:w="628" w:type="dxa"/>
            <w:tcBorders>
              <w:top w:val="nil"/>
              <w:left w:val="nil"/>
              <w:bottom w:val="single" w:sz="4" w:space="0" w:color="auto"/>
              <w:right w:val="single" w:sz="4" w:space="0" w:color="auto"/>
            </w:tcBorders>
            <w:shd w:val="clear" w:color="000000" w:fill="F2F2F2"/>
            <w:noWrap/>
            <w:vAlign w:val="center"/>
            <w:hideMark/>
          </w:tcPr>
          <w:p w14:paraId="16AC892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0.59</w:t>
            </w:r>
          </w:p>
        </w:tc>
        <w:tc>
          <w:tcPr>
            <w:tcW w:w="465" w:type="dxa"/>
            <w:tcBorders>
              <w:top w:val="nil"/>
              <w:left w:val="nil"/>
              <w:bottom w:val="single" w:sz="4" w:space="0" w:color="auto"/>
              <w:right w:val="single" w:sz="4" w:space="0" w:color="auto"/>
            </w:tcBorders>
            <w:shd w:val="clear" w:color="000000" w:fill="F2F2F2"/>
            <w:noWrap/>
            <w:vAlign w:val="center"/>
            <w:hideMark/>
          </w:tcPr>
          <w:p w14:paraId="7417994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4860246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0.13</w:t>
            </w:r>
          </w:p>
        </w:tc>
        <w:tc>
          <w:tcPr>
            <w:tcW w:w="628" w:type="dxa"/>
            <w:tcBorders>
              <w:top w:val="nil"/>
              <w:left w:val="nil"/>
              <w:bottom w:val="single" w:sz="4" w:space="0" w:color="auto"/>
              <w:right w:val="single" w:sz="4" w:space="0" w:color="auto"/>
            </w:tcBorders>
            <w:shd w:val="clear" w:color="000000" w:fill="FFFFFF"/>
            <w:noWrap/>
            <w:vAlign w:val="center"/>
            <w:hideMark/>
          </w:tcPr>
          <w:p w14:paraId="2B60E3E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0.67</w:t>
            </w:r>
          </w:p>
        </w:tc>
        <w:tc>
          <w:tcPr>
            <w:tcW w:w="465" w:type="dxa"/>
            <w:tcBorders>
              <w:top w:val="nil"/>
              <w:left w:val="nil"/>
              <w:bottom w:val="single" w:sz="4" w:space="0" w:color="auto"/>
              <w:right w:val="single" w:sz="4" w:space="0" w:color="auto"/>
            </w:tcBorders>
            <w:shd w:val="clear" w:color="000000" w:fill="FFFFFF"/>
            <w:noWrap/>
            <w:vAlign w:val="center"/>
            <w:hideMark/>
          </w:tcPr>
          <w:p w14:paraId="3F12D02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FFFFF"/>
            <w:noWrap/>
            <w:vAlign w:val="center"/>
            <w:hideMark/>
          </w:tcPr>
          <w:p w14:paraId="4FC868D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566A156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0.69</w:t>
            </w:r>
          </w:p>
        </w:tc>
        <w:tc>
          <w:tcPr>
            <w:tcW w:w="465" w:type="dxa"/>
            <w:tcBorders>
              <w:top w:val="nil"/>
              <w:left w:val="nil"/>
              <w:bottom w:val="single" w:sz="4" w:space="0" w:color="auto"/>
              <w:right w:val="single" w:sz="4" w:space="0" w:color="auto"/>
            </w:tcBorders>
            <w:shd w:val="clear" w:color="000000" w:fill="F2F2F2"/>
            <w:noWrap/>
            <w:vAlign w:val="center"/>
            <w:hideMark/>
          </w:tcPr>
          <w:p w14:paraId="3EC41DC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04B85EA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FFFFF"/>
            <w:noWrap/>
            <w:vAlign w:val="center"/>
            <w:hideMark/>
          </w:tcPr>
          <w:p w14:paraId="3014C97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FFFFF"/>
            <w:noWrap/>
            <w:vAlign w:val="center"/>
            <w:hideMark/>
          </w:tcPr>
          <w:p w14:paraId="2881EA6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8.5</w:t>
            </w:r>
          </w:p>
        </w:tc>
        <w:tc>
          <w:tcPr>
            <w:tcW w:w="647" w:type="dxa"/>
            <w:tcBorders>
              <w:top w:val="nil"/>
              <w:left w:val="nil"/>
              <w:bottom w:val="single" w:sz="4" w:space="0" w:color="auto"/>
              <w:right w:val="single" w:sz="4" w:space="0" w:color="auto"/>
            </w:tcBorders>
            <w:shd w:val="clear" w:color="000000" w:fill="FFFFFF"/>
            <w:noWrap/>
            <w:vAlign w:val="center"/>
            <w:hideMark/>
          </w:tcPr>
          <w:p w14:paraId="1B09EA7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66741BB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2F2F2"/>
            <w:noWrap/>
            <w:vAlign w:val="center"/>
            <w:hideMark/>
          </w:tcPr>
          <w:p w14:paraId="0F58F2F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626D7DE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r>
      <w:tr w:rsidR="00547AD3" w:rsidRPr="00C86FEB" w14:paraId="7C3E4E8D"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79EA6DFB"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03/18</w:t>
            </w:r>
          </w:p>
        </w:tc>
        <w:tc>
          <w:tcPr>
            <w:tcW w:w="628" w:type="dxa"/>
            <w:tcBorders>
              <w:top w:val="nil"/>
              <w:left w:val="nil"/>
              <w:bottom w:val="single" w:sz="4" w:space="0" w:color="auto"/>
              <w:right w:val="single" w:sz="4" w:space="0" w:color="auto"/>
            </w:tcBorders>
            <w:shd w:val="clear" w:color="000000" w:fill="F2F2F2"/>
            <w:noWrap/>
            <w:vAlign w:val="center"/>
            <w:hideMark/>
          </w:tcPr>
          <w:p w14:paraId="318A3A2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0.69</w:t>
            </w:r>
          </w:p>
        </w:tc>
        <w:tc>
          <w:tcPr>
            <w:tcW w:w="465" w:type="dxa"/>
            <w:tcBorders>
              <w:top w:val="nil"/>
              <w:left w:val="nil"/>
              <w:bottom w:val="single" w:sz="4" w:space="0" w:color="auto"/>
              <w:right w:val="single" w:sz="4" w:space="0" w:color="auto"/>
            </w:tcBorders>
            <w:shd w:val="clear" w:color="000000" w:fill="F2F2F2"/>
            <w:noWrap/>
            <w:vAlign w:val="center"/>
            <w:hideMark/>
          </w:tcPr>
          <w:p w14:paraId="1EE4FF3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5220E60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5324B79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FFFFF"/>
            <w:noWrap/>
            <w:vAlign w:val="center"/>
            <w:hideMark/>
          </w:tcPr>
          <w:p w14:paraId="42A2EB2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7F24EB5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4665928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0.69</w:t>
            </w:r>
          </w:p>
        </w:tc>
        <w:tc>
          <w:tcPr>
            <w:tcW w:w="465" w:type="dxa"/>
            <w:tcBorders>
              <w:top w:val="nil"/>
              <w:left w:val="nil"/>
              <w:bottom w:val="single" w:sz="4" w:space="0" w:color="auto"/>
              <w:right w:val="single" w:sz="4" w:space="0" w:color="auto"/>
            </w:tcBorders>
            <w:shd w:val="clear" w:color="000000" w:fill="F2F2F2"/>
            <w:noWrap/>
            <w:vAlign w:val="center"/>
            <w:hideMark/>
          </w:tcPr>
          <w:p w14:paraId="41B3B6D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2F2F2"/>
            <w:noWrap/>
            <w:vAlign w:val="center"/>
            <w:hideMark/>
          </w:tcPr>
          <w:p w14:paraId="267A0F8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33B1809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0.69</w:t>
            </w:r>
          </w:p>
        </w:tc>
        <w:tc>
          <w:tcPr>
            <w:tcW w:w="465" w:type="dxa"/>
            <w:tcBorders>
              <w:top w:val="nil"/>
              <w:left w:val="nil"/>
              <w:bottom w:val="single" w:sz="4" w:space="0" w:color="auto"/>
              <w:right w:val="single" w:sz="4" w:space="0" w:color="auto"/>
            </w:tcBorders>
            <w:shd w:val="clear" w:color="000000" w:fill="FFFFFF"/>
            <w:noWrap/>
            <w:vAlign w:val="center"/>
            <w:hideMark/>
          </w:tcPr>
          <w:p w14:paraId="3B9EC13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8.7</w:t>
            </w:r>
          </w:p>
        </w:tc>
        <w:tc>
          <w:tcPr>
            <w:tcW w:w="647" w:type="dxa"/>
            <w:tcBorders>
              <w:top w:val="nil"/>
              <w:left w:val="nil"/>
              <w:bottom w:val="single" w:sz="4" w:space="0" w:color="auto"/>
              <w:right w:val="single" w:sz="4" w:space="0" w:color="auto"/>
            </w:tcBorders>
            <w:shd w:val="clear" w:color="000000" w:fill="FFFFFF"/>
            <w:noWrap/>
            <w:vAlign w:val="center"/>
            <w:hideMark/>
          </w:tcPr>
          <w:p w14:paraId="5467938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2F2F2"/>
            <w:noWrap/>
            <w:vAlign w:val="center"/>
            <w:hideMark/>
          </w:tcPr>
          <w:p w14:paraId="24938A7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2F2F2"/>
            <w:noWrap/>
            <w:vAlign w:val="center"/>
            <w:hideMark/>
          </w:tcPr>
          <w:p w14:paraId="4B34E58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4757540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r>
      <w:tr w:rsidR="00547AD3" w:rsidRPr="00C86FEB" w14:paraId="011CEF83"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7D586D28"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03/25</w:t>
            </w:r>
          </w:p>
        </w:tc>
        <w:tc>
          <w:tcPr>
            <w:tcW w:w="628" w:type="dxa"/>
            <w:tcBorders>
              <w:top w:val="nil"/>
              <w:left w:val="nil"/>
              <w:bottom w:val="single" w:sz="4" w:space="0" w:color="auto"/>
              <w:right w:val="single" w:sz="4" w:space="0" w:color="auto"/>
            </w:tcBorders>
            <w:shd w:val="clear" w:color="000000" w:fill="F2F2F2"/>
            <w:noWrap/>
            <w:vAlign w:val="center"/>
            <w:hideMark/>
          </w:tcPr>
          <w:p w14:paraId="4460942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2F2F2"/>
            <w:noWrap/>
            <w:vAlign w:val="center"/>
            <w:hideMark/>
          </w:tcPr>
          <w:p w14:paraId="481FDF4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8.3</w:t>
            </w:r>
          </w:p>
        </w:tc>
        <w:tc>
          <w:tcPr>
            <w:tcW w:w="647" w:type="dxa"/>
            <w:tcBorders>
              <w:top w:val="nil"/>
              <w:left w:val="nil"/>
              <w:bottom w:val="single" w:sz="4" w:space="0" w:color="auto"/>
              <w:right w:val="single" w:sz="4" w:space="0" w:color="auto"/>
            </w:tcBorders>
            <w:shd w:val="clear" w:color="000000" w:fill="F2F2F2"/>
            <w:noWrap/>
            <w:vAlign w:val="center"/>
            <w:hideMark/>
          </w:tcPr>
          <w:p w14:paraId="09C4809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c>
          <w:tcPr>
            <w:tcW w:w="628" w:type="dxa"/>
            <w:tcBorders>
              <w:top w:val="nil"/>
              <w:left w:val="nil"/>
              <w:bottom w:val="single" w:sz="4" w:space="0" w:color="auto"/>
              <w:right w:val="single" w:sz="4" w:space="0" w:color="auto"/>
            </w:tcBorders>
            <w:shd w:val="clear" w:color="000000" w:fill="FFFFFF"/>
            <w:noWrap/>
            <w:vAlign w:val="center"/>
            <w:hideMark/>
          </w:tcPr>
          <w:p w14:paraId="5286726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FFFFF"/>
            <w:noWrap/>
            <w:vAlign w:val="center"/>
            <w:hideMark/>
          </w:tcPr>
          <w:p w14:paraId="0AE0C1A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FFFFF"/>
            <w:noWrap/>
            <w:vAlign w:val="center"/>
            <w:hideMark/>
          </w:tcPr>
          <w:p w14:paraId="6B72C9E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0.13</w:t>
            </w:r>
          </w:p>
        </w:tc>
        <w:tc>
          <w:tcPr>
            <w:tcW w:w="628" w:type="dxa"/>
            <w:tcBorders>
              <w:top w:val="nil"/>
              <w:left w:val="nil"/>
              <w:bottom w:val="single" w:sz="4" w:space="0" w:color="auto"/>
              <w:right w:val="single" w:sz="4" w:space="0" w:color="auto"/>
            </w:tcBorders>
            <w:shd w:val="clear" w:color="000000" w:fill="F2F2F2"/>
            <w:noWrap/>
            <w:vAlign w:val="center"/>
            <w:hideMark/>
          </w:tcPr>
          <w:p w14:paraId="2DB8D51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0.69</w:t>
            </w:r>
          </w:p>
        </w:tc>
        <w:tc>
          <w:tcPr>
            <w:tcW w:w="465" w:type="dxa"/>
            <w:tcBorders>
              <w:top w:val="nil"/>
              <w:left w:val="nil"/>
              <w:bottom w:val="single" w:sz="4" w:space="0" w:color="auto"/>
              <w:right w:val="single" w:sz="4" w:space="0" w:color="auto"/>
            </w:tcBorders>
            <w:shd w:val="clear" w:color="000000" w:fill="F2F2F2"/>
            <w:noWrap/>
            <w:vAlign w:val="center"/>
            <w:hideMark/>
          </w:tcPr>
          <w:p w14:paraId="26D3F7D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2CD7280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c>
          <w:tcPr>
            <w:tcW w:w="628" w:type="dxa"/>
            <w:tcBorders>
              <w:top w:val="nil"/>
              <w:left w:val="nil"/>
              <w:bottom w:val="single" w:sz="4" w:space="0" w:color="auto"/>
              <w:right w:val="single" w:sz="4" w:space="0" w:color="auto"/>
            </w:tcBorders>
            <w:shd w:val="clear" w:color="000000" w:fill="FFFFFF"/>
            <w:noWrap/>
            <w:vAlign w:val="center"/>
            <w:hideMark/>
          </w:tcPr>
          <w:p w14:paraId="55276E3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0.71</w:t>
            </w:r>
          </w:p>
        </w:tc>
        <w:tc>
          <w:tcPr>
            <w:tcW w:w="465" w:type="dxa"/>
            <w:tcBorders>
              <w:top w:val="nil"/>
              <w:left w:val="nil"/>
              <w:bottom w:val="single" w:sz="4" w:space="0" w:color="auto"/>
              <w:right w:val="single" w:sz="4" w:space="0" w:color="auto"/>
            </w:tcBorders>
            <w:shd w:val="clear" w:color="000000" w:fill="FFFFFF"/>
            <w:noWrap/>
            <w:vAlign w:val="center"/>
            <w:hideMark/>
          </w:tcPr>
          <w:p w14:paraId="64BCB78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FFFFF"/>
            <w:noWrap/>
            <w:vAlign w:val="center"/>
            <w:hideMark/>
          </w:tcPr>
          <w:p w14:paraId="36D9BE0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5A5C531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0.85</w:t>
            </w:r>
          </w:p>
        </w:tc>
        <w:tc>
          <w:tcPr>
            <w:tcW w:w="465" w:type="dxa"/>
            <w:tcBorders>
              <w:top w:val="nil"/>
              <w:left w:val="nil"/>
              <w:bottom w:val="single" w:sz="4" w:space="0" w:color="auto"/>
              <w:right w:val="single" w:sz="4" w:space="0" w:color="auto"/>
            </w:tcBorders>
            <w:shd w:val="clear" w:color="000000" w:fill="F2F2F2"/>
            <w:noWrap/>
            <w:vAlign w:val="center"/>
            <w:hideMark/>
          </w:tcPr>
          <w:p w14:paraId="22ED2BF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7FBC97E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r>
      <w:tr w:rsidR="00547AD3" w:rsidRPr="00C86FEB" w14:paraId="5566E280"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4E1D1FAC"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04/02</w:t>
            </w:r>
          </w:p>
        </w:tc>
        <w:tc>
          <w:tcPr>
            <w:tcW w:w="628" w:type="dxa"/>
            <w:tcBorders>
              <w:top w:val="nil"/>
              <w:left w:val="nil"/>
              <w:bottom w:val="single" w:sz="4" w:space="0" w:color="auto"/>
              <w:right w:val="single" w:sz="4" w:space="0" w:color="auto"/>
            </w:tcBorders>
            <w:shd w:val="clear" w:color="000000" w:fill="F2F2F2"/>
            <w:noWrap/>
            <w:vAlign w:val="center"/>
            <w:hideMark/>
          </w:tcPr>
          <w:p w14:paraId="4E54F45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2F2F2"/>
            <w:noWrap/>
            <w:vAlign w:val="center"/>
            <w:hideMark/>
          </w:tcPr>
          <w:p w14:paraId="2C2E46E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0664017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4597EB8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FFFFF"/>
            <w:noWrap/>
            <w:vAlign w:val="center"/>
            <w:hideMark/>
          </w:tcPr>
          <w:p w14:paraId="7033323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FFFFF"/>
            <w:noWrap/>
            <w:vAlign w:val="center"/>
            <w:hideMark/>
          </w:tcPr>
          <w:p w14:paraId="771B680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71740B3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0.67</w:t>
            </w:r>
          </w:p>
        </w:tc>
        <w:tc>
          <w:tcPr>
            <w:tcW w:w="465" w:type="dxa"/>
            <w:tcBorders>
              <w:top w:val="nil"/>
              <w:left w:val="nil"/>
              <w:bottom w:val="single" w:sz="4" w:space="0" w:color="auto"/>
              <w:right w:val="single" w:sz="4" w:space="0" w:color="auto"/>
            </w:tcBorders>
            <w:shd w:val="clear" w:color="000000" w:fill="F2F2F2"/>
            <w:noWrap/>
            <w:vAlign w:val="center"/>
            <w:hideMark/>
          </w:tcPr>
          <w:p w14:paraId="0BE05D3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396494B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0.21</w:t>
            </w:r>
          </w:p>
        </w:tc>
        <w:tc>
          <w:tcPr>
            <w:tcW w:w="628" w:type="dxa"/>
            <w:tcBorders>
              <w:top w:val="nil"/>
              <w:left w:val="nil"/>
              <w:bottom w:val="single" w:sz="4" w:space="0" w:color="auto"/>
              <w:right w:val="single" w:sz="4" w:space="0" w:color="auto"/>
            </w:tcBorders>
            <w:shd w:val="clear" w:color="000000" w:fill="FFFFFF"/>
            <w:noWrap/>
            <w:vAlign w:val="center"/>
            <w:hideMark/>
          </w:tcPr>
          <w:p w14:paraId="62A92D5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0.71</w:t>
            </w:r>
          </w:p>
        </w:tc>
        <w:tc>
          <w:tcPr>
            <w:tcW w:w="465" w:type="dxa"/>
            <w:tcBorders>
              <w:top w:val="nil"/>
              <w:left w:val="nil"/>
              <w:bottom w:val="single" w:sz="4" w:space="0" w:color="auto"/>
              <w:right w:val="single" w:sz="4" w:space="0" w:color="auto"/>
            </w:tcBorders>
            <w:shd w:val="clear" w:color="000000" w:fill="FFFFFF"/>
            <w:noWrap/>
            <w:vAlign w:val="center"/>
            <w:hideMark/>
          </w:tcPr>
          <w:p w14:paraId="0F3DDAD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8.6</w:t>
            </w:r>
          </w:p>
        </w:tc>
        <w:tc>
          <w:tcPr>
            <w:tcW w:w="647" w:type="dxa"/>
            <w:tcBorders>
              <w:top w:val="nil"/>
              <w:left w:val="nil"/>
              <w:bottom w:val="single" w:sz="4" w:space="0" w:color="auto"/>
              <w:right w:val="single" w:sz="4" w:space="0" w:color="auto"/>
            </w:tcBorders>
            <w:shd w:val="clear" w:color="000000" w:fill="FFFFFF"/>
            <w:noWrap/>
            <w:vAlign w:val="center"/>
            <w:hideMark/>
          </w:tcPr>
          <w:p w14:paraId="530161B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0.19</w:t>
            </w:r>
          </w:p>
        </w:tc>
        <w:tc>
          <w:tcPr>
            <w:tcW w:w="628" w:type="dxa"/>
            <w:tcBorders>
              <w:top w:val="nil"/>
              <w:left w:val="nil"/>
              <w:bottom w:val="single" w:sz="4" w:space="0" w:color="auto"/>
              <w:right w:val="single" w:sz="4" w:space="0" w:color="auto"/>
            </w:tcBorders>
            <w:shd w:val="clear" w:color="000000" w:fill="F2F2F2"/>
            <w:noWrap/>
            <w:vAlign w:val="center"/>
            <w:hideMark/>
          </w:tcPr>
          <w:p w14:paraId="770D993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2F2F2"/>
            <w:noWrap/>
            <w:vAlign w:val="center"/>
            <w:hideMark/>
          </w:tcPr>
          <w:p w14:paraId="5FBCC67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6816FFF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r>
      <w:tr w:rsidR="00547AD3" w:rsidRPr="00C86FEB" w14:paraId="14D59527"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670C29AE"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04/08</w:t>
            </w:r>
          </w:p>
        </w:tc>
        <w:tc>
          <w:tcPr>
            <w:tcW w:w="628" w:type="dxa"/>
            <w:tcBorders>
              <w:top w:val="nil"/>
              <w:left w:val="nil"/>
              <w:bottom w:val="single" w:sz="4" w:space="0" w:color="auto"/>
              <w:right w:val="single" w:sz="4" w:space="0" w:color="auto"/>
            </w:tcBorders>
            <w:shd w:val="clear" w:color="000000" w:fill="F2F2F2"/>
            <w:noWrap/>
            <w:vAlign w:val="center"/>
            <w:hideMark/>
          </w:tcPr>
          <w:p w14:paraId="58A7E89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2F2F2"/>
            <w:noWrap/>
            <w:vAlign w:val="center"/>
            <w:hideMark/>
          </w:tcPr>
          <w:p w14:paraId="3C93477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7929932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0.27</w:t>
            </w:r>
          </w:p>
        </w:tc>
        <w:tc>
          <w:tcPr>
            <w:tcW w:w="628" w:type="dxa"/>
            <w:tcBorders>
              <w:top w:val="nil"/>
              <w:left w:val="nil"/>
              <w:bottom w:val="single" w:sz="4" w:space="0" w:color="auto"/>
              <w:right w:val="single" w:sz="4" w:space="0" w:color="auto"/>
            </w:tcBorders>
            <w:shd w:val="clear" w:color="000000" w:fill="FFFFFF"/>
            <w:noWrap/>
            <w:vAlign w:val="center"/>
            <w:hideMark/>
          </w:tcPr>
          <w:p w14:paraId="4AFFCAE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FFFFF"/>
            <w:noWrap/>
            <w:vAlign w:val="center"/>
            <w:hideMark/>
          </w:tcPr>
          <w:p w14:paraId="5217407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611081B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2F2F2"/>
            <w:noWrap/>
            <w:vAlign w:val="center"/>
            <w:hideMark/>
          </w:tcPr>
          <w:p w14:paraId="514E73E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0.60</w:t>
            </w:r>
          </w:p>
        </w:tc>
        <w:tc>
          <w:tcPr>
            <w:tcW w:w="465" w:type="dxa"/>
            <w:tcBorders>
              <w:top w:val="nil"/>
              <w:left w:val="nil"/>
              <w:bottom w:val="single" w:sz="4" w:space="0" w:color="auto"/>
              <w:right w:val="single" w:sz="4" w:space="0" w:color="auto"/>
            </w:tcBorders>
            <w:shd w:val="clear" w:color="000000" w:fill="F2F2F2"/>
            <w:noWrap/>
            <w:vAlign w:val="center"/>
            <w:hideMark/>
          </w:tcPr>
          <w:p w14:paraId="49C10D8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8.3</w:t>
            </w:r>
          </w:p>
        </w:tc>
        <w:tc>
          <w:tcPr>
            <w:tcW w:w="647" w:type="dxa"/>
            <w:tcBorders>
              <w:top w:val="nil"/>
              <w:left w:val="nil"/>
              <w:bottom w:val="single" w:sz="4" w:space="0" w:color="auto"/>
              <w:right w:val="single" w:sz="4" w:space="0" w:color="auto"/>
            </w:tcBorders>
            <w:shd w:val="clear" w:color="000000" w:fill="F2F2F2"/>
            <w:noWrap/>
            <w:vAlign w:val="center"/>
            <w:hideMark/>
          </w:tcPr>
          <w:p w14:paraId="0E30DF1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03EC4B0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0.63</w:t>
            </w:r>
          </w:p>
        </w:tc>
        <w:tc>
          <w:tcPr>
            <w:tcW w:w="465" w:type="dxa"/>
            <w:tcBorders>
              <w:top w:val="nil"/>
              <w:left w:val="nil"/>
              <w:bottom w:val="single" w:sz="4" w:space="0" w:color="auto"/>
              <w:right w:val="single" w:sz="4" w:space="0" w:color="auto"/>
            </w:tcBorders>
            <w:shd w:val="clear" w:color="000000" w:fill="FFFFFF"/>
            <w:noWrap/>
            <w:vAlign w:val="center"/>
            <w:hideMark/>
          </w:tcPr>
          <w:p w14:paraId="1B07302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8.7</w:t>
            </w:r>
          </w:p>
        </w:tc>
        <w:tc>
          <w:tcPr>
            <w:tcW w:w="647" w:type="dxa"/>
            <w:tcBorders>
              <w:top w:val="nil"/>
              <w:left w:val="nil"/>
              <w:bottom w:val="single" w:sz="4" w:space="0" w:color="auto"/>
              <w:right w:val="single" w:sz="4" w:space="0" w:color="auto"/>
            </w:tcBorders>
            <w:shd w:val="clear" w:color="000000" w:fill="FFFFFF"/>
            <w:noWrap/>
            <w:vAlign w:val="center"/>
            <w:hideMark/>
          </w:tcPr>
          <w:p w14:paraId="7DCFDFA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2AC3D11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2F2F2"/>
            <w:noWrap/>
            <w:vAlign w:val="center"/>
            <w:hideMark/>
          </w:tcPr>
          <w:p w14:paraId="3538A3C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58F046B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r>
      <w:tr w:rsidR="00547AD3" w:rsidRPr="00C86FEB" w14:paraId="43E97D76"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60C7B542"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04/16</w:t>
            </w:r>
          </w:p>
        </w:tc>
        <w:tc>
          <w:tcPr>
            <w:tcW w:w="628" w:type="dxa"/>
            <w:tcBorders>
              <w:top w:val="nil"/>
              <w:left w:val="nil"/>
              <w:bottom w:val="single" w:sz="4" w:space="0" w:color="auto"/>
              <w:right w:val="single" w:sz="4" w:space="0" w:color="auto"/>
            </w:tcBorders>
            <w:shd w:val="clear" w:color="000000" w:fill="F2F2F2"/>
            <w:noWrap/>
            <w:vAlign w:val="center"/>
            <w:hideMark/>
          </w:tcPr>
          <w:p w14:paraId="688198B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2F2F2"/>
            <w:noWrap/>
            <w:vAlign w:val="center"/>
            <w:hideMark/>
          </w:tcPr>
          <w:p w14:paraId="4ECD7CD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8.4</w:t>
            </w:r>
          </w:p>
        </w:tc>
        <w:tc>
          <w:tcPr>
            <w:tcW w:w="647" w:type="dxa"/>
            <w:tcBorders>
              <w:top w:val="nil"/>
              <w:left w:val="nil"/>
              <w:bottom w:val="single" w:sz="4" w:space="0" w:color="auto"/>
              <w:right w:val="single" w:sz="4" w:space="0" w:color="auto"/>
            </w:tcBorders>
            <w:shd w:val="clear" w:color="000000" w:fill="F2F2F2"/>
            <w:noWrap/>
            <w:vAlign w:val="center"/>
            <w:hideMark/>
          </w:tcPr>
          <w:p w14:paraId="3C3B8A2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0.16</w:t>
            </w:r>
          </w:p>
        </w:tc>
        <w:tc>
          <w:tcPr>
            <w:tcW w:w="628" w:type="dxa"/>
            <w:tcBorders>
              <w:top w:val="nil"/>
              <w:left w:val="nil"/>
              <w:bottom w:val="single" w:sz="4" w:space="0" w:color="auto"/>
              <w:right w:val="single" w:sz="4" w:space="0" w:color="auto"/>
            </w:tcBorders>
            <w:shd w:val="clear" w:color="000000" w:fill="FFFFFF"/>
            <w:noWrap/>
            <w:vAlign w:val="center"/>
            <w:hideMark/>
          </w:tcPr>
          <w:p w14:paraId="532F63D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FFFFF"/>
            <w:noWrap/>
            <w:vAlign w:val="center"/>
            <w:hideMark/>
          </w:tcPr>
          <w:p w14:paraId="5C1603F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FFFFF"/>
            <w:noWrap/>
            <w:vAlign w:val="center"/>
            <w:hideMark/>
          </w:tcPr>
          <w:p w14:paraId="53A4461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6022F01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2F2F2"/>
            <w:noWrap/>
            <w:vAlign w:val="center"/>
            <w:hideMark/>
          </w:tcPr>
          <w:p w14:paraId="3761CAF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3DB373E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0.12</w:t>
            </w:r>
          </w:p>
        </w:tc>
        <w:tc>
          <w:tcPr>
            <w:tcW w:w="628" w:type="dxa"/>
            <w:tcBorders>
              <w:top w:val="nil"/>
              <w:left w:val="nil"/>
              <w:bottom w:val="single" w:sz="4" w:space="0" w:color="auto"/>
              <w:right w:val="single" w:sz="4" w:space="0" w:color="auto"/>
            </w:tcBorders>
            <w:shd w:val="clear" w:color="000000" w:fill="FFFFFF"/>
            <w:noWrap/>
            <w:vAlign w:val="center"/>
            <w:hideMark/>
          </w:tcPr>
          <w:p w14:paraId="2872B53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FFFFF"/>
            <w:noWrap/>
            <w:vAlign w:val="center"/>
            <w:hideMark/>
          </w:tcPr>
          <w:p w14:paraId="539EFDA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8.4</w:t>
            </w:r>
          </w:p>
        </w:tc>
        <w:tc>
          <w:tcPr>
            <w:tcW w:w="647" w:type="dxa"/>
            <w:tcBorders>
              <w:top w:val="nil"/>
              <w:left w:val="nil"/>
              <w:bottom w:val="single" w:sz="4" w:space="0" w:color="auto"/>
              <w:right w:val="single" w:sz="4" w:space="0" w:color="auto"/>
            </w:tcBorders>
            <w:shd w:val="clear" w:color="000000" w:fill="FFFFFF"/>
            <w:noWrap/>
            <w:vAlign w:val="center"/>
            <w:hideMark/>
          </w:tcPr>
          <w:p w14:paraId="1577025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11A155F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2F2F2"/>
            <w:noWrap/>
            <w:vAlign w:val="center"/>
            <w:hideMark/>
          </w:tcPr>
          <w:p w14:paraId="756BAB7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3E9DB9B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0.19</w:t>
            </w:r>
          </w:p>
        </w:tc>
      </w:tr>
      <w:tr w:rsidR="00547AD3" w:rsidRPr="00C86FEB" w14:paraId="02B9B330"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6F7F009D"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04/22</w:t>
            </w:r>
          </w:p>
        </w:tc>
        <w:tc>
          <w:tcPr>
            <w:tcW w:w="628" w:type="dxa"/>
            <w:tcBorders>
              <w:top w:val="nil"/>
              <w:left w:val="nil"/>
              <w:bottom w:val="single" w:sz="4" w:space="0" w:color="auto"/>
              <w:right w:val="single" w:sz="4" w:space="0" w:color="auto"/>
            </w:tcBorders>
            <w:shd w:val="clear" w:color="000000" w:fill="F2F2F2"/>
            <w:noWrap/>
            <w:vAlign w:val="center"/>
            <w:hideMark/>
          </w:tcPr>
          <w:p w14:paraId="764784B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0.63</w:t>
            </w:r>
          </w:p>
        </w:tc>
        <w:tc>
          <w:tcPr>
            <w:tcW w:w="465" w:type="dxa"/>
            <w:tcBorders>
              <w:top w:val="nil"/>
              <w:left w:val="nil"/>
              <w:bottom w:val="single" w:sz="4" w:space="0" w:color="auto"/>
              <w:right w:val="single" w:sz="4" w:space="0" w:color="auto"/>
            </w:tcBorders>
            <w:shd w:val="clear" w:color="000000" w:fill="F2F2F2"/>
            <w:noWrap/>
            <w:vAlign w:val="center"/>
            <w:hideMark/>
          </w:tcPr>
          <w:p w14:paraId="30BA454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7501946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0.13</w:t>
            </w:r>
          </w:p>
        </w:tc>
        <w:tc>
          <w:tcPr>
            <w:tcW w:w="628" w:type="dxa"/>
            <w:tcBorders>
              <w:top w:val="nil"/>
              <w:left w:val="nil"/>
              <w:bottom w:val="single" w:sz="4" w:space="0" w:color="auto"/>
              <w:right w:val="single" w:sz="4" w:space="0" w:color="auto"/>
            </w:tcBorders>
            <w:shd w:val="clear" w:color="000000" w:fill="FFFFFF"/>
            <w:noWrap/>
            <w:vAlign w:val="center"/>
            <w:hideMark/>
          </w:tcPr>
          <w:p w14:paraId="58A82AA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FFFFF"/>
            <w:noWrap/>
            <w:vAlign w:val="center"/>
            <w:hideMark/>
          </w:tcPr>
          <w:p w14:paraId="4679620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39B3393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2BA7623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0.67</w:t>
            </w:r>
          </w:p>
        </w:tc>
        <w:tc>
          <w:tcPr>
            <w:tcW w:w="465" w:type="dxa"/>
            <w:tcBorders>
              <w:top w:val="nil"/>
              <w:left w:val="nil"/>
              <w:bottom w:val="single" w:sz="4" w:space="0" w:color="auto"/>
              <w:right w:val="single" w:sz="4" w:space="0" w:color="auto"/>
            </w:tcBorders>
            <w:shd w:val="clear" w:color="000000" w:fill="F2F2F2"/>
            <w:noWrap/>
            <w:vAlign w:val="center"/>
            <w:hideMark/>
          </w:tcPr>
          <w:p w14:paraId="4F70241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1C2531B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0.32</w:t>
            </w:r>
          </w:p>
        </w:tc>
        <w:tc>
          <w:tcPr>
            <w:tcW w:w="628" w:type="dxa"/>
            <w:tcBorders>
              <w:top w:val="nil"/>
              <w:left w:val="nil"/>
              <w:bottom w:val="single" w:sz="4" w:space="0" w:color="auto"/>
              <w:right w:val="single" w:sz="4" w:space="0" w:color="auto"/>
            </w:tcBorders>
            <w:shd w:val="clear" w:color="000000" w:fill="FFFFFF"/>
            <w:noWrap/>
            <w:vAlign w:val="center"/>
            <w:hideMark/>
          </w:tcPr>
          <w:p w14:paraId="59F2000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FFFFF"/>
            <w:noWrap/>
            <w:vAlign w:val="center"/>
            <w:hideMark/>
          </w:tcPr>
          <w:p w14:paraId="33F789E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FFFFF"/>
            <w:noWrap/>
            <w:vAlign w:val="center"/>
            <w:hideMark/>
          </w:tcPr>
          <w:p w14:paraId="3A72EED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c>
          <w:tcPr>
            <w:tcW w:w="628" w:type="dxa"/>
            <w:tcBorders>
              <w:top w:val="nil"/>
              <w:left w:val="nil"/>
              <w:bottom w:val="single" w:sz="4" w:space="0" w:color="auto"/>
              <w:right w:val="single" w:sz="4" w:space="0" w:color="auto"/>
            </w:tcBorders>
            <w:shd w:val="clear" w:color="000000" w:fill="F2F2F2"/>
            <w:noWrap/>
            <w:vAlign w:val="center"/>
            <w:hideMark/>
          </w:tcPr>
          <w:p w14:paraId="66425CB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2F2F2"/>
            <w:noWrap/>
            <w:vAlign w:val="center"/>
            <w:hideMark/>
          </w:tcPr>
          <w:p w14:paraId="1AECB14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055AAD5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0.17</w:t>
            </w:r>
          </w:p>
        </w:tc>
      </w:tr>
      <w:tr w:rsidR="00547AD3" w:rsidRPr="00C86FEB" w14:paraId="53D6BD96"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291BE938"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04/29</w:t>
            </w:r>
          </w:p>
        </w:tc>
        <w:tc>
          <w:tcPr>
            <w:tcW w:w="628" w:type="dxa"/>
            <w:tcBorders>
              <w:top w:val="nil"/>
              <w:left w:val="nil"/>
              <w:bottom w:val="single" w:sz="4" w:space="0" w:color="auto"/>
              <w:right w:val="single" w:sz="4" w:space="0" w:color="auto"/>
            </w:tcBorders>
            <w:shd w:val="clear" w:color="000000" w:fill="F2F2F2"/>
            <w:noWrap/>
            <w:vAlign w:val="center"/>
            <w:hideMark/>
          </w:tcPr>
          <w:p w14:paraId="2ECEC65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2F2F2"/>
            <w:noWrap/>
            <w:vAlign w:val="center"/>
            <w:hideMark/>
          </w:tcPr>
          <w:p w14:paraId="4D9BBC8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6A9CD82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0.12</w:t>
            </w:r>
          </w:p>
        </w:tc>
        <w:tc>
          <w:tcPr>
            <w:tcW w:w="628" w:type="dxa"/>
            <w:tcBorders>
              <w:top w:val="nil"/>
              <w:left w:val="nil"/>
              <w:bottom w:val="single" w:sz="4" w:space="0" w:color="auto"/>
              <w:right w:val="single" w:sz="4" w:space="0" w:color="auto"/>
            </w:tcBorders>
            <w:shd w:val="clear" w:color="000000" w:fill="FFFFFF"/>
            <w:noWrap/>
            <w:vAlign w:val="center"/>
            <w:hideMark/>
          </w:tcPr>
          <w:p w14:paraId="1E1DC1E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FFFFF"/>
            <w:noWrap/>
            <w:vAlign w:val="center"/>
            <w:hideMark/>
          </w:tcPr>
          <w:p w14:paraId="76A3FA4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FFFFF"/>
            <w:noWrap/>
            <w:vAlign w:val="center"/>
            <w:hideMark/>
          </w:tcPr>
          <w:p w14:paraId="0BC472D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0A75A8A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2F2F2"/>
            <w:noWrap/>
            <w:vAlign w:val="center"/>
            <w:hideMark/>
          </w:tcPr>
          <w:p w14:paraId="5ED3B14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7A45143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FFFFF"/>
            <w:noWrap/>
            <w:vAlign w:val="center"/>
            <w:hideMark/>
          </w:tcPr>
          <w:p w14:paraId="47253B8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FFFFF"/>
            <w:noWrap/>
            <w:vAlign w:val="center"/>
            <w:hideMark/>
          </w:tcPr>
          <w:p w14:paraId="7A6970B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8.3</w:t>
            </w:r>
          </w:p>
        </w:tc>
        <w:tc>
          <w:tcPr>
            <w:tcW w:w="647" w:type="dxa"/>
            <w:tcBorders>
              <w:top w:val="nil"/>
              <w:left w:val="nil"/>
              <w:bottom w:val="single" w:sz="4" w:space="0" w:color="auto"/>
              <w:right w:val="single" w:sz="4" w:space="0" w:color="auto"/>
            </w:tcBorders>
            <w:shd w:val="clear" w:color="000000" w:fill="FFFFFF"/>
            <w:noWrap/>
            <w:vAlign w:val="center"/>
            <w:hideMark/>
          </w:tcPr>
          <w:p w14:paraId="3A1567E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623F0F7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2F2F2"/>
            <w:noWrap/>
            <w:vAlign w:val="center"/>
            <w:hideMark/>
          </w:tcPr>
          <w:p w14:paraId="2840EAD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5D7E5D8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r>
      <w:tr w:rsidR="00547AD3" w:rsidRPr="00C86FEB" w14:paraId="37ACB342"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70341083"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05/06</w:t>
            </w:r>
          </w:p>
        </w:tc>
        <w:tc>
          <w:tcPr>
            <w:tcW w:w="628" w:type="dxa"/>
            <w:tcBorders>
              <w:top w:val="nil"/>
              <w:left w:val="nil"/>
              <w:bottom w:val="single" w:sz="4" w:space="0" w:color="auto"/>
              <w:right w:val="single" w:sz="4" w:space="0" w:color="auto"/>
            </w:tcBorders>
            <w:shd w:val="clear" w:color="000000" w:fill="F2F2F2"/>
            <w:noWrap/>
            <w:vAlign w:val="center"/>
            <w:hideMark/>
          </w:tcPr>
          <w:p w14:paraId="186A567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2F2F2"/>
            <w:noWrap/>
            <w:vAlign w:val="center"/>
            <w:hideMark/>
          </w:tcPr>
          <w:p w14:paraId="428319C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2F2F2"/>
            <w:noWrap/>
            <w:vAlign w:val="center"/>
            <w:hideMark/>
          </w:tcPr>
          <w:p w14:paraId="3A8089E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7037865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FFFFF"/>
            <w:noWrap/>
            <w:vAlign w:val="center"/>
            <w:hideMark/>
          </w:tcPr>
          <w:p w14:paraId="1D29712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FFFFF"/>
            <w:noWrap/>
            <w:vAlign w:val="center"/>
            <w:hideMark/>
          </w:tcPr>
          <w:p w14:paraId="59E6ABD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015AA28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0.69</w:t>
            </w:r>
          </w:p>
        </w:tc>
        <w:tc>
          <w:tcPr>
            <w:tcW w:w="465" w:type="dxa"/>
            <w:tcBorders>
              <w:top w:val="nil"/>
              <w:left w:val="nil"/>
              <w:bottom w:val="single" w:sz="4" w:space="0" w:color="auto"/>
              <w:right w:val="single" w:sz="4" w:space="0" w:color="auto"/>
            </w:tcBorders>
            <w:shd w:val="clear" w:color="000000" w:fill="F2F2F2"/>
            <w:noWrap/>
            <w:vAlign w:val="center"/>
            <w:hideMark/>
          </w:tcPr>
          <w:p w14:paraId="0D191B7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2F2F2"/>
            <w:noWrap/>
            <w:vAlign w:val="center"/>
            <w:hideMark/>
          </w:tcPr>
          <w:p w14:paraId="173E52B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c>
          <w:tcPr>
            <w:tcW w:w="628" w:type="dxa"/>
            <w:tcBorders>
              <w:top w:val="nil"/>
              <w:left w:val="nil"/>
              <w:bottom w:val="single" w:sz="4" w:space="0" w:color="auto"/>
              <w:right w:val="single" w:sz="4" w:space="0" w:color="auto"/>
            </w:tcBorders>
            <w:shd w:val="clear" w:color="000000" w:fill="FFFFFF"/>
            <w:noWrap/>
            <w:vAlign w:val="center"/>
            <w:hideMark/>
          </w:tcPr>
          <w:p w14:paraId="4CF8BA5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FFFFF"/>
            <w:noWrap/>
            <w:vAlign w:val="center"/>
            <w:hideMark/>
          </w:tcPr>
          <w:p w14:paraId="7D1295F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8.6</w:t>
            </w:r>
          </w:p>
        </w:tc>
        <w:tc>
          <w:tcPr>
            <w:tcW w:w="647" w:type="dxa"/>
            <w:tcBorders>
              <w:top w:val="nil"/>
              <w:left w:val="nil"/>
              <w:bottom w:val="single" w:sz="4" w:space="0" w:color="auto"/>
              <w:right w:val="single" w:sz="4" w:space="0" w:color="auto"/>
            </w:tcBorders>
            <w:shd w:val="clear" w:color="000000" w:fill="FFFFFF"/>
            <w:noWrap/>
            <w:vAlign w:val="center"/>
            <w:hideMark/>
          </w:tcPr>
          <w:p w14:paraId="4D0FA61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0.12</w:t>
            </w:r>
          </w:p>
        </w:tc>
        <w:tc>
          <w:tcPr>
            <w:tcW w:w="628" w:type="dxa"/>
            <w:tcBorders>
              <w:top w:val="nil"/>
              <w:left w:val="nil"/>
              <w:bottom w:val="single" w:sz="4" w:space="0" w:color="auto"/>
              <w:right w:val="single" w:sz="4" w:space="0" w:color="auto"/>
            </w:tcBorders>
            <w:shd w:val="clear" w:color="000000" w:fill="F2F2F2"/>
            <w:noWrap/>
            <w:vAlign w:val="center"/>
            <w:hideMark/>
          </w:tcPr>
          <w:p w14:paraId="6C63319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2F2F2"/>
            <w:noWrap/>
            <w:vAlign w:val="center"/>
            <w:hideMark/>
          </w:tcPr>
          <w:p w14:paraId="3472766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263418E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r>
      <w:tr w:rsidR="00547AD3" w:rsidRPr="00C86FEB" w14:paraId="6BEC0657"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7765B42E"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05/14</w:t>
            </w:r>
          </w:p>
        </w:tc>
        <w:tc>
          <w:tcPr>
            <w:tcW w:w="628" w:type="dxa"/>
            <w:tcBorders>
              <w:top w:val="nil"/>
              <w:left w:val="nil"/>
              <w:bottom w:val="single" w:sz="4" w:space="0" w:color="auto"/>
              <w:right w:val="single" w:sz="4" w:space="0" w:color="auto"/>
            </w:tcBorders>
            <w:shd w:val="clear" w:color="000000" w:fill="F2F2F2"/>
            <w:noWrap/>
            <w:vAlign w:val="center"/>
            <w:hideMark/>
          </w:tcPr>
          <w:p w14:paraId="13BE345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0.71</w:t>
            </w:r>
          </w:p>
        </w:tc>
        <w:tc>
          <w:tcPr>
            <w:tcW w:w="465" w:type="dxa"/>
            <w:tcBorders>
              <w:top w:val="nil"/>
              <w:left w:val="nil"/>
              <w:bottom w:val="single" w:sz="4" w:space="0" w:color="auto"/>
              <w:right w:val="single" w:sz="4" w:space="0" w:color="auto"/>
            </w:tcBorders>
            <w:shd w:val="clear" w:color="000000" w:fill="F2F2F2"/>
            <w:noWrap/>
            <w:vAlign w:val="center"/>
            <w:hideMark/>
          </w:tcPr>
          <w:p w14:paraId="02E98E4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8.3</w:t>
            </w:r>
          </w:p>
        </w:tc>
        <w:tc>
          <w:tcPr>
            <w:tcW w:w="647" w:type="dxa"/>
            <w:tcBorders>
              <w:top w:val="nil"/>
              <w:left w:val="nil"/>
              <w:bottom w:val="single" w:sz="4" w:space="0" w:color="auto"/>
              <w:right w:val="single" w:sz="4" w:space="0" w:color="auto"/>
            </w:tcBorders>
            <w:shd w:val="clear" w:color="000000" w:fill="F2F2F2"/>
            <w:noWrap/>
            <w:vAlign w:val="center"/>
            <w:hideMark/>
          </w:tcPr>
          <w:p w14:paraId="5502CEA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0.13</w:t>
            </w:r>
          </w:p>
        </w:tc>
        <w:tc>
          <w:tcPr>
            <w:tcW w:w="628" w:type="dxa"/>
            <w:tcBorders>
              <w:top w:val="nil"/>
              <w:left w:val="nil"/>
              <w:bottom w:val="single" w:sz="4" w:space="0" w:color="auto"/>
              <w:right w:val="single" w:sz="4" w:space="0" w:color="auto"/>
            </w:tcBorders>
            <w:shd w:val="clear" w:color="000000" w:fill="FFFFFF"/>
            <w:noWrap/>
            <w:vAlign w:val="center"/>
            <w:hideMark/>
          </w:tcPr>
          <w:p w14:paraId="67BF506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FFFFF"/>
            <w:noWrap/>
            <w:vAlign w:val="center"/>
            <w:hideMark/>
          </w:tcPr>
          <w:p w14:paraId="317CB84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18B5E6A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155ED90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2F2F2"/>
            <w:noWrap/>
            <w:vAlign w:val="center"/>
            <w:hideMark/>
          </w:tcPr>
          <w:p w14:paraId="72B9CAF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5CAD7B7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FFFFF"/>
            <w:noWrap/>
            <w:vAlign w:val="center"/>
            <w:hideMark/>
          </w:tcPr>
          <w:p w14:paraId="0666748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FFFFF"/>
            <w:noWrap/>
            <w:vAlign w:val="center"/>
            <w:hideMark/>
          </w:tcPr>
          <w:p w14:paraId="2392036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FFFFF"/>
            <w:noWrap/>
            <w:vAlign w:val="center"/>
            <w:hideMark/>
          </w:tcPr>
          <w:p w14:paraId="3399CA3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0.13</w:t>
            </w:r>
          </w:p>
        </w:tc>
        <w:tc>
          <w:tcPr>
            <w:tcW w:w="628" w:type="dxa"/>
            <w:tcBorders>
              <w:top w:val="nil"/>
              <w:left w:val="nil"/>
              <w:bottom w:val="single" w:sz="4" w:space="0" w:color="auto"/>
              <w:right w:val="single" w:sz="4" w:space="0" w:color="auto"/>
            </w:tcBorders>
            <w:shd w:val="clear" w:color="000000" w:fill="F2F2F2"/>
            <w:noWrap/>
            <w:vAlign w:val="center"/>
            <w:hideMark/>
          </w:tcPr>
          <w:p w14:paraId="2DEF1EC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0.87</w:t>
            </w:r>
          </w:p>
        </w:tc>
        <w:tc>
          <w:tcPr>
            <w:tcW w:w="465" w:type="dxa"/>
            <w:tcBorders>
              <w:top w:val="nil"/>
              <w:left w:val="nil"/>
              <w:bottom w:val="single" w:sz="4" w:space="0" w:color="auto"/>
              <w:right w:val="single" w:sz="4" w:space="0" w:color="auto"/>
            </w:tcBorders>
            <w:shd w:val="clear" w:color="000000" w:fill="F2F2F2"/>
            <w:noWrap/>
            <w:vAlign w:val="center"/>
            <w:hideMark/>
          </w:tcPr>
          <w:p w14:paraId="497CBC1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5148AB9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r>
      <w:tr w:rsidR="00547AD3" w:rsidRPr="00C86FEB" w14:paraId="2AABB341"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8BC17D0"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05/21</w:t>
            </w:r>
          </w:p>
        </w:tc>
        <w:tc>
          <w:tcPr>
            <w:tcW w:w="628" w:type="dxa"/>
            <w:tcBorders>
              <w:top w:val="nil"/>
              <w:left w:val="nil"/>
              <w:bottom w:val="single" w:sz="4" w:space="0" w:color="auto"/>
              <w:right w:val="single" w:sz="4" w:space="0" w:color="auto"/>
            </w:tcBorders>
            <w:shd w:val="clear" w:color="000000" w:fill="F2F2F2"/>
            <w:noWrap/>
            <w:vAlign w:val="center"/>
            <w:hideMark/>
          </w:tcPr>
          <w:p w14:paraId="42EA691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2F2F2"/>
            <w:noWrap/>
            <w:vAlign w:val="center"/>
            <w:hideMark/>
          </w:tcPr>
          <w:p w14:paraId="35CE921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2F2F2"/>
            <w:noWrap/>
            <w:vAlign w:val="center"/>
            <w:hideMark/>
          </w:tcPr>
          <w:p w14:paraId="50C7441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078AED2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FFFFF"/>
            <w:noWrap/>
            <w:vAlign w:val="center"/>
            <w:hideMark/>
          </w:tcPr>
          <w:p w14:paraId="77B80A9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6A7B298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11F4346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2F2F2"/>
            <w:noWrap/>
            <w:vAlign w:val="center"/>
            <w:hideMark/>
          </w:tcPr>
          <w:p w14:paraId="6089F9A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283C418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2AAAD68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FFFFF"/>
            <w:noWrap/>
            <w:vAlign w:val="center"/>
            <w:hideMark/>
          </w:tcPr>
          <w:p w14:paraId="76F49D8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8.3</w:t>
            </w:r>
          </w:p>
        </w:tc>
        <w:tc>
          <w:tcPr>
            <w:tcW w:w="647" w:type="dxa"/>
            <w:tcBorders>
              <w:top w:val="nil"/>
              <w:left w:val="nil"/>
              <w:bottom w:val="single" w:sz="4" w:space="0" w:color="auto"/>
              <w:right w:val="single" w:sz="4" w:space="0" w:color="auto"/>
            </w:tcBorders>
            <w:shd w:val="clear" w:color="000000" w:fill="FFFFFF"/>
            <w:noWrap/>
            <w:vAlign w:val="center"/>
            <w:hideMark/>
          </w:tcPr>
          <w:p w14:paraId="214C55D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2F2F2"/>
            <w:noWrap/>
            <w:vAlign w:val="center"/>
            <w:hideMark/>
          </w:tcPr>
          <w:p w14:paraId="0886785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2F2F2"/>
            <w:noWrap/>
            <w:vAlign w:val="center"/>
            <w:hideMark/>
          </w:tcPr>
          <w:p w14:paraId="29C2996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29833C4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r>
      <w:tr w:rsidR="00547AD3" w:rsidRPr="00C86FEB" w14:paraId="4F8FAC6A"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18088115"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05/27</w:t>
            </w:r>
          </w:p>
        </w:tc>
        <w:tc>
          <w:tcPr>
            <w:tcW w:w="628" w:type="dxa"/>
            <w:tcBorders>
              <w:top w:val="nil"/>
              <w:left w:val="nil"/>
              <w:bottom w:val="single" w:sz="4" w:space="0" w:color="auto"/>
              <w:right w:val="single" w:sz="4" w:space="0" w:color="auto"/>
            </w:tcBorders>
            <w:shd w:val="clear" w:color="000000" w:fill="F2F2F2"/>
            <w:noWrap/>
            <w:vAlign w:val="center"/>
            <w:hideMark/>
          </w:tcPr>
          <w:p w14:paraId="194CCC8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2F2F2"/>
            <w:noWrap/>
            <w:vAlign w:val="center"/>
            <w:hideMark/>
          </w:tcPr>
          <w:p w14:paraId="324E74D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06E4246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79548EC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FFFFF"/>
            <w:noWrap/>
            <w:vAlign w:val="center"/>
            <w:hideMark/>
          </w:tcPr>
          <w:p w14:paraId="3BF5631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4FE6852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598FEEC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2F2F2"/>
            <w:noWrap/>
            <w:vAlign w:val="center"/>
            <w:hideMark/>
          </w:tcPr>
          <w:p w14:paraId="01C93E6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206C195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6E15C8B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0.28</w:t>
            </w:r>
          </w:p>
        </w:tc>
        <w:tc>
          <w:tcPr>
            <w:tcW w:w="465" w:type="dxa"/>
            <w:tcBorders>
              <w:top w:val="nil"/>
              <w:left w:val="nil"/>
              <w:bottom w:val="single" w:sz="4" w:space="0" w:color="auto"/>
              <w:right w:val="single" w:sz="4" w:space="0" w:color="auto"/>
            </w:tcBorders>
            <w:shd w:val="clear" w:color="000000" w:fill="FFFFFF"/>
            <w:noWrap/>
            <w:vAlign w:val="center"/>
            <w:hideMark/>
          </w:tcPr>
          <w:p w14:paraId="54C32E9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8.3</w:t>
            </w:r>
          </w:p>
        </w:tc>
        <w:tc>
          <w:tcPr>
            <w:tcW w:w="647" w:type="dxa"/>
            <w:tcBorders>
              <w:top w:val="nil"/>
              <w:left w:val="nil"/>
              <w:bottom w:val="single" w:sz="4" w:space="0" w:color="auto"/>
              <w:right w:val="single" w:sz="4" w:space="0" w:color="auto"/>
            </w:tcBorders>
            <w:shd w:val="clear" w:color="000000" w:fill="FFFFFF"/>
            <w:noWrap/>
            <w:vAlign w:val="center"/>
            <w:hideMark/>
          </w:tcPr>
          <w:p w14:paraId="5EDE28C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0BCFF5D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2F2F2"/>
            <w:noWrap/>
            <w:vAlign w:val="center"/>
            <w:hideMark/>
          </w:tcPr>
          <w:p w14:paraId="44165FB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2962D4E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r>
      <w:tr w:rsidR="00547AD3" w:rsidRPr="00C86FEB" w14:paraId="26C20FAD"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5D6454F"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06/03</w:t>
            </w:r>
          </w:p>
        </w:tc>
        <w:tc>
          <w:tcPr>
            <w:tcW w:w="628" w:type="dxa"/>
            <w:tcBorders>
              <w:top w:val="nil"/>
              <w:left w:val="nil"/>
              <w:bottom w:val="single" w:sz="4" w:space="0" w:color="auto"/>
              <w:right w:val="single" w:sz="4" w:space="0" w:color="auto"/>
            </w:tcBorders>
            <w:shd w:val="clear" w:color="000000" w:fill="F2F2F2"/>
            <w:noWrap/>
            <w:vAlign w:val="center"/>
            <w:hideMark/>
          </w:tcPr>
          <w:p w14:paraId="182DC9A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2F2F2"/>
            <w:noWrap/>
            <w:vAlign w:val="center"/>
            <w:hideMark/>
          </w:tcPr>
          <w:p w14:paraId="2F9D0ED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2F2F2"/>
            <w:noWrap/>
            <w:vAlign w:val="center"/>
            <w:hideMark/>
          </w:tcPr>
          <w:p w14:paraId="374F106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6F35A93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FFFFF"/>
            <w:noWrap/>
            <w:vAlign w:val="center"/>
            <w:hideMark/>
          </w:tcPr>
          <w:p w14:paraId="78A8B23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7AC9B3B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2700FF5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2F2F2"/>
            <w:noWrap/>
            <w:vAlign w:val="center"/>
            <w:hideMark/>
          </w:tcPr>
          <w:p w14:paraId="6C50E14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2F2F2"/>
            <w:noWrap/>
            <w:vAlign w:val="center"/>
            <w:hideMark/>
          </w:tcPr>
          <w:p w14:paraId="75DE785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72BB9A0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FFFFF"/>
            <w:noWrap/>
            <w:vAlign w:val="center"/>
            <w:hideMark/>
          </w:tcPr>
          <w:p w14:paraId="2210616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FFFFF"/>
            <w:noWrap/>
            <w:vAlign w:val="center"/>
            <w:hideMark/>
          </w:tcPr>
          <w:p w14:paraId="697546B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5326D15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2F2F2"/>
            <w:noWrap/>
            <w:vAlign w:val="center"/>
            <w:hideMark/>
          </w:tcPr>
          <w:p w14:paraId="1338ED6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09F8BEF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r>
      <w:tr w:rsidR="00547AD3" w:rsidRPr="00C86FEB" w14:paraId="5E8C49DC"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7DE01771"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06/10</w:t>
            </w:r>
          </w:p>
        </w:tc>
        <w:tc>
          <w:tcPr>
            <w:tcW w:w="628" w:type="dxa"/>
            <w:tcBorders>
              <w:top w:val="nil"/>
              <w:left w:val="nil"/>
              <w:bottom w:val="single" w:sz="4" w:space="0" w:color="auto"/>
              <w:right w:val="single" w:sz="4" w:space="0" w:color="auto"/>
            </w:tcBorders>
            <w:shd w:val="clear" w:color="000000" w:fill="F2F2F2"/>
            <w:noWrap/>
            <w:vAlign w:val="center"/>
            <w:hideMark/>
          </w:tcPr>
          <w:p w14:paraId="18F041B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2F2F2"/>
            <w:noWrap/>
            <w:vAlign w:val="center"/>
            <w:hideMark/>
          </w:tcPr>
          <w:p w14:paraId="5415C01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2F2F2"/>
            <w:noWrap/>
            <w:vAlign w:val="center"/>
            <w:hideMark/>
          </w:tcPr>
          <w:p w14:paraId="61778F3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42BF29A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FFFFF"/>
            <w:noWrap/>
            <w:vAlign w:val="center"/>
            <w:hideMark/>
          </w:tcPr>
          <w:p w14:paraId="3AAD7CE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2C9D7B3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2F2F2"/>
            <w:noWrap/>
            <w:vAlign w:val="center"/>
            <w:hideMark/>
          </w:tcPr>
          <w:p w14:paraId="308CC9E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0.68</w:t>
            </w:r>
          </w:p>
        </w:tc>
        <w:tc>
          <w:tcPr>
            <w:tcW w:w="465" w:type="dxa"/>
            <w:tcBorders>
              <w:top w:val="nil"/>
              <w:left w:val="nil"/>
              <w:bottom w:val="single" w:sz="4" w:space="0" w:color="auto"/>
              <w:right w:val="single" w:sz="4" w:space="0" w:color="auto"/>
            </w:tcBorders>
            <w:shd w:val="clear" w:color="000000" w:fill="F2F2F2"/>
            <w:noWrap/>
            <w:vAlign w:val="center"/>
            <w:hideMark/>
          </w:tcPr>
          <w:p w14:paraId="242A12A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7D1AA74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0.12</w:t>
            </w:r>
          </w:p>
        </w:tc>
        <w:tc>
          <w:tcPr>
            <w:tcW w:w="628" w:type="dxa"/>
            <w:tcBorders>
              <w:top w:val="nil"/>
              <w:left w:val="nil"/>
              <w:bottom w:val="single" w:sz="4" w:space="0" w:color="auto"/>
              <w:right w:val="single" w:sz="4" w:space="0" w:color="auto"/>
            </w:tcBorders>
            <w:shd w:val="clear" w:color="000000" w:fill="FFFFFF"/>
            <w:noWrap/>
            <w:vAlign w:val="center"/>
            <w:hideMark/>
          </w:tcPr>
          <w:p w14:paraId="0290060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FFFFF"/>
            <w:noWrap/>
            <w:vAlign w:val="center"/>
            <w:hideMark/>
          </w:tcPr>
          <w:p w14:paraId="6A439C5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FFFFF"/>
            <w:noWrap/>
            <w:vAlign w:val="center"/>
            <w:hideMark/>
          </w:tcPr>
          <w:p w14:paraId="3ED1D47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2F2F2"/>
            <w:noWrap/>
            <w:vAlign w:val="center"/>
            <w:hideMark/>
          </w:tcPr>
          <w:p w14:paraId="12D059F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0.88</w:t>
            </w:r>
          </w:p>
        </w:tc>
        <w:tc>
          <w:tcPr>
            <w:tcW w:w="465" w:type="dxa"/>
            <w:tcBorders>
              <w:top w:val="nil"/>
              <w:left w:val="nil"/>
              <w:bottom w:val="single" w:sz="4" w:space="0" w:color="auto"/>
              <w:right w:val="single" w:sz="4" w:space="0" w:color="auto"/>
            </w:tcBorders>
            <w:shd w:val="clear" w:color="000000" w:fill="F2F2F2"/>
            <w:noWrap/>
            <w:vAlign w:val="center"/>
            <w:hideMark/>
          </w:tcPr>
          <w:p w14:paraId="5E18C4F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7749A00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r>
      <w:tr w:rsidR="00547AD3" w:rsidRPr="00C86FEB" w14:paraId="74EEFFF3"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46FA74BB"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06/17</w:t>
            </w:r>
          </w:p>
        </w:tc>
        <w:tc>
          <w:tcPr>
            <w:tcW w:w="628" w:type="dxa"/>
            <w:tcBorders>
              <w:top w:val="nil"/>
              <w:left w:val="nil"/>
              <w:bottom w:val="single" w:sz="4" w:space="0" w:color="auto"/>
              <w:right w:val="single" w:sz="4" w:space="0" w:color="auto"/>
            </w:tcBorders>
            <w:shd w:val="clear" w:color="000000" w:fill="F2F2F2"/>
            <w:noWrap/>
            <w:vAlign w:val="center"/>
            <w:hideMark/>
          </w:tcPr>
          <w:p w14:paraId="115D14C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2F2F2"/>
            <w:noWrap/>
            <w:vAlign w:val="center"/>
            <w:hideMark/>
          </w:tcPr>
          <w:p w14:paraId="3AF3173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1ACF968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28CE1C7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FFFFF"/>
            <w:noWrap/>
            <w:vAlign w:val="center"/>
            <w:hideMark/>
          </w:tcPr>
          <w:p w14:paraId="0628061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487F2F1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523DA9A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2F2F2"/>
            <w:noWrap/>
            <w:vAlign w:val="center"/>
            <w:hideMark/>
          </w:tcPr>
          <w:p w14:paraId="22A1EC3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2F2F2"/>
            <w:noWrap/>
            <w:vAlign w:val="center"/>
            <w:hideMark/>
          </w:tcPr>
          <w:p w14:paraId="38EEF80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42AF0C4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0.87</w:t>
            </w:r>
          </w:p>
        </w:tc>
        <w:tc>
          <w:tcPr>
            <w:tcW w:w="465" w:type="dxa"/>
            <w:tcBorders>
              <w:top w:val="nil"/>
              <w:left w:val="nil"/>
              <w:bottom w:val="single" w:sz="4" w:space="0" w:color="auto"/>
              <w:right w:val="single" w:sz="4" w:space="0" w:color="auto"/>
            </w:tcBorders>
            <w:shd w:val="clear" w:color="000000" w:fill="FFFFFF"/>
            <w:noWrap/>
            <w:vAlign w:val="center"/>
            <w:hideMark/>
          </w:tcPr>
          <w:p w14:paraId="5076B57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8.4</w:t>
            </w:r>
          </w:p>
        </w:tc>
        <w:tc>
          <w:tcPr>
            <w:tcW w:w="647" w:type="dxa"/>
            <w:tcBorders>
              <w:top w:val="nil"/>
              <w:left w:val="nil"/>
              <w:bottom w:val="single" w:sz="4" w:space="0" w:color="auto"/>
              <w:right w:val="single" w:sz="4" w:space="0" w:color="auto"/>
            </w:tcBorders>
            <w:shd w:val="clear" w:color="000000" w:fill="FFFFFF"/>
            <w:noWrap/>
            <w:vAlign w:val="center"/>
            <w:hideMark/>
          </w:tcPr>
          <w:p w14:paraId="751B8BF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3CD63DE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0.91</w:t>
            </w:r>
          </w:p>
        </w:tc>
        <w:tc>
          <w:tcPr>
            <w:tcW w:w="465" w:type="dxa"/>
            <w:tcBorders>
              <w:top w:val="nil"/>
              <w:left w:val="nil"/>
              <w:bottom w:val="single" w:sz="4" w:space="0" w:color="auto"/>
              <w:right w:val="single" w:sz="4" w:space="0" w:color="auto"/>
            </w:tcBorders>
            <w:shd w:val="clear" w:color="000000" w:fill="F2F2F2"/>
            <w:noWrap/>
            <w:vAlign w:val="center"/>
            <w:hideMark/>
          </w:tcPr>
          <w:p w14:paraId="0210B9F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56BB927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r>
      <w:tr w:rsidR="00547AD3" w:rsidRPr="00C86FEB" w14:paraId="7BD38A86"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0FDE15E0"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06/24</w:t>
            </w:r>
          </w:p>
        </w:tc>
        <w:tc>
          <w:tcPr>
            <w:tcW w:w="628" w:type="dxa"/>
            <w:tcBorders>
              <w:top w:val="nil"/>
              <w:left w:val="nil"/>
              <w:bottom w:val="single" w:sz="4" w:space="0" w:color="auto"/>
              <w:right w:val="single" w:sz="4" w:space="0" w:color="auto"/>
            </w:tcBorders>
            <w:shd w:val="clear" w:color="000000" w:fill="F2F2F2"/>
            <w:noWrap/>
            <w:vAlign w:val="center"/>
            <w:hideMark/>
          </w:tcPr>
          <w:p w14:paraId="55F9EAF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2F2F2"/>
            <w:noWrap/>
            <w:vAlign w:val="center"/>
            <w:hideMark/>
          </w:tcPr>
          <w:p w14:paraId="6FB7251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2F2F2"/>
            <w:noWrap/>
            <w:vAlign w:val="center"/>
            <w:hideMark/>
          </w:tcPr>
          <w:p w14:paraId="6016179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0.13</w:t>
            </w:r>
          </w:p>
        </w:tc>
        <w:tc>
          <w:tcPr>
            <w:tcW w:w="628" w:type="dxa"/>
            <w:tcBorders>
              <w:top w:val="nil"/>
              <w:left w:val="nil"/>
              <w:bottom w:val="single" w:sz="4" w:space="0" w:color="auto"/>
              <w:right w:val="single" w:sz="4" w:space="0" w:color="auto"/>
            </w:tcBorders>
            <w:shd w:val="clear" w:color="000000" w:fill="FFFFFF"/>
            <w:noWrap/>
            <w:vAlign w:val="center"/>
            <w:hideMark/>
          </w:tcPr>
          <w:p w14:paraId="4A9456B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FFFFF"/>
            <w:noWrap/>
            <w:vAlign w:val="center"/>
            <w:hideMark/>
          </w:tcPr>
          <w:p w14:paraId="37CFC0A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381E075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730CF53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0.66</w:t>
            </w:r>
          </w:p>
        </w:tc>
        <w:tc>
          <w:tcPr>
            <w:tcW w:w="465" w:type="dxa"/>
            <w:tcBorders>
              <w:top w:val="nil"/>
              <w:left w:val="nil"/>
              <w:bottom w:val="single" w:sz="4" w:space="0" w:color="auto"/>
              <w:right w:val="single" w:sz="4" w:space="0" w:color="auto"/>
            </w:tcBorders>
            <w:shd w:val="clear" w:color="000000" w:fill="F2F2F2"/>
            <w:noWrap/>
            <w:vAlign w:val="center"/>
            <w:hideMark/>
          </w:tcPr>
          <w:p w14:paraId="5329146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2F2F2"/>
            <w:noWrap/>
            <w:vAlign w:val="center"/>
            <w:hideMark/>
          </w:tcPr>
          <w:p w14:paraId="6A018FC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FFFFF"/>
            <w:noWrap/>
            <w:vAlign w:val="center"/>
            <w:hideMark/>
          </w:tcPr>
          <w:p w14:paraId="58F4F07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FFFFF"/>
            <w:noWrap/>
            <w:vAlign w:val="center"/>
            <w:hideMark/>
          </w:tcPr>
          <w:p w14:paraId="47BA3A7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8.3</w:t>
            </w:r>
          </w:p>
        </w:tc>
        <w:tc>
          <w:tcPr>
            <w:tcW w:w="647" w:type="dxa"/>
            <w:tcBorders>
              <w:top w:val="nil"/>
              <w:left w:val="nil"/>
              <w:bottom w:val="single" w:sz="4" w:space="0" w:color="auto"/>
              <w:right w:val="single" w:sz="4" w:space="0" w:color="auto"/>
            </w:tcBorders>
            <w:shd w:val="clear" w:color="000000" w:fill="FFFFFF"/>
            <w:noWrap/>
            <w:vAlign w:val="center"/>
            <w:hideMark/>
          </w:tcPr>
          <w:p w14:paraId="4E62696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30739E9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2F2F2"/>
            <w:noWrap/>
            <w:vAlign w:val="center"/>
            <w:hideMark/>
          </w:tcPr>
          <w:p w14:paraId="5E98DE5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2996089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r>
      <w:tr w:rsidR="00547AD3" w:rsidRPr="00C86FEB" w14:paraId="3BCD6896"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7D762D70"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07/02</w:t>
            </w:r>
          </w:p>
        </w:tc>
        <w:tc>
          <w:tcPr>
            <w:tcW w:w="628" w:type="dxa"/>
            <w:tcBorders>
              <w:top w:val="nil"/>
              <w:left w:val="nil"/>
              <w:bottom w:val="single" w:sz="4" w:space="0" w:color="auto"/>
              <w:right w:val="single" w:sz="4" w:space="0" w:color="auto"/>
            </w:tcBorders>
            <w:shd w:val="clear" w:color="000000" w:fill="F2F2F2"/>
            <w:noWrap/>
            <w:vAlign w:val="center"/>
            <w:hideMark/>
          </w:tcPr>
          <w:p w14:paraId="39BA1E2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2F2F2"/>
            <w:noWrap/>
            <w:vAlign w:val="center"/>
            <w:hideMark/>
          </w:tcPr>
          <w:p w14:paraId="3423400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2F2F2"/>
            <w:noWrap/>
            <w:vAlign w:val="center"/>
            <w:hideMark/>
          </w:tcPr>
          <w:p w14:paraId="475CAE3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4994C4C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FFFFF"/>
            <w:noWrap/>
            <w:vAlign w:val="center"/>
            <w:hideMark/>
          </w:tcPr>
          <w:p w14:paraId="6B4EF59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8.4</w:t>
            </w:r>
          </w:p>
        </w:tc>
        <w:tc>
          <w:tcPr>
            <w:tcW w:w="647" w:type="dxa"/>
            <w:tcBorders>
              <w:top w:val="nil"/>
              <w:left w:val="nil"/>
              <w:bottom w:val="single" w:sz="4" w:space="0" w:color="auto"/>
              <w:right w:val="single" w:sz="4" w:space="0" w:color="auto"/>
            </w:tcBorders>
            <w:shd w:val="clear" w:color="000000" w:fill="FFFFFF"/>
            <w:noWrap/>
            <w:vAlign w:val="center"/>
            <w:hideMark/>
          </w:tcPr>
          <w:p w14:paraId="4F308B2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145652C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2F2F2"/>
            <w:noWrap/>
            <w:vAlign w:val="center"/>
            <w:hideMark/>
          </w:tcPr>
          <w:p w14:paraId="4EB22AF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8.6</w:t>
            </w:r>
          </w:p>
        </w:tc>
        <w:tc>
          <w:tcPr>
            <w:tcW w:w="647" w:type="dxa"/>
            <w:tcBorders>
              <w:top w:val="nil"/>
              <w:left w:val="nil"/>
              <w:bottom w:val="single" w:sz="4" w:space="0" w:color="auto"/>
              <w:right w:val="single" w:sz="4" w:space="0" w:color="auto"/>
            </w:tcBorders>
            <w:shd w:val="clear" w:color="000000" w:fill="F2F2F2"/>
            <w:noWrap/>
            <w:vAlign w:val="center"/>
            <w:hideMark/>
          </w:tcPr>
          <w:p w14:paraId="2427A9B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0.16</w:t>
            </w:r>
          </w:p>
        </w:tc>
        <w:tc>
          <w:tcPr>
            <w:tcW w:w="628" w:type="dxa"/>
            <w:tcBorders>
              <w:top w:val="nil"/>
              <w:left w:val="nil"/>
              <w:bottom w:val="single" w:sz="4" w:space="0" w:color="auto"/>
              <w:right w:val="single" w:sz="4" w:space="0" w:color="auto"/>
            </w:tcBorders>
            <w:shd w:val="clear" w:color="000000" w:fill="FFFFFF"/>
            <w:noWrap/>
            <w:vAlign w:val="center"/>
            <w:hideMark/>
          </w:tcPr>
          <w:p w14:paraId="20A7873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FFFFF"/>
            <w:noWrap/>
            <w:vAlign w:val="center"/>
            <w:hideMark/>
          </w:tcPr>
          <w:p w14:paraId="55FBDEE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8.8</w:t>
            </w:r>
          </w:p>
        </w:tc>
        <w:tc>
          <w:tcPr>
            <w:tcW w:w="647" w:type="dxa"/>
            <w:tcBorders>
              <w:top w:val="nil"/>
              <w:left w:val="nil"/>
              <w:bottom w:val="single" w:sz="4" w:space="0" w:color="auto"/>
              <w:right w:val="single" w:sz="4" w:space="0" w:color="auto"/>
            </w:tcBorders>
            <w:shd w:val="clear" w:color="000000" w:fill="FFFFFF"/>
            <w:noWrap/>
            <w:vAlign w:val="center"/>
            <w:hideMark/>
          </w:tcPr>
          <w:p w14:paraId="3AA29F5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2F2F2"/>
            <w:noWrap/>
            <w:vAlign w:val="center"/>
            <w:hideMark/>
          </w:tcPr>
          <w:p w14:paraId="0BC8275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2F2F2"/>
            <w:noWrap/>
            <w:vAlign w:val="center"/>
            <w:hideMark/>
          </w:tcPr>
          <w:p w14:paraId="189956A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4D9DDA5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r>
      <w:tr w:rsidR="00547AD3" w:rsidRPr="00C86FEB" w14:paraId="5F802544"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2321271"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07/08</w:t>
            </w:r>
          </w:p>
        </w:tc>
        <w:tc>
          <w:tcPr>
            <w:tcW w:w="628" w:type="dxa"/>
            <w:tcBorders>
              <w:top w:val="nil"/>
              <w:left w:val="nil"/>
              <w:bottom w:val="single" w:sz="4" w:space="0" w:color="auto"/>
              <w:right w:val="single" w:sz="4" w:space="0" w:color="auto"/>
            </w:tcBorders>
            <w:shd w:val="clear" w:color="000000" w:fill="F2F2F2"/>
            <w:noWrap/>
            <w:vAlign w:val="center"/>
            <w:hideMark/>
          </w:tcPr>
          <w:p w14:paraId="65FA4B9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2F2F2"/>
            <w:noWrap/>
            <w:vAlign w:val="center"/>
            <w:hideMark/>
          </w:tcPr>
          <w:p w14:paraId="4E33F30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8.7</w:t>
            </w:r>
          </w:p>
        </w:tc>
        <w:tc>
          <w:tcPr>
            <w:tcW w:w="647" w:type="dxa"/>
            <w:tcBorders>
              <w:top w:val="nil"/>
              <w:left w:val="nil"/>
              <w:bottom w:val="single" w:sz="4" w:space="0" w:color="auto"/>
              <w:right w:val="single" w:sz="4" w:space="0" w:color="auto"/>
            </w:tcBorders>
            <w:shd w:val="clear" w:color="000000" w:fill="F2F2F2"/>
            <w:noWrap/>
            <w:vAlign w:val="center"/>
            <w:hideMark/>
          </w:tcPr>
          <w:p w14:paraId="39FFD67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26D4966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FFFFF"/>
            <w:noWrap/>
            <w:vAlign w:val="center"/>
            <w:hideMark/>
          </w:tcPr>
          <w:p w14:paraId="449A1C0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6732C82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2235918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2F2F2"/>
            <w:noWrap/>
            <w:vAlign w:val="center"/>
            <w:hideMark/>
          </w:tcPr>
          <w:p w14:paraId="7C1CD09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787A336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0313B40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FFFFF"/>
            <w:noWrap/>
            <w:vAlign w:val="center"/>
            <w:hideMark/>
          </w:tcPr>
          <w:p w14:paraId="25EEBC9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52C51E2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6F23C63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2F2F2"/>
            <w:noWrap/>
            <w:vAlign w:val="center"/>
            <w:hideMark/>
          </w:tcPr>
          <w:p w14:paraId="4A772CD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58FF919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r>
      <w:tr w:rsidR="00547AD3" w:rsidRPr="00C86FEB" w14:paraId="008C5D63"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2228761"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07/15</w:t>
            </w:r>
          </w:p>
        </w:tc>
        <w:tc>
          <w:tcPr>
            <w:tcW w:w="628" w:type="dxa"/>
            <w:tcBorders>
              <w:top w:val="nil"/>
              <w:left w:val="nil"/>
              <w:bottom w:val="single" w:sz="4" w:space="0" w:color="auto"/>
              <w:right w:val="single" w:sz="4" w:space="0" w:color="auto"/>
            </w:tcBorders>
            <w:shd w:val="clear" w:color="000000" w:fill="F2F2F2"/>
            <w:noWrap/>
            <w:vAlign w:val="center"/>
            <w:hideMark/>
          </w:tcPr>
          <w:p w14:paraId="11B080B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2F2F2"/>
            <w:noWrap/>
            <w:vAlign w:val="center"/>
            <w:hideMark/>
          </w:tcPr>
          <w:p w14:paraId="3B4786B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4208BD5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6455047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FFFFF"/>
            <w:noWrap/>
            <w:vAlign w:val="center"/>
            <w:hideMark/>
          </w:tcPr>
          <w:p w14:paraId="2C99B3E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1F97A13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1710EEA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2F2F2"/>
            <w:noWrap/>
            <w:vAlign w:val="center"/>
            <w:hideMark/>
          </w:tcPr>
          <w:p w14:paraId="7FA092E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4E3062A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3145D6D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FFFFF"/>
            <w:noWrap/>
            <w:vAlign w:val="center"/>
            <w:hideMark/>
          </w:tcPr>
          <w:p w14:paraId="5F4EFF9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74AF503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04A629F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2F2F2"/>
            <w:noWrap/>
            <w:vAlign w:val="center"/>
            <w:hideMark/>
          </w:tcPr>
          <w:p w14:paraId="75A4176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3323D41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r>
      <w:tr w:rsidR="00547AD3" w:rsidRPr="00C86FEB" w14:paraId="1389D62B"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23E74914"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07/22</w:t>
            </w:r>
          </w:p>
        </w:tc>
        <w:tc>
          <w:tcPr>
            <w:tcW w:w="628" w:type="dxa"/>
            <w:tcBorders>
              <w:top w:val="nil"/>
              <w:left w:val="nil"/>
              <w:bottom w:val="single" w:sz="4" w:space="0" w:color="auto"/>
              <w:right w:val="single" w:sz="4" w:space="0" w:color="auto"/>
            </w:tcBorders>
            <w:shd w:val="clear" w:color="000000" w:fill="F2F2F2"/>
            <w:noWrap/>
            <w:vAlign w:val="center"/>
            <w:hideMark/>
          </w:tcPr>
          <w:p w14:paraId="7AEB3AE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2F2F2"/>
            <w:noWrap/>
            <w:vAlign w:val="center"/>
            <w:hideMark/>
          </w:tcPr>
          <w:p w14:paraId="2D3F0BC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66B332A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03AAD8F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FFFFF"/>
            <w:noWrap/>
            <w:vAlign w:val="center"/>
            <w:hideMark/>
          </w:tcPr>
          <w:p w14:paraId="4C52E46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FFFFF"/>
            <w:noWrap/>
            <w:vAlign w:val="center"/>
            <w:hideMark/>
          </w:tcPr>
          <w:p w14:paraId="23105D3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45D4EA1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0.71</w:t>
            </w:r>
          </w:p>
        </w:tc>
        <w:tc>
          <w:tcPr>
            <w:tcW w:w="465" w:type="dxa"/>
            <w:tcBorders>
              <w:top w:val="nil"/>
              <w:left w:val="nil"/>
              <w:bottom w:val="single" w:sz="4" w:space="0" w:color="auto"/>
              <w:right w:val="single" w:sz="4" w:space="0" w:color="auto"/>
            </w:tcBorders>
            <w:shd w:val="clear" w:color="000000" w:fill="F2F2F2"/>
            <w:noWrap/>
            <w:vAlign w:val="center"/>
            <w:hideMark/>
          </w:tcPr>
          <w:p w14:paraId="142619E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14BD663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FFFFF"/>
            <w:noWrap/>
            <w:vAlign w:val="center"/>
            <w:hideMark/>
          </w:tcPr>
          <w:p w14:paraId="410688D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FFFFF"/>
            <w:noWrap/>
            <w:vAlign w:val="center"/>
            <w:hideMark/>
          </w:tcPr>
          <w:p w14:paraId="32BCA9E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FFFFF"/>
            <w:noWrap/>
            <w:vAlign w:val="center"/>
            <w:hideMark/>
          </w:tcPr>
          <w:p w14:paraId="0ACEB7D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376EAFE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0.86</w:t>
            </w:r>
          </w:p>
        </w:tc>
        <w:tc>
          <w:tcPr>
            <w:tcW w:w="465" w:type="dxa"/>
            <w:tcBorders>
              <w:top w:val="nil"/>
              <w:left w:val="nil"/>
              <w:bottom w:val="single" w:sz="4" w:space="0" w:color="auto"/>
              <w:right w:val="single" w:sz="4" w:space="0" w:color="auto"/>
            </w:tcBorders>
            <w:shd w:val="clear" w:color="000000" w:fill="F2F2F2"/>
            <w:noWrap/>
            <w:vAlign w:val="center"/>
            <w:hideMark/>
          </w:tcPr>
          <w:p w14:paraId="2C5F2F1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5A9EA76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r>
      <w:tr w:rsidR="00547AD3" w:rsidRPr="00C86FEB" w14:paraId="45D3DDE9"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29E9F3BC"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07/29</w:t>
            </w:r>
          </w:p>
        </w:tc>
        <w:tc>
          <w:tcPr>
            <w:tcW w:w="628" w:type="dxa"/>
            <w:tcBorders>
              <w:top w:val="nil"/>
              <w:left w:val="nil"/>
              <w:bottom w:val="single" w:sz="4" w:space="0" w:color="auto"/>
              <w:right w:val="single" w:sz="4" w:space="0" w:color="auto"/>
            </w:tcBorders>
            <w:shd w:val="clear" w:color="000000" w:fill="F2F2F2"/>
            <w:noWrap/>
            <w:vAlign w:val="center"/>
            <w:hideMark/>
          </w:tcPr>
          <w:p w14:paraId="0F382B0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2F2F2"/>
            <w:noWrap/>
            <w:vAlign w:val="center"/>
            <w:hideMark/>
          </w:tcPr>
          <w:p w14:paraId="78D8243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16F2C01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79C0892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FFFFF"/>
            <w:noWrap/>
            <w:vAlign w:val="center"/>
            <w:hideMark/>
          </w:tcPr>
          <w:p w14:paraId="6A5B541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FFFFF"/>
            <w:noWrap/>
            <w:vAlign w:val="center"/>
            <w:hideMark/>
          </w:tcPr>
          <w:p w14:paraId="4CB6FBE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22EADA8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0.67</w:t>
            </w:r>
          </w:p>
        </w:tc>
        <w:tc>
          <w:tcPr>
            <w:tcW w:w="465" w:type="dxa"/>
            <w:tcBorders>
              <w:top w:val="nil"/>
              <w:left w:val="nil"/>
              <w:bottom w:val="single" w:sz="4" w:space="0" w:color="auto"/>
              <w:right w:val="single" w:sz="4" w:space="0" w:color="auto"/>
            </w:tcBorders>
            <w:shd w:val="clear" w:color="000000" w:fill="F2F2F2"/>
            <w:noWrap/>
            <w:vAlign w:val="center"/>
            <w:hideMark/>
          </w:tcPr>
          <w:p w14:paraId="26CE78C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2F2F2"/>
            <w:noWrap/>
            <w:vAlign w:val="center"/>
            <w:hideMark/>
          </w:tcPr>
          <w:p w14:paraId="59FC87A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47EC898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FFFFF"/>
            <w:noWrap/>
            <w:vAlign w:val="center"/>
            <w:hideMark/>
          </w:tcPr>
          <w:p w14:paraId="5863D50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8.5</w:t>
            </w:r>
          </w:p>
        </w:tc>
        <w:tc>
          <w:tcPr>
            <w:tcW w:w="647" w:type="dxa"/>
            <w:tcBorders>
              <w:top w:val="nil"/>
              <w:left w:val="nil"/>
              <w:bottom w:val="single" w:sz="4" w:space="0" w:color="auto"/>
              <w:right w:val="single" w:sz="4" w:space="0" w:color="auto"/>
            </w:tcBorders>
            <w:shd w:val="clear" w:color="000000" w:fill="FFFFFF"/>
            <w:noWrap/>
            <w:vAlign w:val="center"/>
            <w:hideMark/>
          </w:tcPr>
          <w:p w14:paraId="08F166F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30079BE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2F2F2"/>
            <w:noWrap/>
            <w:vAlign w:val="center"/>
            <w:hideMark/>
          </w:tcPr>
          <w:p w14:paraId="2EF57B3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1A839AB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r>
      <w:tr w:rsidR="00547AD3" w:rsidRPr="00C86FEB" w14:paraId="6548C8E1"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6BF515A6"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08/06</w:t>
            </w:r>
          </w:p>
        </w:tc>
        <w:tc>
          <w:tcPr>
            <w:tcW w:w="628" w:type="dxa"/>
            <w:tcBorders>
              <w:top w:val="nil"/>
              <w:left w:val="nil"/>
              <w:bottom w:val="single" w:sz="4" w:space="0" w:color="auto"/>
              <w:right w:val="single" w:sz="4" w:space="0" w:color="auto"/>
            </w:tcBorders>
            <w:shd w:val="clear" w:color="000000" w:fill="F2F2F2"/>
            <w:noWrap/>
            <w:vAlign w:val="center"/>
            <w:hideMark/>
          </w:tcPr>
          <w:p w14:paraId="344C71A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2F2F2"/>
            <w:noWrap/>
            <w:vAlign w:val="center"/>
            <w:hideMark/>
          </w:tcPr>
          <w:p w14:paraId="73AFC56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8.3</w:t>
            </w:r>
          </w:p>
        </w:tc>
        <w:tc>
          <w:tcPr>
            <w:tcW w:w="647" w:type="dxa"/>
            <w:tcBorders>
              <w:top w:val="nil"/>
              <w:left w:val="nil"/>
              <w:bottom w:val="single" w:sz="4" w:space="0" w:color="auto"/>
              <w:right w:val="single" w:sz="4" w:space="0" w:color="auto"/>
            </w:tcBorders>
            <w:shd w:val="clear" w:color="000000" w:fill="F2F2F2"/>
            <w:noWrap/>
            <w:vAlign w:val="center"/>
            <w:hideMark/>
          </w:tcPr>
          <w:p w14:paraId="393464F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2A13523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FFFFF"/>
            <w:noWrap/>
            <w:vAlign w:val="center"/>
            <w:hideMark/>
          </w:tcPr>
          <w:p w14:paraId="42450D8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6E25955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32DF108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2F2F2"/>
            <w:noWrap/>
            <w:vAlign w:val="center"/>
            <w:hideMark/>
          </w:tcPr>
          <w:p w14:paraId="3289264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528DCCC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0.12</w:t>
            </w:r>
          </w:p>
        </w:tc>
        <w:tc>
          <w:tcPr>
            <w:tcW w:w="628" w:type="dxa"/>
            <w:tcBorders>
              <w:top w:val="nil"/>
              <w:left w:val="nil"/>
              <w:bottom w:val="single" w:sz="4" w:space="0" w:color="auto"/>
              <w:right w:val="single" w:sz="4" w:space="0" w:color="auto"/>
            </w:tcBorders>
            <w:shd w:val="clear" w:color="000000" w:fill="FFFFFF"/>
            <w:noWrap/>
            <w:vAlign w:val="center"/>
            <w:hideMark/>
          </w:tcPr>
          <w:p w14:paraId="24F5D27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0.85</w:t>
            </w:r>
          </w:p>
        </w:tc>
        <w:tc>
          <w:tcPr>
            <w:tcW w:w="465" w:type="dxa"/>
            <w:tcBorders>
              <w:top w:val="nil"/>
              <w:left w:val="nil"/>
              <w:bottom w:val="single" w:sz="4" w:space="0" w:color="auto"/>
              <w:right w:val="single" w:sz="4" w:space="0" w:color="auto"/>
            </w:tcBorders>
            <w:shd w:val="clear" w:color="000000" w:fill="FFFFFF"/>
            <w:noWrap/>
            <w:vAlign w:val="center"/>
            <w:hideMark/>
          </w:tcPr>
          <w:p w14:paraId="0598402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3CE2DE7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0.16</w:t>
            </w:r>
          </w:p>
        </w:tc>
        <w:tc>
          <w:tcPr>
            <w:tcW w:w="628" w:type="dxa"/>
            <w:tcBorders>
              <w:top w:val="nil"/>
              <w:left w:val="nil"/>
              <w:bottom w:val="single" w:sz="4" w:space="0" w:color="auto"/>
              <w:right w:val="single" w:sz="4" w:space="0" w:color="auto"/>
            </w:tcBorders>
            <w:shd w:val="clear" w:color="000000" w:fill="F2F2F2"/>
            <w:noWrap/>
            <w:vAlign w:val="center"/>
            <w:hideMark/>
          </w:tcPr>
          <w:p w14:paraId="667DF03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0.89</w:t>
            </w:r>
          </w:p>
        </w:tc>
        <w:tc>
          <w:tcPr>
            <w:tcW w:w="465" w:type="dxa"/>
            <w:tcBorders>
              <w:top w:val="nil"/>
              <w:left w:val="nil"/>
              <w:bottom w:val="single" w:sz="4" w:space="0" w:color="auto"/>
              <w:right w:val="single" w:sz="4" w:space="0" w:color="auto"/>
            </w:tcBorders>
            <w:shd w:val="clear" w:color="000000" w:fill="F2F2F2"/>
            <w:noWrap/>
            <w:vAlign w:val="center"/>
            <w:hideMark/>
          </w:tcPr>
          <w:p w14:paraId="0876796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7.3</w:t>
            </w:r>
          </w:p>
        </w:tc>
        <w:tc>
          <w:tcPr>
            <w:tcW w:w="647" w:type="dxa"/>
            <w:tcBorders>
              <w:top w:val="nil"/>
              <w:left w:val="nil"/>
              <w:bottom w:val="single" w:sz="4" w:space="0" w:color="auto"/>
              <w:right w:val="single" w:sz="4" w:space="0" w:color="auto"/>
            </w:tcBorders>
            <w:shd w:val="clear" w:color="000000" w:fill="F2F2F2"/>
            <w:noWrap/>
            <w:vAlign w:val="center"/>
            <w:hideMark/>
          </w:tcPr>
          <w:p w14:paraId="441B459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r>
      <w:tr w:rsidR="00547AD3" w:rsidRPr="00C86FEB" w14:paraId="1D4B027A"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44F4D96"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08/12</w:t>
            </w:r>
          </w:p>
        </w:tc>
        <w:tc>
          <w:tcPr>
            <w:tcW w:w="628" w:type="dxa"/>
            <w:tcBorders>
              <w:top w:val="nil"/>
              <w:left w:val="nil"/>
              <w:bottom w:val="single" w:sz="4" w:space="0" w:color="auto"/>
              <w:right w:val="single" w:sz="4" w:space="0" w:color="auto"/>
            </w:tcBorders>
            <w:shd w:val="clear" w:color="000000" w:fill="F2F2F2"/>
            <w:noWrap/>
            <w:vAlign w:val="center"/>
            <w:hideMark/>
          </w:tcPr>
          <w:p w14:paraId="616031E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2F2F2"/>
            <w:noWrap/>
            <w:vAlign w:val="center"/>
            <w:hideMark/>
          </w:tcPr>
          <w:p w14:paraId="426776E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1648A1A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7B6D7C0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FFFFF"/>
            <w:noWrap/>
            <w:vAlign w:val="center"/>
            <w:hideMark/>
          </w:tcPr>
          <w:p w14:paraId="323CBB0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5EE0510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5E90CCE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2F2F2"/>
            <w:noWrap/>
            <w:vAlign w:val="center"/>
            <w:hideMark/>
          </w:tcPr>
          <w:p w14:paraId="7410F06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48E3E51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69D810B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FFFFF"/>
            <w:noWrap/>
            <w:vAlign w:val="center"/>
            <w:hideMark/>
          </w:tcPr>
          <w:p w14:paraId="2105741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FFFFF"/>
            <w:noWrap/>
            <w:vAlign w:val="center"/>
            <w:hideMark/>
          </w:tcPr>
          <w:p w14:paraId="6943D17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69C717F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0.89</w:t>
            </w:r>
          </w:p>
        </w:tc>
        <w:tc>
          <w:tcPr>
            <w:tcW w:w="465" w:type="dxa"/>
            <w:tcBorders>
              <w:top w:val="nil"/>
              <w:left w:val="nil"/>
              <w:bottom w:val="single" w:sz="4" w:space="0" w:color="auto"/>
              <w:right w:val="single" w:sz="4" w:space="0" w:color="auto"/>
            </w:tcBorders>
            <w:shd w:val="clear" w:color="000000" w:fill="F2F2F2"/>
            <w:noWrap/>
            <w:vAlign w:val="center"/>
            <w:hideMark/>
          </w:tcPr>
          <w:p w14:paraId="15EF743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1E4A23C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r>
      <w:tr w:rsidR="00547AD3" w:rsidRPr="00C86FEB" w14:paraId="1A4E44A6"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61AAC7DA"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08/19</w:t>
            </w:r>
          </w:p>
        </w:tc>
        <w:tc>
          <w:tcPr>
            <w:tcW w:w="628" w:type="dxa"/>
            <w:tcBorders>
              <w:top w:val="nil"/>
              <w:left w:val="nil"/>
              <w:bottom w:val="single" w:sz="4" w:space="0" w:color="auto"/>
              <w:right w:val="single" w:sz="4" w:space="0" w:color="auto"/>
            </w:tcBorders>
            <w:shd w:val="clear" w:color="000000" w:fill="F2F2F2"/>
            <w:noWrap/>
            <w:vAlign w:val="center"/>
            <w:hideMark/>
          </w:tcPr>
          <w:p w14:paraId="6FC1E59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2F2F2"/>
            <w:noWrap/>
            <w:vAlign w:val="center"/>
            <w:hideMark/>
          </w:tcPr>
          <w:p w14:paraId="7C9295B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1E85A99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08C84DF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FFFFF"/>
            <w:noWrap/>
            <w:vAlign w:val="center"/>
            <w:hideMark/>
          </w:tcPr>
          <w:p w14:paraId="0764C2F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3F9878B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575AD48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2F2F2"/>
            <w:noWrap/>
            <w:vAlign w:val="center"/>
            <w:hideMark/>
          </w:tcPr>
          <w:p w14:paraId="5298EC2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4FA97B1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0.15</w:t>
            </w:r>
          </w:p>
        </w:tc>
        <w:tc>
          <w:tcPr>
            <w:tcW w:w="628" w:type="dxa"/>
            <w:tcBorders>
              <w:top w:val="nil"/>
              <w:left w:val="nil"/>
              <w:bottom w:val="single" w:sz="4" w:space="0" w:color="auto"/>
              <w:right w:val="single" w:sz="4" w:space="0" w:color="auto"/>
            </w:tcBorders>
            <w:shd w:val="clear" w:color="000000" w:fill="FFFFFF"/>
            <w:noWrap/>
            <w:vAlign w:val="center"/>
            <w:hideMark/>
          </w:tcPr>
          <w:p w14:paraId="33E363F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FFFFF"/>
            <w:noWrap/>
            <w:vAlign w:val="center"/>
            <w:hideMark/>
          </w:tcPr>
          <w:p w14:paraId="357FC3D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FFFFF"/>
            <w:noWrap/>
            <w:vAlign w:val="center"/>
            <w:hideMark/>
          </w:tcPr>
          <w:p w14:paraId="0187F9C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c>
          <w:tcPr>
            <w:tcW w:w="628" w:type="dxa"/>
            <w:tcBorders>
              <w:top w:val="nil"/>
              <w:left w:val="nil"/>
              <w:bottom w:val="single" w:sz="4" w:space="0" w:color="auto"/>
              <w:right w:val="single" w:sz="4" w:space="0" w:color="auto"/>
            </w:tcBorders>
            <w:shd w:val="clear" w:color="000000" w:fill="F2F2F2"/>
            <w:noWrap/>
            <w:vAlign w:val="center"/>
            <w:hideMark/>
          </w:tcPr>
          <w:p w14:paraId="5885FA6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0.86</w:t>
            </w:r>
          </w:p>
        </w:tc>
        <w:tc>
          <w:tcPr>
            <w:tcW w:w="465" w:type="dxa"/>
            <w:tcBorders>
              <w:top w:val="nil"/>
              <w:left w:val="nil"/>
              <w:bottom w:val="single" w:sz="4" w:space="0" w:color="auto"/>
              <w:right w:val="single" w:sz="4" w:space="0" w:color="auto"/>
            </w:tcBorders>
            <w:shd w:val="clear" w:color="000000" w:fill="F2F2F2"/>
            <w:noWrap/>
            <w:vAlign w:val="center"/>
            <w:hideMark/>
          </w:tcPr>
          <w:p w14:paraId="26E3C9E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0BC4DC9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r>
      <w:tr w:rsidR="00547AD3" w:rsidRPr="00C86FEB" w14:paraId="3A00DE85"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47AC60F5"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08/26</w:t>
            </w:r>
          </w:p>
        </w:tc>
        <w:tc>
          <w:tcPr>
            <w:tcW w:w="628" w:type="dxa"/>
            <w:tcBorders>
              <w:top w:val="nil"/>
              <w:left w:val="nil"/>
              <w:bottom w:val="single" w:sz="4" w:space="0" w:color="auto"/>
              <w:right w:val="single" w:sz="4" w:space="0" w:color="auto"/>
            </w:tcBorders>
            <w:shd w:val="clear" w:color="000000" w:fill="F2F2F2"/>
            <w:noWrap/>
            <w:vAlign w:val="center"/>
            <w:hideMark/>
          </w:tcPr>
          <w:p w14:paraId="3B1069E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0.58</w:t>
            </w:r>
          </w:p>
        </w:tc>
        <w:tc>
          <w:tcPr>
            <w:tcW w:w="465" w:type="dxa"/>
            <w:tcBorders>
              <w:top w:val="nil"/>
              <w:left w:val="nil"/>
              <w:bottom w:val="single" w:sz="4" w:space="0" w:color="auto"/>
              <w:right w:val="single" w:sz="4" w:space="0" w:color="auto"/>
            </w:tcBorders>
            <w:shd w:val="clear" w:color="000000" w:fill="F2F2F2"/>
            <w:noWrap/>
            <w:vAlign w:val="center"/>
            <w:hideMark/>
          </w:tcPr>
          <w:p w14:paraId="7FBA8C2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2F2F2"/>
            <w:noWrap/>
            <w:vAlign w:val="center"/>
            <w:hideMark/>
          </w:tcPr>
          <w:p w14:paraId="32A026A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FFFFF"/>
            <w:noWrap/>
            <w:vAlign w:val="center"/>
            <w:hideMark/>
          </w:tcPr>
          <w:p w14:paraId="44F70CF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0.62</w:t>
            </w:r>
          </w:p>
        </w:tc>
        <w:tc>
          <w:tcPr>
            <w:tcW w:w="465" w:type="dxa"/>
            <w:tcBorders>
              <w:top w:val="nil"/>
              <w:left w:val="nil"/>
              <w:bottom w:val="single" w:sz="4" w:space="0" w:color="auto"/>
              <w:right w:val="single" w:sz="4" w:space="0" w:color="auto"/>
            </w:tcBorders>
            <w:shd w:val="clear" w:color="000000" w:fill="FFFFFF"/>
            <w:noWrap/>
            <w:vAlign w:val="center"/>
            <w:hideMark/>
          </w:tcPr>
          <w:p w14:paraId="54B919B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5C1CBEA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55CBBEF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0.54</w:t>
            </w:r>
          </w:p>
        </w:tc>
        <w:tc>
          <w:tcPr>
            <w:tcW w:w="465" w:type="dxa"/>
            <w:tcBorders>
              <w:top w:val="nil"/>
              <w:left w:val="nil"/>
              <w:bottom w:val="single" w:sz="4" w:space="0" w:color="auto"/>
              <w:right w:val="single" w:sz="4" w:space="0" w:color="auto"/>
            </w:tcBorders>
            <w:shd w:val="clear" w:color="000000" w:fill="F2F2F2"/>
            <w:noWrap/>
            <w:vAlign w:val="center"/>
            <w:hideMark/>
          </w:tcPr>
          <w:p w14:paraId="046A454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7BF0811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549465E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0.59</w:t>
            </w:r>
          </w:p>
        </w:tc>
        <w:tc>
          <w:tcPr>
            <w:tcW w:w="465" w:type="dxa"/>
            <w:tcBorders>
              <w:top w:val="nil"/>
              <w:left w:val="nil"/>
              <w:bottom w:val="single" w:sz="4" w:space="0" w:color="auto"/>
              <w:right w:val="single" w:sz="4" w:space="0" w:color="auto"/>
            </w:tcBorders>
            <w:shd w:val="clear" w:color="000000" w:fill="FFFFFF"/>
            <w:noWrap/>
            <w:vAlign w:val="center"/>
            <w:hideMark/>
          </w:tcPr>
          <w:p w14:paraId="5C1745E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FFFFF"/>
            <w:noWrap/>
            <w:vAlign w:val="center"/>
            <w:hideMark/>
          </w:tcPr>
          <w:p w14:paraId="03E2BFF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0.12</w:t>
            </w:r>
          </w:p>
        </w:tc>
        <w:tc>
          <w:tcPr>
            <w:tcW w:w="628" w:type="dxa"/>
            <w:tcBorders>
              <w:top w:val="nil"/>
              <w:left w:val="nil"/>
              <w:bottom w:val="single" w:sz="4" w:space="0" w:color="auto"/>
              <w:right w:val="single" w:sz="4" w:space="0" w:color="auto"/>
            </w:tcBorders>
            <w:shd w:val="clear" w:color="000000" w:fill="F2F2F2"/>
            <w:noWrap/>
            <w:vAlign w:val="center"/>
            <w:hideMark/>
          </w:tcPr>
          <w:p w14:paraId="2CEA130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0.66</w:t>
            </w:r>
          </w:p>
        </w:tc>
        <w:tc>
          <w:tcPr>
            <w:tcW w:w="465" w:type="dxa"/>
            <w:tcBorders>
              <w:top w:val="nil"/>
              <w:left w:val="nil"/>
              <w:bottom w:val="single" w:sz="4" w:space="0" w:color="auto"/>
              <w:right w:val="single" w:sz="4" w:space="0" w:color="auto"/>
            </w:tcBorders>
            <w:shd w:val="clear" w:color="000000" w:fill="F2F2F2"/>
            <w:noWrap/>
            <w:vAlign w:val="center"/>
            <w:hideMark/>
          </w:tcPr>
          <w:p w14:paraId="2AE9FB1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6D53917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r>
      <w:tr w:rsidR="00547AD3" w:rsidRPr="00C86FEB" w14:paraId="0FB69D70"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4E656F0E"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09/03</w:t>
            </w:r>
          </w:p>
        </w:tc>
        <w:tc>
          <w:tcPr>
            <w:tcW w:w="628" w:type="dxa"/>
            <w:tcBorders>
              <w:top w:val="nil"/>
              <w:left w:val="nil"/>
              <w:bottom w:val="single" w:sz="4" w:space="0" w:color="auto"/>
              <w:right w:val="single" w:sz="4" w:space="0" w:color="auto"/>
            </w:tcBorders>
            <w:shd w:val="clear" w:color="000000" w:fill="F2F2F2"/>
            <w:noWrap/>
            <w:vAlign w:val="center"/>
            <w:hideMark/>
          </w:tcPr>
          <w:p w14:paraId="246244A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0.68</w:t>
            </w:r>
          </w:p>
        </w:tc>
        <w:tc>
          <w:tcPr>
            <w:tcW w:w="465" w:type="dxa"/>
            <w:tcBorders>
              <w:top w:val="nil"/>
              <w:left w:val="nil"/>
              <w:bottom w:val="single" w:sz="4" w:space="0" w:color="auto"/>
              <w:right w:val="single" w:sz="4" w:space="0" w:color="auto"/>
            </w:tcBorders>
            <w:shd w:val="clear" w:color="000000" w:fill="F2F2F2"/>
            <w:noWrap/>
            <w:vAlign w:val="center"/>
            <w:hideMark/>
          </w:tcPr>
          <w:p w14:paraId="68F088F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2F2F2"/>
            <w:noWrap/>
            <w:vAlign w:val="center"/>
            <w:hideMark/>
          </w:tcPr>
          <w:p w14:paraId="6EC364D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58FF6DC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FFFFF"/>
            <w:noWrap/>
            <w:vAlign w:val="center"/>
            <w:hideMark/>
          </w:tcPr>
          <w:p w14:paraId="5A2372F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FFFFF"/>
            <w:noWrap/>
            <w:vAlign w:val="center"/>
            <w:hideMark/>
          </w:tcPr>
          <w:p w14:paraId="1CFF2BE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044313A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0.66</w:t>
            </w:r>
          </w:p>
        </w:tc>
        <w:tc>
          <w:tcPr>
            <w:tcW w:w="465" w:type="dxa"/>
            <w:tcBorders>
              <w:top w:val="nil"/>
              <w:left w:val="nil"/>
              <w:bottom w:val="single" w:sz="4" w:space="0" w:color="auto"/>
              <w:right w:val="single" w:sz="4" w:space="0" w:color="auto"/>
            </w:tcBorders>
            <w:shd w:val="clear" w:color="000000" w:fill="F2F2F2"/>
            <w:noWrap/>
            <w:vAlign w:val="center"/>
            <w:hideMark/>
          </w:tcPr>
          <w:p w14:paraId="1C55E15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25B34B4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0.13</w:t>
            </w:r>
          </w:p>
        </w:tc>
        <w:tc>
          <w:tcPr>
            <w:tcW w:w="628" w:type="dxa"/>
            <w:tcBorders>
              <w:top w:val="nil"/>
              <w:left w:val="nil"/>
              <w:bottom w:val="single" w:sz="4" w:space="0" w:color="auto"/>
              <w:right w:val="single" w:sz="4" w:space="0" w:color="auto"/>
            </w:tcBorders>
            <w:shd w:val="clear" w:color="000000" w:fill="FFFFFF"/>
            <w:noWrap/>
            <w:vAlign w:val="center"/>
            <w:hideMark/>
          </w:tcPr>
          <w:p w14:paraId="6A5BE03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FFFFF"/>
            <w:noWrap/>
            <w:vAlign w:val="center"/>
            <w:hideMark/>
          </w:tcPr>
          <w:p w14:paraId="61B5C71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15A3BC2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0.24</w:t>
            </w:r>
          </w:p>
        </w:tc>
        <w:tc>
          <w:tcPr>
            <w:tcW w:w="628" w:type="dxa"/>
            <w:tcBorders>
              <w:top w:val="nil"/>
              <w:left w:val="nil"/>
              <w:bottom w:val="single" w:sz="4" w:space="0" w:color="auto"/>
              <w:right w:val="single" w:sz="4" w:space="0" w:color="auto"/>
            </w:tcBorders>
            <w:shd w:val="clear" w:color="000000" w:fill="F2F2F2"/>
            <w:noWrap/>
            <w:vAlign w:val="center"/>
            <w:hideMark/>
          </w:tcPr>
          <w:p w14:paraId="45754B1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0.85</w:t>
            </w:r>
          </w:p>
        </w:tc>
        <w:tc>
          <w:tcPr>
            <w:tcW w:w="465" w:type="dxa"/>
            <w:tcBorders>
              <w:top w:val="nil"/>
              <w:left w:val="nil"/>
              <w:bottom w:val="single" w:sz="4" w:space="0" w:color="auto"/>
              <w:right w:val="single" w:sz="4" w:space="0" w:color="auto"/>
            </w:tcBorders>
            <w:shd w:val="clear" w:color="000000" w:fill="F2F2F2"/>
            <w:noWrap/>
            <w:vAlign w:val="center"/>
            <w:hideMark/>
          </w:tcPr>
          <w:p w14:paraId="3FCE193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60AAB38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r>
      <w:tr w:rsidR="00547AD3" w:rsidRPr="00C86FEB" w14:paraId="1E5772E1"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6BC27F2B"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09/09</w:t>
            </w:r>
          </w:p>
        </w:tc>
        <w:tc>
          <w:tcPr>
            <w:tcW w:w="628" w:type="dxa"/>
            <w:tcBorders>
              <w:top w:val="nil"/>
              <w:left w:val="nil"/>
              <w:bottom w:val="single" w:sz="4" w:space="0" w:color="auto"/>
              <w:right w:val="single" w:sz="4" w:space="0" w:color="auto"/>
            </w:tcBorders>
            <w:shd w:val="clear" w:color="000000" w:fill="F2F2F2"/>
            <w:noWrap/>
            <w:vAlign w:val="center"/>
            <w:hideMark/>
          </w:tcPr>
          <w:p w14:paraId="1F95784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2F2F2"/>
            <w:noWrap/>
            <w:vAlign w:val="center"/>
            <w:hideMark/>
          </w:tcPr>
          <w:p w14:paraId="443405B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2F2F2"/>
            <w:noWrap/>
            <w:vAlign w:val="center"/>
            <w:hideMark/>
          </w:tcPr>
          <w:p w14:paraId="1ACD54F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5240723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FFFFF"/>
            <w:noWrap/>
            <w:vAlign w:val="center"/>
            <w:hideMark/>
          </w:tcPr>
          <w:p w14:paraId="0D6BCCC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7B9BCBB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22E38BD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0.67</w:t>
            </w:r>
          </w:p>
        </w:tc>
        <w:tc>
          <w:tcPr>
            <w:tcW w:w="465" w:type="dxa"/>
            <w:tcBorders>
              <w:top w:val="nil"/>
              <w:left w:val="nil"/>
              <w:bottom w:val="single" w:sz="4" w:space="0" w:color="auto"/>
              <w:right w:val="single" w:sz="4" w:space="0" w:color="auto"/>
            </w:tcBorders>
            <w:shd w:val="clear" w:color="000000" w:fill="F2F2F2"/>
            <w:noWrap/>
            <w:vAlign w:val="center"/>
            <w:hideMark/>
          </w:tcPr>
          <w:p w14:paraId="0E77A47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1EED7DB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17FD95F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0.25</w:t>
            </w:r>
          </w:p>
        </w:tc>
        <w:tc>
          <w:tcPr>
            <w:tcW w:w="465" w:type="dxa"/>
            <w:tcBorders>
              <w:top w:val="nil"/>
              <w:left w:val="nil"/>
              <w:bottom w:val="single" w:sz="4" w:space="0" w:color="auto"/>
              <w:right w:val="single" w:sz="4" w:space="0" w:color="auto"/>
            </w:tcBorders>
            <w:shd w:val="clear" w:color="000000" w:fill="FFFFFF"/>
            <w:noWrap/>
            <w:vAlign w:val="center"/>
            <w:hideMark/>
          </w:tcPr>
          <w:p w14:paraId="766E606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FFFFF"/>
            <w:noWrap/>
            <w:vAlign w:val="center"/>
            <w:hideMark/>
          </w:tcPr>
          <w:p w14:paraId="0374E9B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3737086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2F2F2"/>
            <w:noWrap/>
            <w:vAlign w:val="center"/>
            <w:hideMark/>
          </w:tcPr>
          <w:p w14:paraId="5549C84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0A9557D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r>
      <w:tr w:rsidR="00547AD3" w:rsidRPr="00C86FEB" w14:paraId="50B748D7"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1BDED5D1"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09/16</w:t>
            </w:r>
          </w:p>
        </w:tc>
        <w:tc>
          <w:tcPr>
            <w:tcW w:w="628" w:type="dxa"/>
            <w:tcBorders>
              <w:top w:val="nil"/>
              <w:left w:val="nil"/>
              <w:bottom w:val="single" w:sz="4" w:space="0" w:color="auto"/>
              <w:right w:val="single" w:sz="4" w:space="0" w:color="auto"/>
            </w:tcBorders>
            <w:shd w:val="clear" w:color="000000" w:fill="F2F2F2"/>
            <w:noWrap/>
            <w:vAlign w:val="center"/>
            <w:hideMark/>
          </w:tcPr>
          <w:p w14:paraId="4EBD6F9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2F2F2"/>
            <w:noWrap/>
            <w:vAlign w:val="center"/>
            <w:hideMark/>
          </w:tcPr>
          <w:p w14:paraId="546FDF2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2F2F2"/>
            <w:noWrap/>
            <w:vAlign w:val="center"/>
            <w:hideMark/>
          </w:tcPr>
          <w:p w14:paraId="62D1DF4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28703C8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FFFFF"/>
            <w:noWrap/>
            <w:vAlign w:val="center"/>
            <w:hideMark/>
          </w:tcPr>
          <w:p w14:paraId="74CFD42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640B8BD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2A010B6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0.64</w:t>
            </w:r>
          </w:p>
        </w:tc>
        <w:tc>
          <w:tcPr>
            <w:tcW w:w="465" w:type="dxa"/>
            <w:tcBorders>
              <w:top w:val="nil"/>
              <w:left w:val="nil"/>
              <w:bottom w:val="single" w:sz="4" w:space="0" w:color="auto"/>
              <w:right w:val="single" w:sz="4" w:space="0" w:color="auto"/>
            </w:tcBorders>
            <w:shd w:val="clear" w:color="000000" w:fill="F2F2F2"/>
            <w:noWrap/>
            <w:vAlign w:val="center"/>
            <w:hideMark/>
          </w:tcPr>
          <w:p w14:paraId="051E524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7746E63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75FB0BA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0.63</w:t>
            </w:r>
          </w:p>
        </w:tc>
        <w:tc>
          <w:tcPr>
            <w:tcW w:w="465" w:type="dxa"/>
            <w:tcBorders>
              <w:top w:val="nil"/>
              <w:left w:val="nil"/>
              <w:bottom w:val="single" w:sz="4" w:space="0" w:color="auto"/>
              <w:right w:val="single" w:sz="4" w:space="0" w:color="auto"/>
            </w:tcBorders>
            <w:shd w:val="clear" w:color="000000" w:fill="FFFFFF"/>
            <w:noWrap/>
            <w:vAlign w:val="center"/>
            <w:hideMark/>
          </w:tcPr>
          <w:p w14:paraId="3AFAAB5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8.7</w:t>
            </w:r>
          </w:p>
        </w:tc>
        <w:tc>
          <w:tcPr>
            <w:tcW w:w="647" w:type="dxa"/>
            <w:tcBorders>
              <w:top w:val="nil"/>
              <w:left w:val="nil"/>
              <w:bottom w:val="single" w:sz="4" w:space="0" w:color="auto"/>
              <w:right w:val="single" w:sz="4" w:space="0" w:color="auto"/>
            </w:tcBorders>
            <w:shd w:val="clear" w:color="000000" w:fill="FFFFFF"/>
            <w:noWrap/>
            <w:vAlign w:val="center"/>
            <w:hideMark/>
          </w:tcPr>
          <w:p w14:paraId="3D8CA9F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5861FFE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2F2F2"/>
            <w:noWrap/>
            <w:vAlign w:val="center"/>
            <w:hideMark/>
          </w:tcPr>
          <w:p w14:paraId="42A385E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1654DD3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r>
      <w:tr w:rsidR="00547AD3" w:rsidRPr="00C86FEB" w14:paraId="0D7950D6"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22725359"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09/23</w:t>
            </w:r>
          </w:p>
        </w:tc>
        <w:tc>
          <w:tcPr>
            <w:tcW w:w="628" w:type="dxa"/>
            <w:tcBorders>
              <w:top w:val="nil"/>
              <w:left w:val="nil"/>
              <w:bottom w:val="single" w:sz="4" w:space="0" w:color="auto"/>
              <w:right w:val="single" w:sz="4" w:space="0" w:color="auto"/>
            </w:tcBorders>
            <w:shd w:val="clear" w:color="000000" w:fill="F2F2F2"/>
            <w:noWrap/>
            <w:vAlign w:val="center"/>
            <w:hideMark/>
          </w:tcPr>
          <w:p w14:paraId="16F43EB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0.71</w:t>
            </w:r>
          </w:p>
        </w:tc>
        <w:tc>
          <w:tcPr>
            <w:tcW w:w="465" w:type="dxa"/>
            <w:tcBorders>
              <w:top w:val="nil"/>
              <w:left w:val="nil"/>
              <w:bottom w:val="single" w:sz="4" w:space="0" w:color="auto"/>
              <w:right w:val="single" w:sz="4" w:space="0" w:color="auto"/>
            </w:tcBorders>
            <w:shd w:val="clear" w:color="000000" w:fill="F2F2F2"/>
            <w:noWrap/>
            <w:vAlign w:val="center"/>
            <w:hideMark/>
          </w:tcPr>
          <w:p w14:paraId="3317EED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8.3</w:t>
            </w:r>
          </w:p>
        </w:tc>
        <w:tc>
          <w:tcPr>
            <w:tcW w:w="647" w:type="dxa"/>
            <w:tcBorders>
              <w:top w:val="nil"/>
              <w:left w:val="nil"/>
              <w:bottom w:val="single" w:sz="4" w:space="0" w:color="auto"/>
              <w:right w:val="single" w:sz="4" w:space="0" w:color="auto"/>
            </w:tcBorders>
            <w:shd w:val="clear" w:color="000000" w:fill="F2F2F2"/>
            <w:noWrap/>
            <w:vAlign w:val="center"/>
            <w:hideMark/>
          </w:tcPr>
          <w:p w14:paraId="3831A21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63232D5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FFFFF"/>
            <w:noWrap/>
            <w:vAlign w:val="center"/>
            <w:hideMark/>
          </w:tcPr>
          <w:p w14:paraId="578FEB5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4743C53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0DF2993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0.69</w:t>
            </w:r>
          </w:p>
        </w:tc>
        <w:tc>
          <w:tcPr>
            <w:tcW w:w="465" w:type="dxa"/>
            <w:tcBorders>
              <w:top w:val="nil"/>
              <w:left w:val="nil"/>
              <w:bottom w:val="single" w:sz="4" w:space="0" w:color="auto"/>
              <w:right w:val="single" w:sz="4" w:space="0" w:color="auto"/>
            </w:tcBorders>
            <w:shd w:val="clear" w:color="000000" w:fill="F2F2F2"/>
            <w:noWrap/>
            <w:vAlign w:val="center"/>
            <w:hideMark/>
          </w:tcPr>
          <w:p w14:paraId="2EEBB31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2342150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392CA22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0.71</w:t>
            </w:r>
          </w:p>
        </w:tc>
        <w:tc>
          <w:tcPr>
            <w:tcW w:w="465" w:type="dxa"/>
            <w:tcBorders>
              <w:top w:val="nil"/>
              <w:left w:val="nil"/>
              <w:bottom w:val="single" w:sz="4" w:space="0" w:color="auto"/>
              <w:right w:val="single" w:sz="4" w:space="0" w:color="auto"/>
            </w:tcBorders>
            <w:shd w:val="clear" w:color="000000" w:fill="FFFFFF"/>
            <w:noWrap/>
            <w:vAlign w:val="center"/>
            <w:hideMark/>
          </w:tcPr>
          <w:p w14:paraId="005677E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8.5</w:t>
            </w:r>
          </w:p>
        </w:tc>
        <w:tc>
          <w:tcPr>
            <w:tcW w:w="647" w:type="dxa"/>
            <w:tcBorders>
              <w:top w:val="nil"/>
              <w:left w:val="nil"/>
              <w:bottom w:val="single" w:sz="4" w:space="0" w:color="auto"/>
              <w:right w:val="single" w:sz="4" w:space="0" w:color="auto"/>
            </w:tcBorders>
            <w:shd w:val="clear" w:color="000000" w:fill="FFFFFF"/>
            <w:noWrap/>
            <w:vAlign w:val="center"/>
            <w:hideMark/>
          </w:tcPr>
          <w:p w14:paraId="1041E34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4AB9144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2F2F2"/>
            <w:noWrap/>
            <w:vAlign w:val="center"/>
            <w:hideMark/>
          </w:tcPr>
          <w:p w14:paraId="394AD45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06BFF72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0.13</w:t>
            </w:r>
          </w:p>
        </w:tc>
      </w:tr>
      <w:tr w:rsidR="00547AD3" w:rsidRPr="00C86FEB" w14:paraId="15949751"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021EE807"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10/01</w:t>
            </w:r>
          </w:p>
        </w:tc>
        <w:tc>
          <w:tcPr>
            <w:tcW w:w="628" w:type="dxa"/>
            <w:tcBorders>
              <w:top w:val="nil"/>
              <w:left w:val="nil"/>
              <w:bottom w:val="single" w:sz="4" w:space="0" w:color="auto"/>
              <w:right w:val="single" w:sz="4" w:space="0" w:color="auto"/>
            </w:tcBorders>
            <w:shd w:val="clear" w:color="000000" w:fill="F2F2F2"/>
            <w:noWrap/>
            <w:vAlign w:val="center"/>
            <w:hideMark/>
          </w:tcPr>
          <w:p w14:paraId="76B8168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2F2F2"/>
            <w:noWrap/>
            <w:vAlign w:val="center"/>
            <w:hideMark/>
          </w:tcPr>
          <w:p w14:paraId="0F46206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1055DFA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0.46</w:t>
            </w:r>
          </w:p>
        </w:tc>
        <w:tc>
          <w:tcPr>
            <w:tcW w:w="628" w:type="dxa"/>
            <w:tcBorders>
              <w:top w:val="nil"/>
              <w:left w:val="nil"/>
              <w:bottom w:val="single" w:sz="4" w:space="0" w:color="auto"/>
              <w:right w:val="single" w:sz="4" w:space="0" w:color="auto"/>
            </w:tcBorders>
            <w:shd w:val="clear" w:color="000000" w:fill="FFFFFF"/>
            <w:noWrap/>
            <w:vAlign w:val="center"/>
            <w:hideMark/>
          </w:tcPr>
          <w:p w14:paraId="49726B3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FFFFF"/>
            <w:noWrap/>
            <w:vAlign w:val="center"/>
            <w:hideMark/>
          </w:tcPr>
          <w:p w14:paraId="458779B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79543FE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30259C5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0.68</w:t>
            </w:r>
          </w:p>
        </w:tc>
        <w:tc>
          <w:tcPr>
            <w:tcW w:w="465" w:type="dxa"/>
            <w:tcBorders>
              <w:top w:val="nil"/>
              <w:left w:val="nil"/>
              <w:bottom w:val="single" w:sz="4" w:space="0" w:color="auto"/>
              <w:right w:val="single" w:sz="4" w:space="0" w:color="auto"/>
            </w:tcBorders>
            <w:shd w:val="clear" w:color="000000" w:fill="F2F2F2"/>
            <w:noWrap/>
            <w:vAlign w:val="center"/>
            <w:hideMark/>
          </w:tcPr>
          <w:p w14:paraId="2DEBEB2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4EA93BC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c>
          <w:tcPr>
            <w:tcW w:w="628" w:type="dxa"/>
            <w:tcBorders>
              <w:top w:val="nil"/>
              <w:left w:val="nil"/>
              <w:bottom w:val="single" w:sz="4" w:space="0" w:color="auto"/>
              <w:right w:val="single" w:sz="4" w:space="0" w:color="auto"/>
            </w:tcBorders>
            <w:shd w:val="clear" w:color="000000" w:fill="FFFFFF"/>
            <w:noWrap/>
            <w:vAlign w:val="center"/>
            <w:hideMark/>
          </w:tcPr>
          <w:p w14:paraId="4D67A18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0.66</w:t>
            </w:r>
          </w:p>
        </w:tc>
        <w:tc>
          <w:tcPr>
            <w:tcW w:w="465" w:type="dxa"/>
            <w:tcBorders>
              <w:top w:val="nil"/>
              <w:left w:val="nil"/>
              <w:bottom w:val="single" w:sz="4" w:space="0" w:color="auto"/>
              <w:right w:val="single" w:sz="4" w:space="0" w:color="auto"/>
            </w:tcBorders>
            <w:shd w:val="clear" w:color="000000" w:fill="FFFFFF"/>
            <w:noWrap/>
            <w:vAlign w:val="center"/>
            <w:hideMark/>
          </w:tcPr>
          <w:p w14:paraId="1BAD910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8.4</w:t>
            </w:r>
          </w:p>
        </w:tc>
        <w:tc>
          <w:tcPr>
            <w:tcW w:w="647" w:type="dxa"/>
            <w:tcBorders>
              <w:top w:val="nil"/>
              <w:left w:val="nil"/>
              <w:bottom w:val="single" w:sz="4" w:space="0" w:color="auto"/>
              <w:right w:val="single" w:sz="4" w:space="0" w:color="auto"/>
            </w:tcBorders>
            <w:shd w:val="clear" w:color="000000" w:fill="FFFFFF"/>
            <w:noWrap/>
            <w:vAlign w:val="center"/>
            <w:hideMark/>
          </w:tcPr>
          <w:p w14:paraId="6CA1046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0.15</w:t>
            </w:r>
          </w:p>
        </w:tc>
        <w:tc>
          <w:tcPr>
            <w:tcW w:w="628" w:type="dxa"/>
            <w:tcBorders>
              <w:top w:val="nil"/>
              <w:left w:val="nil"/>
              <w:bottom w:val="single" w:sz="4" w:space="0" w:color="auto"/>
              <w:right w:val="single" w:sz="4" w:space="0" w:color="auto"/>
            </w:tcBorders>
            <w:shd w:val="clear" w:color="000000" w:fill="F2F2F2"/>
            <w:noWrap/>
            <w:vAlign w:val="center"/>
            <w:hideMark/>
          </w:tcPr>
          <w:p w14:paraId="78335F0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2F2F2"/>
            <w:noWrap/>
            <w:vAlign w:val="center"/>
            <w:hideMark/>
          </w:tcPr>
          <w:p w14:paraId="65D1679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2D7FA97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r>
      <w:tr w:rsidR="00547AD3" w:rsidRPr="00C86FEB" w14:paraId="34F9FC61"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007DBF8B"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10/07</w:t>
            </w:r>
          </w:p>
        </w:tc>
        <w:tc>
          <w:tcPr>
            <w:tcW w:w="628" w:type="dxa"/>
            <w:tcBorders>
              <w:top w:val="nil"/>
              <w:left w:val="nil"/>
              <w:bottom w:val="single" w:sz="4" w:space="0" w:color="auto"/>
              <w:right w:val="single" w:sz="4" w:space="0" w:color="auto"/>
            </w:tcBorders>
            <w:shd w:val="clear" w:color="000000" w:fill="F2F2F2"/>
            <w:noWrap/>
            <w:vAlign w:val="center"/>
            <w:hideMark/>
          </w:tcPr>
          <w:p w14:paraId="7329E50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0.71</w:t>
            </w:r>
          </w:p>
        </w:tc>
        <w:tc>
          <w:tcPr>
            <w:tcW w:w="465" w:type="dxa"/>
            <w:tcBorders>
              <w:top w:val="nil"/>
              <w:left w:val="nil"/>
              <w:bottom w:val="single" w:sz="4" w:space="0" w:color="auto"/>
              <w:right w:val="single" w:sz="4" w:space="0" w:color="auto"/>
            </w:tcBorders>
            <w:shd w:val="clear" w:color="000000" w:fill="F2F2F2"/>
            <w:noWrap/>
            <w:vAlign w:val="center"/>
            <w:hideMark/>
          </w:tcPr>
          <w:p w14:paraId="29450E5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8.5</w:t>
            </w:r>
          </w:p>
        </w:tc>
        <w:tc>
          <w:tcPr>
            <w:tcW w:w="647" w:type="dxa"/>
            <w:tcBorders>
              <w:top w:val="nil"/>
              <w:left w:val="nil"/>
              <w:bottom w:val="single" w:sz="4" w:space="0" w:color="auto"/>
              <w:right w:val="single" w:sz="4" w:space="0" w:color="auto"/>
            </w:tcBorders>
            <w:shd w:val="clear" w:color="000000" w:fill="F2F2F2"/>
            <w:noWrap/>
            <w:vAlign w:val="center"/>
            <w:hideMark/>
          </w:tcPr>
          <w:p w14:paraId="59443DA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29FD266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FFFFF"/>
            <w:noWrap/>
            <w:vAlign w:val="center"/>
            <w:hideMark/>
          </w:tcPr>
          <w:p w14:paraId="6FB6F9E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599D435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012D64B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0.68</w:t>
            </w:r>
          </w:p>
        </w:tc>
        <w:tc>
          <w:tcPr>
            <w:tcW w:w="465" w:type="dxa"/>
            <w:tcBorders>
              <w:top w:val="nil"/>
              <w:left w:val="nil"/>
              <w:bottom w:val="single" w:sz="4" w:space="0" w:color="auto"/>
              <w:right w:val="single" w:sz="4" w:space="0" w:color="auto"/>
            </w:tcBorders>
            <w:shd w:val="clear" w:color="000000" w:fill="F2F2F2"/>
            <w:noWrap/>
            <w:vAlign w:val="center"/>
            <w:hideMark/>
          </w:tcPr>
          <w:p w14:paraId="457D302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6EACE4B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79CF2DA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0.64</w:t>
            </w:r>
          </w:p>
        </w:tc>
        <w:tc>
          <w:tcPr>
            <w:tcW w:w="465" w:type="dxa"/>
            <w:tcBorders>
              <w:top w:val="nil"/>
              <w:left w:val="nil"/>
              <w:bottom w:val="single" w:sz="4" w:space="0" w:color="auto"/>
              <w:right w:val="single" w:sz="4" w:space="0" w:color="auto"/>
            </w:tcBorders>
            <w:shd w:val="clear" w:color="000000" w:fill="FFFFFF"/>
            <w:noWrap/>
            <w:vAlign w:val="center"/>
            <w:hideMark/>
          </w:tcPr>
          <w:p w14:paraId="1C172C2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9.0</w:t>
            </w:r>
          </w:p>
        </w:tc>
        <w:tc>
          <w:tcPr>
            <w:tcW w:w="647" w:type="dxa"/>
            <w:tcBorders>
              <w:top w:val="nil"/>
              <w:left w:val="nil"/>
              <w:bottom w:val="single" w:sz="4" w:space="0" w:color="auto"/>
              <w:right w:val="single" w:sz="4" w:space="0" w:color="auto"/>
            </w:tcBorders>
            <w:shd w:val="clear" w:color="000000" w:fill="FFFFFF"/>
            <w:noWrap/>
            <w:vAlign w:val="center"/>
            <w:hideMark/>
          </w:tcPr>
          <w:p w14:paraId="400658F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4E90ED4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2F2F2"/>
            <w:noWrap/>
            <w:vAlign w:val="center"/>
            <w:hideMark/>
          </w:tcPr>
          <w:p w14:paraId="28EB90F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7024205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r>
      <w:tr w:rsidR="00547AD3" w:rsidRPr="00C86FEB" w14:paraId="1B78F163"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7553ED6D"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10/15</w:t>
            </w:r>
          </w:p>
        </w:tc>
        <w:tc>
          <w:tcPr>
            <w:tcW w:w="628" w:type="dxa"/>
            <w:tcBorders>
              <w:top w:val="nil"/>
              <w:left w:val="nil"/>
              <w:bottom w:val="single" w:sz="4" w:space="0" w:color="auto"/>
              <w:right w:val="single" w:sz="4" w:space="0" w:color="auto"/>
            </w:tcBorders>
            <w:shd w:val="clear" w:color="000000" w:fill="F2F2F2"/>
            <w:noWrap/>
            <w:vAlign w:val="center"/>
            <w:hideMark/>
          </w:tcPr>
          <w:p w14:paraId="2FC866C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2F2F2"/>
            <w:noWrap/>
            <w:vAlign w:val="center"/>
            <w:hideMark/>
          </w:tcPr>
          <w:p w14:paraId="361BEDF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8.6</w:t>
            </w:r>
          </w:p>
        </w:tc>
        <w:tc>
          <w:tcPr>
            <w:tcW w:w="647" w:type="dxa"/>
            <w:tcBorders>
              <w:top w:val="nil"/>
              <w:left w:val="nil"/>
              <w:bottom w:val="single" w:sz="4" w:space="0" w:color="auto"/>
              <w:right w:val="single" w:sz="4" w:space="0" w:color="auto"/>
            </w:tcBorders>
            <w:shd w:val="clear" w:color="000000" w:fill="F2F2F2"/>
            <w:noWrap/>
            <w:vAlign w:val="center"/>
            <w:hideMark/>
          </w:tcPr>
          <w:p w14:paraId="6885A28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69B907E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FFFFF"/>
            <w:noWrap/>
            <w:vAlign w:val="center"/>
            <w:hideMark/>
          </w:tcPr>
          <w:p w14:paraId="7A713A9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FFFFF"/>
            <w:noWrap/>
            <w:vAlign w:val="center"/>
            <w:hideMark/>
          </w:tcPr>
          <w:p w14:paraId="64E11DC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2B4119D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0.54</w:t>
            </w:r>
          </w:p>
        </w:tc>
        <w:tc>
          <w:tcPr>
            <w:tcW w:w="465" w:type="dxa"/>
            <w:tcBorders>
              <w:top w:val="nil"/>
              <w:left w:val="nil"/>
              <w:bottom w:val="single" w:sz="4" w:space="0" w:color="auto"/>
              <w:right w:val="single" w:sz="4" w:space="0" w:color="auto"/>
            </w:tcBorders>
            <w:shd w:val="clear" w:color="000000" w:fill="F2F2F2"/>
            <w:noWrap/>
            <w:vAlign w:val="center"/>
            <w:hideMark/>
          </w:tcPr>
          <w:p w14:paraId="7B88205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8.4</w:t>
            </w:r>
          </w:p>
        </w:tc>
        <w:tc>
          <w:tcPr>
            <w:tcW w:w="647" w:type="dxa"/>
            <w:tcBorders>
              <w:top w:val="nil"/>
              <w:left w:val="nil"/>
              <w:bottom w:val="single" w:sz="4" w:space="0" w:color="auto"/>
              <w:right w:val="single" w:sz="4" w:space="0" w:color="auto"/>
            </w:tcBorders>
            <w:shd w:val="clear" w:color="000000" w:fill="F2F2F2"/>
            <w:noWrap/>
            <w:vAlign w:val="center"/>
            <w:hideMark/>
          </w:tcPr>
          <w:p w14:paraId="304CC8E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0CC3003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0.49</w:t>
            </w:r>
          </w:p>
        </w:tc>
        <w:tc>
          <w:tcPr>
            <w:tcW w:w="465" w:type="dxa"/>
            <w:tcBorders>
              <w:top w:val="nil"/>
              <w:left w:val="nil"/>
              <w:bottom w:val="single" w:sz="4" w:space="0" w:color="auto"/>
              <w:right w:val="single" w:sz="4" w:space="0" w:color="auto"/>
            </w:tcBorders>
            <w:shd w:val="clear" w:color="000000" w:fill="FFFFFF"/>
            <w:noWrap/>
            <w:vAlign w:val="center"/>
            <w:hideMark/>
          </w:tcPr>
          <w:p w14:paraId="2FEAD78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9.1</w:t>
            </w:r>
          </w:p>
        </w:tc>
        <w:tc>
          <w:tcPr>
            <w:tcW w:w="647" w:type="dxa"/>
            <w:tcBorders>
              <w:top w:val="nil"/>
              <w:left w:val="nil"/>
              <w:bottom w:val="single" w:sz="4" w:space="0" w:color="auto"/>
              <w:right w:val="single" w:sz="4" w:space="0" w:color="auto"/>
            </w:tcBorders>
            <w:shd w:val="clear" w:color="000000" w:fill="FFFFFF"/>
            <w:noWrap/>
            <w:vAlign w:val="center"/>
            <w:hideMark/>
          </w:tcPr>
          <w:p w14:paraId="5F5A2DD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219D002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2F2F2"/>
            <w:noWrap/>
            <w:vAlign w:val="center"/>
            <w:hideMark/>
          </w:tcPr>
          <w:p w14:paraId="1F1C6FE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20FCC0B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r>
      <w:tr w:rsidR="00547AD3" w:rsidRPr="00C86FEB" w14:paraId="3B5C22E2"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09D12774"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10/21</w:t>
            </w:r>
          </w:p>
        </w:tc>
        <w:tc>
          <w:tcPr>
            <w:tcW w:w="628" w:type="dxa"/>
            <w:tcBorders>
              <w:top w:val="nil"/>
              <w:left w:val="nil"/>
              <w:bottom w:val="single" w:sz="4" w:space="0" w:color="auto"/>
              <w:right w:val="single" w:sz="4" w:space="0" w:color="auto"/>
            </w:tcBorders>
            <w:shd w:val="clear" w:color="000000" w:fill="F2F2F2"/>
            <w:noWrap/>
            <w:vAlign w:val="center"/>
            <w:hideMark/>
          </w:tcPr>
          <w:p w14:paraId="37E3415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2F2F2"/>
            <w:noWrap/>
            <w:vAlign w:val="center"/>
            <w:hideMark/>
          </w:tcPr>
          <w:p w14:paraId="244F7DC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8.4</w:t>
            </w:r>
          </w:p>
        </w:tc>
        <w:tc>
          <w:tcPr>
            <w:tcW w:w="647" w:type="dxa"/>
            <w:tcBorders>
              <w:top w:val="nil"/>
              <w:left w:val="nil"/>
              <w:bottom w:val="single" w:sz="4" w:space="0" w:color="auto"/>
              <w:right w:val="single" w:sz="4" w:space="0" w:color="auto"/>
            </w:tcBorders>
            <w:shd w:val="clear" w:color="000000" w:fill="F2F2F2"/>
            <w:noWrap/>
            <w:vAlign w:val="center"/>
            <w:hideMark/>
          </w:tcPr>
          <w:p w14:paraId="189911D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434E10B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FFFFF"/>
            <w:noWrap/>
            <w:vAlign w:val="center"/>
            <w:hideMark/>
          </w:tcPr>
          <w:p w14:paraId="24E40B6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5B956C5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0E6A393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0.65</w:t>
            </w:r>
          </w:p>
        </w:tc>
        <w:tc>
          <w:tcPr>
            <w:tcW w:w="465" w:type="dxa"/>
            <w:tcBorders>
              <w:top w:val="nil"/>
              <w:left w:val="nil"/>
              <w:bottom w:val="single" w:sz="4" w:space="0" w:color="auto"/>
              <w:right w:val="single" w:sz="4" w:space="0" w:color="auto"/>
            </w:tcBorders>
            <w:shd w:val="clear" w:color="000000" w:fill="F2F2F2"/>
            <w:noWrap/>
            <w:vAlign w:val="center"/>
            <w:hideMark/>
          </w:tcPr>
          <w:p w14:paraId="1C21FD9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2F2F2"/>
            <w:noWrap/>
            <w:vAlign w:val="center"/>
            <w:hideMark/>
          </w:tcPr>
          <w:p w14:paraId="5F0AB1C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3852AE9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0.61</w:t>
            </w:r>
          </w:p>
        </w:tc>
        <w:tc>
          <w:tcPr>
            <w:tcW w:w="465" w:type="dxa"/>
            <w:tcBorders>
              <w:top w:val="nil"/>
              <w:left w:val="nil"/>
              <w:bottom w:val="single" w:sz="4" w:space="0" w:color="auto"/>
              <w:right w:val="single" w:sz="4" w:space="0" w:color="auto"/>
            </w:tcBorders>
            <w:shd w:val="clear" w:color="000000" w:fill="FFFFFF"/>
            <w:noWrap/>
            <w:vAlign w:val="center"/>
            <w:hideMark/>
          </w:tcPr>
          <w:p w14:paraId="57003FB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9.0</w:t>
            </w:r>
          </w:p>
        </w:tc>
        <w:tc>
          <w:tcPr>
            <w:tcW w:w="647" w:type="dxa"/>
            <w:tcBorders>
              <w:top w:val="nil"/>
              <w:left w:val="nil"/>
              <w:bottom w:val="single" w:sz="4" w:space="0" w:color="auto"/>
              <w:right w:val="single" w:sz="4" w:space="0" w:color="auto"/>
            </w:tcBorders>
            <w:shd w:val="clear" w:color="000000" w:fill="FFFFFF"/>
            <w:noWrap/>
            <w:vAlign w:val="center"/>
            <w:hideMark/>
          </w:tcPr>
          <w:p w14:paraId="3F98B15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5FD8EF8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2F2F2"/>
            <w:noWrap/>
            <w:vAlign w:val="center"/>
            <w:hideMark/>
          </w:tcPr>
          <w:p w14:paraId="20694D4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02C7859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r>
      <w:tr w:rsidR="00547AD3" w:rsidRPr="00C86FEB" w14:paraId="7D6A1530"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8B300B5"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10/28</w:t>
            </w:r>
          </w:p>
        </w:tc>
        <w:tc>
          <w:tcPr>
            <w:tcW w:w="628" w:type="dxa"/>
            <w:tcBorders>
              <w:top w:val="nil"/>
              <w:left w:val="nil"/>
              <w:bottom w:val="single" w:sz="4" w:space="0" w:color="auto"/>
              <w:right w:val="single" w:sz="4" w:space="0" w:color="auto"/>
            </w:tcBorders>
            <w:shd w:val="clear" w:color="000000" w:fill="F2F2F2"/>
            <w:noWrap/>
            <w:vAlign w:val="center"/>
            <w:hideMark/>
          </w:tcPr>
          <w:p w14:paraId="662F10F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0.69</w:t>
            </w:r>
          </w:p>
        </w:tc>
        <w:tc>
          <w:tcPr>
            <w:tcW w:w="465" w:type="dxa"/>
            <w:tcBorders>
              <w:top w:val="nil"/>
              <w:left w:val="nil"/>
              <w:bottom w:val="single" w:sz="4" w:space="0" w:color="auto"/>
              <w:right w:val="single" w:sz="4" w:space="0" w:color="auto"/>
            </w:tcBorders>
            <w:shd w:val="clear" w:color="000000" w:fill="F2F2F2"/>
            <w:noWrap/>
            <w:vAlign w:val="center"/>
            <w:hideMark/>
          </w:tcPr>
          <w:p w14:paraId="36AAE58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8.5</w:t>
            </w:r>
          </w:p>
        </w:tc>
        <w:tc>
          <w:tcPr>
            <w:tcW w:w="647" w:type="dxa"/>
            <w:tcBorders>
              <w:top w:val="nil"/>
              <w:left w:val="nil"/>
              <w:bottom w:val="single" w:sz="4" w:space="0" w:color="auto"/>
              <w:right w:val="single" w:sz="4" w:space="0" w:color="auto"/>
            </w:tcBorders>
            <w:shd w:val="clear" w:color="000000" w:fill="F2F2F2"/>
            <w:noWrap/>
            <w:vAlign w:val="center"/>
            <w:hideMark/>
          </w:tcPr>
          <w:p w14:paraId="5534CB1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65609AD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FFFFF"/>
            <w:noWrap/>
            <w:vAlign w:val="center"/>
            <w:hideMark/>
          </w:tcPr>
          <w:p w14:paraId="4620B6E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7016318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1E77184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0.68</w:t>
            </w:r>
          </w:p>
        </w:tc>
        <w:tc>
          <w:tcPr>
            <w:tcW w:w="465" w:type="dxa"/>
            <w:tcBorders>
              <w:top w:val="nil"/>
              <w:left w:val="nil"/>
              <w:bottom w:val="single" w:sz="4" w:space="0" w:color="auto"/>
              <w:right w:val="single" w:sz="4" w:space="0" w:color="auto"/>
            </w:tcBorders>
            <w:shd w:val="clear" w:color="000000" w:fill="F2F2F2"/>
            <w:noWrap/>
            <w:vAlign w:val="center"/>
            <w:hideMark/>
          </w:tcPr>
          <w:p w14:paraId="59EB4EF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2F2F2"/>
            <w:noWrap/>
            <w:vAlign w:val="center"/>
            <w:hideMark/>
          </w:tcPr>
          <w:p w14:paraId="3340EDD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5CF0121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0.60</w:t>
            </w:r>
          </w:p>
        </w:tc>
        <w:tc>
          <w:tcPr>
            <w:tcW w:w="465" w:type="dxa"/>
            <w:tcBorders>
              <w:top w:val="nil"/>
              <w:left w:val="nil"/>
              <w:bottom w:val="single" w:sz="4" w:space="0" w:color="auto"/>
              <w:right w:val="single" w:sz="4" w:space="0" w:color="auto"/>
            </w:tcBorders>
            <w:shd w:val="clear" w:color="000000" w:fill="FFFFFF"/>
            <w:noWrap/>
            <w:vAlign w:val="center"/>
            <w:hideMark/>
          </w:tcPr>
          <w:p w14:paraId="00F3BC4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FFFFF"/>
            <w:noWrap/>
            <w:vAlign w:val="center"/>
            <w:hideMark/>
          </w:tcPr>
          <w:p w14:paraId="218BA0A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049FEA5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2F2F2"/>
            <w:noWrap/>
            <w:vAlign w:val="center"/>
            <w:hideMark/>
          </w:tcPr>
          <w:p w14:paraId="05EEA4C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2F341DD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r>
      <w:tr w:rsidR="00547AD3" w:rsidRPr="00C86FEB" w14:paraId="57B1BD81"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69BBC497"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11/04</w:t>
            </w:r>
          </w:p>
        </w:tc>
        <w:tc>
          <w:tcPr>
            <w:tcW w:w="628" w:type="dxa"/>
            <w:tcBorders>
              <w:top w:val="nil"/>
              <w:left w:val="nil"/>
              <w:bottom w:val="single" w:sz="4" w:space="0" w:color="auto"/>
              <w:right w:val="single" w:sz="4" w:space="0" w:color="auto"/>
            </w:tcBorders>
            <w:shd w:val="clear" w:color="000000" w:fill="F2F2F2"/>
            <w:noWrap/>
            <w:vAlign w:val="center"/>
            <w:hideMark/>
          </w:tcPr>
          <w:p w14:paraId="6371B78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0.71</w:t>
            </w:r>
          </w:p>
        </w:tc>
        <w:tc>
          <w:tcPr>
            <w:tcW w:w="465" w:type="dxa"/>
            <w:tcBorders>
              <w:top w:val="nil"/>
              <w:left w:val="nil"/>
              <w:bottom w:val="single" w:sz="4" w:space="0" w:color="auto"/>
              <w:right w:val="single" w:sz="4" w:space="0" w:color="auto"/>
            </w:tcBorders>
            <w:shd w:val="clear" w:color="000000" w:fill="F2F2F2"/>
            <w:noWrap/>
            <w:vAlign w:val="center"/>
            <w:hideMark/>
          </w:tcPr>
          <w:p w14:paraId="1C9AE51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7D52EFB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71C3AD0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FFFFF"/>
            <w:noWrap/>
            <w:vAlign w:val="center"/>
            <w:hideMark/>
          </w:tcPr>
          <w:p w14:paraId="7AD0D1B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3809FE9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7277FD9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0.65</w:t>
            </w:r>
          </w:p>
        </w:tc>
        <w:tc>
          <w:tcPr>
            <w:tcW w:w="465" w:type="dxa"/>
            <w:tcBorders>
              <w:top w:val="nil"/>
              <w:left w:val="nil"/>
              <w:bottom w:val="single" w:sz="4" w:space="0" w:color="auto"/>
              <w:right w:val="single" w:sz="4" w:space="0" w:color="auto"/>
            </w:tcBorders>
            <w:shd w:val="clear" w:color="000000" w:fill="F2F2F2"/>
            <w:noWrap/>
            <w:vAlign w:val="center"/>
            <w:hideMark/>
          </w:tcPr>
          <w:p w14:paraId="00480F1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2F2F2"/>
            <w:noWrap/>
            <w:vAlign w:val="center"/>
            <w:hideMark/>
          </w:tcPr>
          <w:p w14:paraId="6778277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078FFED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0.62</w:t>
            </w:r>
          </w:p>
        </w:tc>
        <w:tc>
          <w:tcPr>
            <w:tcW w:w="465" w:type="dxa"/>
            <w:tcBorders>
              <w:top w:val="nil"/>
              <w:left w:val="nil"/>
              <w:bottom w:val="single" w:sz="4" w:space="0" w:color="auto"/>
              <w:right w:val="single" w:sz="4" w:space="0" w:color="auto"/>
            </w:tcBorders>
            <w:shd w:val="clear" w:color="000000" w:fill="FFFFFF"/>
            <w:noWrap/>
            <w:vAlign w:val="center"/>
            <w:hideMark/>
          </w:tcPr>
          <w:p w14:paraId="3A2F6B5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9.0</w:t>
            </w:r>
          </w:p>
        </w:tc>
        <w:tc>
          <w:tcPr>
            <w:tcW w:w="647" w:type="dxa"/>
            <w:tcBorders>
              <w:top w:val="nil"/>
              <w:left w:val="nil"/>
              <w:bottom w:val="single" w:sz="4" w:space="0" w:color="auto"/>
              <w:right w:val="single" w:sz="4" w:space="0" w:color="auto"/>
            </w:tcBorders>
            <w:shd w:val="clear" w:color="000000" w:fill="FFFFFF"/>
            <w:noWrap/>
            <w:vAlign w:val="center"/>
            <w:hideMark/>
          </w:tcPr>
          <w:p w14:paraId="483508F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35A7012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2F2F2"/>
            <w:noWrap/>
            <w:vAlign w:val="center"/>
            <w:hideMark/>
          </w:tcPr>
          <w:p w14:paraId="62E4A2F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784DB1F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r>
      <w:tr w:rsidR="00547AD3" w:rsidRPr="00C86FEB" w14:paraId="1A988372"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8BFD71A"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11/12</w:t>
            </w:r>
          </w:p>
        </w:tc>
        <w:tc>
          <w:tcPr>
            <w:tcW w:w="628" w:type="dxa"/>
            <w:tcBorders>
              <w:top w:val="nil"/>
              <w:left w:val="nil"/>
              <w:bottom w:val="single" w:sz="4" w:space="0" w:color="auto"/>
              <w:right w:val="single" w:sz="4" w:space="0" w:color="auto"/>
            </w:tcBorders>
            <w:shd w:val="clear" w:color="000000" w:fill="F2F2F2"/>
            <w:noWrap/>
            <w:vAlign w:val="center"/>
            <w:hideMark/>
          </w:tcPr>
          <w:p w14:paraId="52ABE71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0.61</w:t>
            </w:r>
          </w:p>
        </w:tc>
        <w:tc>
          <w:tcPr>
            <w:tcW w:w="465" w:type="dxa"/>
            <w:tcBorders>
              <w:top w:val="nil"/>
              <w:left w:val="nil"/>
              <w:bottom w:val="single" w:sz="4" w:space="0" w:color="auto"/>
              <w:right w:val="single" w:sz="4" w:space="0" w:color="auto"/>
            </w:tcBorders>
            <w:shd w:val="clear" w:color="000000" w:fill="F2F2F2"/>
            <w:noWrap/>
            <w:vAlign w:val="center"/>
            <w:hideMark/>
          </w:tcPr>
          <w:p w14:paraId="27CD7E1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2F2F2"/>
            <w:noWrap/>
            <w:vAlign w:val="center"/>
            <w:hideMark/>
          </w:tcPr>
          <w:p w14:paraId="116A907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FFFFF"/>
            <w:noWrap/>
            <w:vAlign w:val="center"/>
            <w:hideMark/>
          </w:tcPr>
          <w:p w14:paraId="403619B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FFFFF"/>
            <w:noWrap/>
            <w:vAlign w:val="center"/>
            <w:hideMark/>
          </w:tcPr>
          <w:p w14:paraId="7684BF6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5DAF579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2AC003D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0.58</w:t>
            </w:r>
          </w:p>
        </w:tc>
        <w:tc>
          <w:tcPr>
            <w:tcW w:w="465" w:type="dxa"/>
            <w:tcBorders>
              <w:top w:val="nil"/>
              <w:left w:val="nil"/>
              <w:bottom w:val="single" w:sz="4" w:space="0" w:color="auto"/>
              <w:right w:val="single" w:sz="4" w:space="0" w:color="auto"/>
            </w:tcBorders>
            <w:shd w:val="clear" w:color="000000" w:fill="F2F2F2"/>
            <w:noWrap/>
            <w:vAlign w:val="center"/>
            <w:hideMark/>
          </w:tcPr>
          <w:p w14:paraId="2360FE1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2F2F2"/>
            <w:noWrap/>
            <w:vAlign w:val="center"/>
            <w:hideMark/>
          </w:tcPr>
          <w:p w14:paraId="5B018DA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65A427D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0.61</w:t>
            </w:r>
          </w:p>
        </w:tc>
        <w:tc>
          <w:tcPr>
            <w:tcW w:w="465" w:type="dxa"/>
            <w:tcBorders>
              <w:top w:val="nil"/>
              <w:left w:val="nil"/>
              <w:bottom w:val="single" w:sz="4" w:space="0" w:color="auto"/>
              <w:right w:val="single" w:sz="4" w:space="0" w:color="auto"/>
            </w:tcBorders>
            <w:shd w:val="clear" w:color="000000" w:fill="FFFFFF"/>
            <w:noWrap/>
            <w:vAlign w:val="center"/>
            <w:hideMark/>
          </w:tcPr>
          <w:p w14:paraId="6598693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8.8</w:t>
            </w:r>
          </w:p>
        </w:tc>
        <w:tc>
          <w:tcPr>
            <w:tcW w:w="647" w:type="dxa"/>
            <w:tcBorders>
              <w:top w:val="nil"/>
              <w:left w:val="nil"/>
              <w:bottom w:val="single" w:sz="4" w:space="0" w:color="auto"/>
              <w:right w:val="single" w:sz="4" w:space="0" w:color="auto"/>
            </w:tcBorders>
            <w:shd w:val="clear" w:color="000000" w:fill="FFFFFF"/>
            <w:noWrap/>
            <w:vAlign w:val="center"/>
            <w:hideMark/>
          </w:tcPr>
          <w:p w14:paraId="23088F1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2F2F2"/>
            <w:noWrap/>
            <w:vAlign w:val="center"/>
            <w:hideMark/>
          </w:tcPr>
          <w:p w14:paraId="1A6521D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2F2F2"/>
            <w:noWrap/>
            <w:vAlign w:val="center"/>
            <w:hideMark/>
          </w:tcPr>
          <w:p w14:paraId="34D11F4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55AAF57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r>
      <w:tr w:rsidR="00547AD3" w:rsidRPr="00C86FEB" w14:paraId="00115420"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67F76761"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11/18</w:t>
            </w:r>
          </w:p>
        </w:tc>
        <w:tc>
          <w:tcPr>
            <w:tcW w:w="628" w:type="dxa"/>
            <w:tcBorders>
              <w:top w:val="nil"/>
              <w:left w:val="nil"/>
              <w:bottom w:val="single" w:sz="4" w:space="0" w:color="auto"/>
              <w:right w:val="single" w:sz="4" w:space="0" w:color="auto"/>
            </w:tcBorders>
            <w:shd w:val="clear" w:color="000000" w:fill="F2F2F2"/>
            <w:noWrap/>
            <w:vAlign w:val="center"/>
            <w:hideMark/>
          </w:tcPr>
          <w:p w14:paraId="1945F29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0.70</w:t>
            </w:r>
          </w:p>
        </w:tc>
        <w:tc>
          <w:tcPr>
            <w:tcW w:w="465" w:type="dxa"/>
            <w:tcBorders>
              <w:top w:val="nil"/>
              <w:left w:val="nil"/>
              <w:bottom w:val="single" w:sz="4" w:space="0" w:color="auto"/>
              <w:right w:val="single" w:sz="4" w:space="0" w:color="auto"/>
            </w:tcBorders>
            <w:shd w:val="clear" w:color="000000" w:fill="F2F2F2"/>
            <w:noWrap/>
            <w:vAlign w:val="center"/>
            <w:hideMark/>
          </w:tcPr>
          <w:p w14:paraId="2B7787F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2F2F2"/>
            <w:noWrap/>
            <w:vAlign w:val="center"/>
            <w:hideMark/>
          </w:tcPr>
          <w:p w14:paraId="23A78F5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6E3274B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FFFFF"/>
            <w:noWrap/>
            <w:vAlign w:val="center"/>
            <w:hideMark/>
          </w:tcPr>
          <w:p w14:paraId="20B54DB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6673B51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7FF7B32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0.65</w:t>
            </w:r>
          </w:p>
        </w:tc>
        <w:tc>
          <w:tcPr>
            <w:tcW w:w="465" w:type="dxa"/>
            <w:tcBorders>
              <w:top w:val="nil"/>
              <w:left w:val="nil"/>
              <w:bottom w:val="single" w:sz="4" w:space="0" w:color="auto"/>
              <w:right w:val="single" w:sz="4" w:space="0" w:color="auto"/>
            </w:tcBorders>
            <w:shd w:val="clear" w:color="000000" w:fill="F2F2F2"/>
            <w:noWrap/>
            <w:vAlign w:val="center"/>
            <w:hideMark/>
          </w:tcPr>
          <w:p w14:paraId="5CA10A6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2918070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19D25E9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0.61</w:t>
            </w:r>
          </w:p>
        </w:tc>
        <w:tc>
          <w:tcPr>
            <w:tcW w:w="465" w:type="dxa"/>
            <w:tcBorders>
              <w:top w:val="nil"/>
              <w:left w:val="nil"/>
              <w:bottom w:val="single" w:sz="4" w:space="0" w:color="auto"/>
              <w:right w:val="single" w:sz="4" w:space="0" w:color="auto"/>
            </w:tcBorders>
            <w:shd w:val="clear" w:color="000000" w:fill="FFFFFF"/>
            <w:noWrap/>
            <w:vAlign w:val="center"/>
            <w:hideMark/>
          </w:tcPr>
          <w:p w14:paraId="36830EB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8.9</w:t>
            </w:r>
          </w:p>
        </w:tc>
        <w:tc>
          <w:tcPr>
            <w:tcW w:w="647" w:type="dxa"/>
            <w:tcBorders>
              <w:top w:val="nil"/>
              <w:left w:val="nil"/>
              <w:bottom w:val="single" w:sz="4" w:space="0" w:color="auto"/>
              <w:right w:val="single" w:sz="4" w:space="0" w:color="auto"/>
            </w:tcBorders>
            <w:shd w:val="clear" w:color="000000" w:fill="FFFFFF"/>
            <w:noWrap/>
            <w:vAlign w:val="center"/>
            <w:hideMark/>
          </w:tcPr>
          <w:p w14:paraId="5CD91A4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0FD15FA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2F2F2"/>
            <w:noWrap/>
            <w:vAlign w:val="center"/>
            <w:hideMark/>
          </w:tcPr>
          <w:p w14:paraId="6E4E241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7.2</w:t>
            </w:r>
          </w:p>
        </w:tc>
        <w:tc>
          <w:tcPr>
            <w:tcW w:w="647" w:type="dxa"/>
            <w:tcBorders>
              <w:top w:val="nil"/>
              <w:left w:val="nil"/>
              <w:bottom w:val="single" w:sz="4" w:space="0" w:color="auto"/>
              <w:right w:val="single" w:sz="4" w:space="0" w:color="auto"/>
            </w:tcBorders>
            <w:shd w:val="clear" w:color="000000" w:fill="F2F2F2"/>
            <w:noWrap/>
            <w:vAlign w:val="center"/>
            <w:hideMark/>
          </w:tcPr>
          <w:p w14:paraId="46CB4B3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r>
      <w:tr w:rsidR="00547AD3" w:rsidRPr="00C86FEB" w14:paraId="5DA38E28"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3D50C9E"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11/25</w:t>
            </w:r>
          </w:p>
        </w:tc>
        <w:tc>
          <w:tcPr>
            <w:tcW w:w="628" w:type="dxa"/>
            <w:tcBorders>
              <w:top w:val="nil"/>
              <w:left w:val="nil"/>
              <w:bottom w:val="single" w:sz="4" w:space="0" w:color="auto"/>
              <w:right w:val="single" w:sz="4" w:space="0" w:color="auto"/>
            </w:tcBorders>
            <w:shd w:val="clear" w:color="000000" w:fill="F2F2F2"/>
            <w:noWrap/>
            <w:vAlign w:val="center"/>
            <w:hideMark/>
          </w:tcPr>
          <w:p w14:paraId="0F51DDB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0.68</w:t>
            </w:r>
          </w:p>
        </w:tc>
        <w:tc>
          <w:tcPr>
            <w:tcW w:w="465" w:type="dxa"/>
            <w:tcBorders>
              <w:top w:val="nil"/>
              <w:left w:val="nil"/>
              <w:bottom w:val="single" w:sz="4" w:space="0" w:color="auto"/>
              <w:right w:val="single" w:sz="4" w:space="0" w:color="auto"/>
            </w:tcBorders>
            <w:shd w:val="clear" w:color="000000" w:fill="F2F2F2"/>
            <w:noWrap/>
            <w:vAlign w:val="center"/>
            <w:hideMark/>
          </w:tcPr>
          <w:p w14:paraId="52B2C40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2F178D5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35956CE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FFFFF"/>
            <w:noWrap/>
            <w:vAlign w:val="center"/>
            <w:hideMark/>
          </w:tcPr>
          <w:p w14:paraId="407F221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FFFFF"/>
            <w:noWrap/>
            <w:vAlign w:val="center"/>
            <w:hideMark/>
          </w:tcPr>
          <w:p w14:paraId="684BE68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42D8CEB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0.64</w:t>
            </w:r>
          </w:p>
        </w:tc>
        <w:tc>
          <w:tcPr>
            <w:tcW w:w="465" w:type="dxa"/>
            <w:tcBorders>
              <w:top w:val="nil"/>
              <w:left w:val="nil"/>
              <w:bottom w:val="single" w:sz="4" w:space="0" w:color="auto"/>
              <w:right w:val="single" w:sz="4" w:space="0" w:color="auto"/>
            </w:tcBorders>
            <w:shd w:val="clear" w:color="000000" w:fill="F2F2F2"/>
            <w:noWrap/>
            <w:vAlign w:val="center"/>
            <w:hideMark/>
          </w:tcPr>
          <w:p w14:paraId="1280443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5DC5A8C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FFFFF"/>
            <w:noWrap/>
            <w:vAlign w:val="center"/>
            <w:hideMark/>
          </w:tcPr>
          <w:p w14:paraId="02E7C57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0.57</w:t>
            </w:r>
          </w:p>
        </w:tc>
        <w:tc>
          <w:tcPr>
            <w:tcW w:w="465" w:type="dxa"/>
            <w:tcBorders>
              <w:top w:val="nil"/>
              <w:left w:val="nil"/>
              <w:bottom w:val="single" w:sz="4" w:space="0" w:color="auto"/>
              <w:right w:val="single" w:sz="4" w:space="0" w:color="auto"/>
            </w:tcBorders>
            <w:shd w:val="clear" w:color="000000" w:fill="FFFFFF"/>
            <w:noWrap/>
            <w:vAlign w:val="center"/>
            <w:hideMark/>
          </w:tcPr>
          <w:p w14:paraId="109009E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8.8</w:t>
            </w:r>
          </w:p>
        </w:tc>
        <w:tc>
          <w:tcPr>
            <w:tcW w:w="647" w:type="dxa"/>
            <w:tcBorders>
              <w:top w:val="nil"/>
              <w:left w:val="nil"/>
              <w:bottom w:val="single" w:sz="4" w:space="0" w:color="auto"/>
              <w:right w:val="single" w:sz="4" w:space="0" w:color="auto"/>
            </w:tcBorders>
            <w:shd w:val="clear" w:color="000000" w:fill="FFFFFF"/>
            <w:noWrap/>
            <w:vAlign w:val="center"/>
            <w:hideMark/>
          </w:tcPr>
          <w:p w14:paraId="00D9A7D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3907917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0.68</w:t>
            </w:r>
          </w:p>
        </w:tc>
        <w:tc>
          <w:tcPr>
            <w:tcW w:w="465" w:type="dxa"/>
            <w:tcBorders>
              <w:top w:val="nil"/>
              <w:left w:val="nil"/>
              <w:bottom w:val="single" w:sz="4" w:space="0" w:color="auto"/>
              <w:right w:val="single" w:sz="4" w:space="0" w:color="auto"/>
            </w:tcBorders>
            <w:shd w:val="clear" w:color="000000" w:fill="F2F2F2"/>
            <w:noWrap/>
            <w:vAlign w:val="center"/>
            <w:hideMark/>
          </w:tcPr>
          <w:p w14:paraId="7264068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7.3</w:t>
            </w:r>
          </w:p>
        </w:tc>
        <w:tc>
          <w:tcPr>
            <w:tcW w:w="647" w:type="dxa"/>
            <w:tcBorders>
              <w:top w:val="nil"/>
              <w:left w:val="nil"/>
              <w:bottom w:val="single" w:sz="4" w:space="0" w:color="auto"/>
              <w:right w:val="single" w:sz="4" w:space="0" w:color="auto"/>
            </w:tcBorders>
            <w:shd w:val="clear" w:color="000000" w:fill="F2F2F2"/>
            <w:noWrap/>
            <w:vAlign w:val="center"/>
            <w:hideMark/>
          </w:tcPr>
          <w:p w14:paraId="025A4F5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r>
      <w:tr w:rsidR="00547AD3" w:rsidRPr="00C86FEB" w14:paraId="75EE45C7"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66917989"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12/02</w:t>
            </w:r>
          </w:p>
        </w:tc>
        <w:tc>
          <w:tcPr>
            <w:tcW w:w="628" w:type="dxa"/>
            <w:tcBorders>
              <w:top w:val="nil"/>
              <w:left w:val="nil"/>
              <w:bottom w:val="single" w:sz="4" w:space="0" w:color="auto"/>
              <w:right w:val="single" w:sz="4" w:space="0" w:color="auto"/>
            </w:tcBorders>
            <w:shd w:val="clear" w:color="000000" w:fill="F2F2F2"/>
            <w:noWrap/>
            <w:vAlign w:val="center"/>
            <w:hideMark/>
          </w:tcPr>
          <w:p w14:paraId="75F067E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0.65</w:t>
            </w:r>
          </w:p>
        </w:tc>
        <w:tc>
          <w:tcPr>
            <w:tcW w:w="465" w:type="dxa"/>
            <w:tcBorders>
              <w:top w:val="nil"/>
              <w:left w:val="nil"/>
              <w:bottom w:val="single" w:sz="4" w:space="0" w:color="auto"/>
              <w:right w:val="single" w:sz="4" w:space="0" w:color="auto"/>
            </w:tcBorders>
            <w:shd w:val="clear" w:color="000000" w:fill="F2F2F2"/>
            <w:noWrap/>
            <w:vAlign w:val="center"/>
            <w:hideMark/>
          </w:tcPr>
          <w:p w14:paraId="22CF727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0B67462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13FC0B5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0.69</w:t>
            </w:r>
          </w:p>
        </w:tc>
        <w:tc>
          <w:tcPr>
            <w:tcW w:w="465" w:type="dxa"/>
            <w:tcBorders>
              <w:top w:val="nil"/>
              <w:left w:val="nil"/>
              <w:bottom w:val="single" w:sz="4" w:space="0" w:color="auto"/>
              <w:right w:val="single" w:sz="4" w:space="0" w:color="auto"/>
            </w:tcBorders>
            <w:shd w:val="clear" w:color="000000" w:fill="FFFFFF"/>
            <w:noWrap/>
            <w:vAlign w:val="center"/>
            <w:hideMark/>
          </w:tcPr>
          <w:p w14:paraId="474C883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5E11630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5C10788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0.55</w:t>
            </w:r>
          </w:p>
        </w:tc>
        <w:tc>
          <w:tcPr>
            <w:tcW w:w="465" w:type="dxa"/>
            <w:tcBorders>
              <w:top w:val="nil"/>
              <w:left w:val="nil"/>
              <w:bottom w:val="single" w:sz="4" w:space="0" w:color="auto"/>
              <w:right w:val="single" w:sz="4" w:space="0" w:color="auto"/>
            </w:tcBorders>
            <w:shd w:val="clear" w:color="000000" w:fill="F2F2F2"/>
            <w:noWrap/>
            <w:vAlign w:val="center"/>
            <w:hideMark/>
          </w:tcPr>
          <w:p w14:paraId="7EECB85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5A68F7F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07FE6DA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0.53</w:t>
            </w:r>
          </w:p>
        </w:tc>
        <w:tc>
          <w:tcPr>
            <w:tcW w:w="465" w:type="dxa"/>
            <w:tcBorders>
              <w:top w:val="nil"/>
              <w:left w:val="nil"/>
              <w:bottom w:val="single" w:sz="4" w:space="0" w:color="auto"/>
              <w:right w:val="single" w:sz="4" w:space="0" w:color="auto"/>
            </w:tcBorders>
            <w:shd w:val="clear" w:color="000000" w:fill="FFFFFF"/>
            <w:noWrap/>
            <w:vAlign w:val="center"/>
            <w:hideMark/>
          </w:tcPr>
          <w:p w14:paraId="46C1FAE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8.6</w:t>
            </w:r>
          </w:p>
        </w:tc>
        <w:tc>
          <w:tcPr>
            <w:tcW w:w="647" w:type="dxa"/>
            <w:tcBorders>
              <w:top w:val="nil"/>
              <w:left w:val="nil"/>
              <w:bottom w:val="single" w:sz="4" w:space="0" w:color="auto"/>
              <w:right w:val="single" w:sz="4" w:space="0" w:color="auto"/>
            </w:tcBorders>
            <w:shd w:val="clear" w:color="000000" w:fill="FFFFFF"/>
            <w:noWrap/>
            <w:vAlign w:val="center"/>
            <w:hideMark/>
          </w:tcPr>
          <w:p w14:paraId="1AC3828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5974471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0.85</w:t>
            </w:r>
          </w:p>
        </w:tc>
        <w:tc>
          <w:tcPr>
            <w:tcW w:w="465" w:type="dxa"/>
            <w:tcBorders>
              <w:top w:val="nil"/>
              <w:left w:val="nil"/>
              <w:bottom w:val="single" w:sz="4" w:space="0" w:color="auto"/>
              <w:right w:val="single" w:sz="4" w:space="0" w:color="auto"/>
            </w:tcBorders>
            <w:shd w:val="clear" w:color="000000" w:fill="F2F2F2"/>
            <w:noWrap/>
            <w:vAlign w:val="center"/>
            <w:hideMark/>
          </w:tcPr>
          <w:p w14:paraId="5CD9395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1478B61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r>
      <w:tr w:rsidR="00547AD3" w:rsidRPr="00C86FEB" w14:paraId="59C74EC9"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0F7D0B0"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12/09</w:t>
            </w:r>
          </w:p>
        </w:tc>
        <w:tc>
          <w:tcPr>
            <w:tcW w:w="628" w:type="dxa"/>
            <w:tcBorders>
              <w:top w:val="nil"/>
              <w:left w:val="nil"/>
              <w:bottom w:val="single" w:sz="4" w:space="0" w:color="auto"/>
              <w:right w:val="single" w:sz="4" w:space="0" w:color="auto"/>
            </w:tcBorders>
            <w:shd w:val="clear" w:color="000000" w:fill="F2F2F2"/>
            <w:noWrap/>
            <w:vAlign w:val="center"/>
            <w:hideMark/>
          </w:tcPr>
          <w:p w14:paraId="4E0DD14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2F2F2"/>
            <w:noWrap/>
            <w:vAlign w:val="center"/>
            <w:hideMark/>
          </w:tcPr>
          <w:p w14:paraId="03221C0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4E9A423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FFFFF"/>
            <w:noWrap/>
            <w:vAlign w:val="center"/>
            <w:hideMark/>
          </w:tcPr>
          <w:p w14:paraId="0EE9F8C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FFFFF"/>
            <w:noWrap/>
            <w:vAlign w:val="center"/>
            <w:hideMark/>
          </w:tcPr>
          <w:p w14:paraId="40F9531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37F4812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3A0C788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0.71</w:t>
            </w:r>
          </w:p>
        </w:tc>
        <w:tc>
          <w:tcPr>
            <w:tcW w:w="465" w:type="dxa"/>
            <w:tcBorders>
              <w:top w:val="nil"/>
              <w:left w:val="nil"/>
              <w:bottom w:val="single" w:sz="4" w:space="0" w:color="auto"/>
              <w:right w:val="single" w:sz="4" w:space="0" w:color="auto"/>
            </w:tcBorders>
            <w:shd w:val="clear" w:color="000000" w:fill="F2F2F2"/>
            <w:noWrap/>
            <w:vAlign w:val="center"/>
            <w:hideMark/>
          </w:tcPr>
          <w:p w14:paraId="0B79DE4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5D519CA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0.05</w:t>
            </w:r>
          </w:p>
        </w:tc>
        <w:tc>
          <w:tcPr>
            <w:tcW w:w="628" w:type="dxa"/>
            <w:tcBorders>
              <w:top w:val="nil"/>
              <w:left w:val="nil"/>
              <w:bottom w:val="single" w:sz="4" w:space="0" w:color="auto"/>
              <w:right w:val="single" w:sz="4" w:space="0" w:color="auto"/>
            </w:tcBorders>
            <w:shd w:val="clear" w:color="000000" w:fill="FFFFFF"/>
            <w:noWrap/>
            <w:vAlign w:val="center"/>
            <w:hideMark/>
          </w:tcPr>
          <w:p w14:paraId="1EF31EA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0.71</w:t>
            </w:r>
          </w:p>
        </w:tc>
        <w:tc>
          <w:tcPr>
            <w:tcW w:w="465" w:type="dxa"/>
            <w:tcBorders>
              <w:top w:val="nil"/>
              <w:left w:val="nil"/>
              <w:bottom w:val="single" w:sz="4" w:space="0" w:color="auto"/>
              <w:right w:val="single" w:sz="4" w:space="0" w:color="auto"/>
            </w:tcBorders>
            <w:shd w:val="clear" w:color="000000" w:fill="FFFFFF"/>
            <w:noWrap/>
            <w:vAlign w:val="center"/>
            <w:hideMark/>
          </w:tcPr>
          <w:p w14:paraId="6FEC267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8.5</w:t>
            </w:r>
          </w:p>
        </w:tc>
        <w:tc>
          <w:tcPr>
            <w:tcW w:w="647" w:type="dxa"/>
            <w:tcBorders>
              <w:top w:val="nil"/>
              <w:left w:val="nil"/>
              <w:bottom w:val="single" w:sz="4" w:space="0" w:color="auto"/>
              <w:right w:val="single" w:sz="4" w:space="0" w:color="auto"/>
            </w:tcBorders>
            <w:shd w:val="clear" w:color="000000" w:fill="FFFFFF"/>
            <w:noWrap/>
            <w:vAlign w:val="center"/>
            <w:hideMark/>
          </w:tcPr>
          <w:p w14:paraId="518D753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3AD740F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2F2F2"/>
            <w:noWrap/>
            <w:vAlign w:val="center"/>
            <w:hideMark/>
          </w:tcPr>
          <w:p w14:paraId="6EE3DFC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7.2</w:t>
            </w:r>
          </w:p>
        </w:tc>
        <w:tc>
          <w:tcPr>
            <w:tcW w:w="647" w:type="dxa"/>
            <w:tcBorders>
              <w:top w:val="nil"/>
              <w:left w:val="nil"/>
              <w:bottom w:val="single" w:sz="4" w:space="0" w:color="auto"/>
              <w:right w:val="single" w:sz="4" w:space="0" w:color="auto"/>
            </w:tcBorders>
            <w:shd w:val="clear" w:color="000000" w:fill="F2F2F2"/>
            <w:noWrap/>
            <w:vAlign w:val="center"/>
            <w:hideMark/>
          </w:tcPr>
          <w:p w14:paraId="370BC66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0.12</w:t>
            </w:r>
          </w:p>
        </w:tc>
      </w:tr>
      <w:tr w:rsidR="00547AD3" w:rsidRPr="00C86FEB" w14:paraId="06417116"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4E26480A"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12/16</w:t>
            </w:r>
          </w:p>
        </w:tc>
        <w:tc>
          <w:tcPr>
            <w:tcW w:w="628" w:type="dxa"/>
            <w:tcBorders>
              <w:top w:val="nil"/>
              <w:left w:val="nil"/>
              <w:bottom w:val="single" w:sz="4" w:space="0" w:color="auto"/>
              <w:right w:val="single" w:sz="4" w:space="0" w:color="auto"/>
            </w:tcBorders>
            <w:shd w:val="clear" w:color="000000" w:fill="F2F2F2"/>
            <w:noWrap/>
            <w:vAlign w:val="center"/>
            <w:hideMark/>
          </w:tcPr>
          <w:p w14:paraId="2DA68B5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2F2F2"/>
            <w:noWrap/>
            <w:vAlign w:val="center"/>
            <w:hideMark/>
          </w:tcPr>
          <w:p w14:paraId="693D3F8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6DBC237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65A8A5B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0.90</w:t>
            </w:r>
          </w:p>
        </w:tc>
        <w:tc>
          <w:tcPr>
            <w:tcW w:w="465" w:type="dxa"/>
            <w:tcBorders>
              <w:top w:val="nil"/>
              <w:left w:val="nil"/>
              <w:bottom w:val="single" w:sz="4" w:space="0" w:color="auto"/>
              <w:right w:val="single" w:sz="4" w:space="0" w:color="auto"/>
            </w:tcBorders>
            <w:shd w:val="clear" w:color="000000" w:fill="FFFFFF"/>
            <w:noWrap/>
            <w:vAlign w:val="center"/>
            <w:hideMark/>
          </w:tcPr>
          <w:p w14:paraId="11EABE3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FFFFF"/>
            <w:noWrap/>
            <w:vAlign w:val="center"/>
            <w:hideMark/>
          </w:tcPr>
          <w:p w14:paraId="758F2DA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10D8117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0.62</w:t>
            </w:r>
          </w:p>
        </w:tc>
        <w:tc>
          <w:tcPr>
            <w:tcW w:w="465" w:type="dxa"/>
            <w:tcBorders>
              <w:top w:val="nil"/>
              <w:left w:val="nil"/>
              <w:bottom w:val="single" w:sz="4" w:space="0" w:color="auto"/>
              <w:right w:val="single" w:sz="4" w:space="0" w:color="auto"/>
            </w:tcBorders>
            <w:shd w:val="clear" w:color="000000" w:fill="F2F2F2"/>
            <w:noWrap/>
            <w:vAlign w:val="center"/>
            <w:hideMark/>
          </w:tcPr>
          <w:p w14:paraId="4C224D4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5AFAA6B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FFFFF"/>
            <w:noWrap/>
            <w:vAlign w:val="center"/>
            <w:hideMark/>
          </w:tcPr>
          <w:p w14:paraId="5CDA3D6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0.61</w:t>
            </w:r>
          </w:p>
        </w:tc>
        <w:tc>
          <w:tcPr>
            <w:tcW w:w="465" w:type="dxa"/>
            <w:tcBorders>
              <w:top w:val="nil"/>
              <w:left w:val="nil"/>
              <w:bottom w:val="single" w:sz="4" w:space="0" w:color="auto"/>
              <w:right w:val="single" w:sz="4" w:space="0" w:color="auto"/>
            </w:tcBorders>
            <w:shd w:val="clear" w:color="000000" w:fill="FFFFFF"/>
            <w:noWrap/>
            <w:vAlign w:val="center"/>
            <w:hideMark/>
          </w:tcPr>
          <w:p w14:paraId="3B72757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8.3</w:t>
            </w:r>
          </w:p>
        </w:tc>
        <w:tc>
          <w:tcPr>
            <w:tcW w:w="647" w:type="dxa"/>
            <w:tcBorders>
              <w:top w:val="nil"/>
              <w:left w:val="nil"/>
              <w:bottom w:val="single" w:sz="4" w:space="0" w:color="auto"/>
              <w:right w:val="single" w:sz="4" w:space="0" w:color="auto"/>
            </w:tcBorders>
            <w:shd w:val="clear" w:color="000000" w:fill="FFFFFF"/>
            <w:noWrap/>
            <w:vAlign w:val="center"/>
            <w:hideMark/>
          </w:tcPr>
          <w:p w14:paraId="3111BA1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101CC5F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2F2F2"/>
            <w:noWrap/>
            <w:vAlign w:val="center"/>
            <w:hideMark/>
          </w:tcPr>
          <w:p w14:paraId="3AE47F9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6B00517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r>
      <w:tr w:rsidR="00547AD3" w:rsidRPr="00C86FEB" w14:paraId="336C1833"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179C1769"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12/23</w:t>
            </w:r>
          </w:p>
        </w:tc>
        <w:tc>
          <w:tcPr>
            <w:tcW w:w="628" w:type="dxa"/>
            <w:tcBorders>
              <w:top w:val="nil"/>
              <w:left w:val="nil"/>
              <w:bottom w:val="single" w:sz="4" w:space="0" w:color="auto"/>
              <w:right w:val="single" w:sz="4" w:space="0" w:color="auto"/>
            </w:tcBorders>
            <w:shd w:val="clear" w:color="000000" w:fill="F2F2F2"/>
            <w:noWrap/>
            <w:vAlign w:val="center"/>
            <w:hideMark/>
          </w:tcPr>
          <w:p w14:paraId="5A3AD66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2F2F2"/>
            <w:noWrap/>
            <w:vAlign w:val="center"/>
            <w:hideMark/>
          </w:tcPr>
          <w:p w14:paraId="1E3F532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2F2F2"/>
            <w:noWrap/>
            <w:vAlign w:val="center"/>
            <w:hideMark/>
          </w:tcPr>
          <w:p w14:paraId="7E64F78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0279988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FFFFF"/>
            <w:noWrap/>
            <w:vAlign w:val="center"/>
            <w:hideMark/>
          </w:tcPr>
          <w:p w14:paraId="0DDDC88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1062366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0.13</w:t>
            </w:r>
          </w:p>
        </w:tc>
        <w:tc>
          <w:tcPr>
            <w:tcW w:w="628" w:type="dxa"/>
            <w:tcBorders>
              <w:top w:val="nil"/>
              <w:left w:val="nil"/>
              <w:bottom w:val="single" w:sz="4" w:space="0" w:color="auto"/>
              <w:right w:val="single" w:sz="4" w:space="0" w:color="auto"/>
            </w:tcBorders>
            <w:shd w:val="clear" w:color="000000" w:fill="F2F2F2"/>
            <w:noWrap/>
            <w:vAlign w:val="center"/>
            <w:hideMark/>
          </w:tcPr>
          <w:p w14:paraId="22CD5AE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2F2F2"/>
            <w:noWrap/>
            <w:vAlign w:val="center"/>
            <w:hideMark/>
          </w:tcPr>
          <w:p w14:paraId="3B25B2E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304C1C7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0.13</w:t>
            </w:r>
          </w:p>
        </w:tc>
        <w:tc>
          <w:tcPr>
            <w:tcW w:w="628" w:type="dxa"/>
            <w:tcBorders>
              <w:top w:val="nil"/>
              <w:left w:val="nil"/>
              <w:bottom w:val="single" w:sz="4" w:space="0" w:color="auto"/>
              <w:right w:val="single" w:sz="4" w:space="0" w:color="auto"/>
            </w:tcBorders>
            <w:shd w:val="clear" w:color="000000" w:fill="FFFFFF"/>
            <w:noWrap/>
            <w:vAlign w:val="center"/>
            <w:hideMark/>
          </w:tcPr>
          <w:p w14:paraId="72ED841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FFFFF"/>
            <w:noWrap/>
            <w:vAlign w:val="center"/>
            <w:hideMark/>
          </w:tcPr>
          <w:p w14:paraId="1CF1EF7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8.5</w:t>
            </w:r>
          </w:p>
        </w:tc>
        <w:tc>
          <w:tcPr>
            <w:tcW w:w="647" w:type="dxa"/>
            <w:tcBorders>
              <w:top w:val="nil"/>
              <w:left w:val="nil"/>
              <w:bottom w:val="single" w:sz="4" w:space="0" w:color="auto"/>
              <w:right w:val="single" w:sz="4" w:space="0" w:color="auto"/>
            </w:tcBorders>
            <w:shd w:val="clear" w:color="000000" w:fill="FFFFFF"/>
            <w:noWrap/>
            <w:vAlign w:val="center"/>
            <w:hideMark/>
          </w:tcPr>
          <w:p w14:paraId="087C017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0.18</w:t>
            </w:r>
          </w:p>
        </w:tc>
        <w:tc>
          <w:tcPr>
            <w:tcW w:w="628" w:type="dxa"/>
            <w:tcBorders>
              <w:top w:val="nil"/>
              <w:left w:val="nil"/>
              <w:bottom w:val="single" w:sz="4" w:space="0" w:color="auto"/>
              <w:right w:val="single" w:sz="4" w:space="0" w:color="auto"/>
            </w:tcBorders>
            <w:shd w:val="clear" w:color="000000" w:fill="F2F2F2"/>
            <w:noWrap/>
            <w:vAlign w:val="center"/>
            <w:hideMark/>
          </w:tcPr>
          <w:p w14:paraId="18521C2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1.02</w:t>
            </w:r>
          </w:p>
        </w:tc>
        <w:tc>
          <w:tcPr>
            <w:tcW w:w="465" w:type="dxa"/>
            <w:tcBorders>
              <w:top w:val="nil"/>
              <w:left w:val="nil"/>
              <w:bottom w:val="single" w:sz="4" w:space="0" w:color="auto"/>
              <w:right w:val="single" w:sz="4" w:space="0" w:color="auto"/>
            </w:tcBorders>
            <w:shd w:val="clear" w:color="000000" w:fill="F2F2F2"/>
            <w:noWrap/>
            <w:vAlign w:val="center"/>
            <w:hideMark/>
          </w:tcPr>
          <w:p w14:paraId="210E2AA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37863A0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r>
      <w:tr w:rsidR="00547AD3" w:rsidRPr="00C86FEB" w14:paraId="32063B9D"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4E91C37"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12/30</w:t>
            </w:r>
          </w:p>
        </w:tc>
        <w:tc>
          <w:tcPr>
            <w:tcW w:w="628" w:type="dxa"/>
            <w:tcBorders>
              <w:top w:val="nil"/>
              <w:left w:val="nil"/>
              <w:bottom w:val="single" w:sz="8" w:space="0" w:color="auto"/>
              <w:right w:val="single" w:sz="4" w:space="0" w:color="auto"/>
            </w:tcBorders>
            <w:shd w:val="clear" w:color="000000" w:fill="F2F2F2"/>
            <w:noWrap/>
            <w:vAlign w:val="center"/>
            <w:hideMark/>
          </w:tcPr>
          <w:p w14:paraId="0DEC52F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0.95</w:t>
            </w:r>
          </w:p>
        </w:tc>
        <w:tc>
          <w:tcPr>
            <w:tcW w:w="465" w:type="dxa"/>
            <w:tcBorders>
              <w:top w:val="nil"/>
              <w:left w:val="nil"/>
              <w:bottom w:val="single" w:sz="8" w:space="0" w:color="auto"/>
              <w:right w:val="single" w:sz="4" w:space="0" w:color="auto"/>
            </w:tcBorders>
            <w:shd w:val="clear" w:color="000000" w:fill="F2F2F2"/>
            <w:noWrap/>
            <w:vAlign w:val="center"/>
            <w:hideMark/>
          </w:tcPr>
          <w:p w14:paraId="3E3746D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8" w:space="0" w:color="auto"/>
              <w:right w:val="single" w:sz="4" w:space="0" w:color="auto"/>
            </w:tcBorders>
            <w:shd w:val="clear" w:color="000000" w:fill="F2F2F2"/>
            <w:noWrap/>
            <w:vAlign w:val="center"/>
            <w:hideMark/>
          </w:tcPr>
          <w:p w14:paraId="69A564A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8" w:space="0" w:color="auto"/>
              <w:right w:val="single" w:sz="4" w:space="0" w:color="auto"/>
            </w:tcBorders>
            <w:shd w:val="clear" w:color="000000" w:fill="FFFFFF"/>
            <w:noWrap/>
            <w:vAlign w:val="center"/>
            <w:hideMark/>
          </w:tcPr>
          <w:p w14:paraId="0913E7A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8" w:space="0" w:color="auto"/>
              <w:right w:val="single" w:sz="4" w:space="0" w:color="auto"/>
            </w:tcBorders>
            <w:shd w:val="clear" w:color="000000" w:fill="FFFFFF"/>
            <w:noWrap/>
            <w:vAlign w:val="center"/>
            <w:hideMark/>
          </w:tcPr>
          <w:p w14:paraId="5BAB1BA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8" w:space="0" w:color="auto"/>
              <w:right w:val="single" w:sz="4" w:space="0" w:color="auto"/>
            </w:tcBorders>
            <w:shd w:val="clear" w:color="000000" w:fill="FFFFFF"/>
            <w:noWrap/>
            <w:vAlign w:val="center"/>
            <w:hideMark/>
          </w:tcPr>
          <w:p w14:paraId="4E51C18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8" w:space="0" w:color="auto"/>
              <w:right w:val="single" w:sz="4" w:space="0" w:color="auto"/>
            </w:tcBorders>
            <w:shd w:val="clear" w:color="000000" w:fill="F2F2F2"/>
            <w:noWrap/>
            <w:vAlign w:val="center"/>
            <w:hideMark/>
          </w:tcPr>
          <w:p w14:paraId="3179E6F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8" w:space="0" w:color="auto"/>
              <w:right w:val="single" w:sz="4" w:space="0" w:color="auto"/>
            </w:tcBorders>
            <w:shd w:val="clear" w:color="000000" w:fill="F2F2F2"/>
            <w:noWrap/>
            <w:vAlign w:val="center"/>
            <w:hideMark/>
          </w:tcPr>
          <w:p w14:paraId="2C9DFE1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8" w:space="0" w:color="auto"/>
              <w:right w:val="single" w:sz="4" w:space="0" w:color="auto"/>
            </w:tcBorders>
            <w:shd w:val="clear" w:color="000000" w:fill="F2F2F2"/>
            <w:noWrap/>
            <w:vAlign w:val="center"/>
            <w:hideMark/>
          </w:tcPr>
          <w:p w14:paraId="4429EEA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8" w:space="0" w:color="auto"/>
              <w:right w:val="single" w:sz="4" w:space="0" w:color="auto"/>
            </w:tcBorders>
            <w:shd w:val="clear" w:color="000000" w:fill="FFFFFF"/>
            <w:noWrap/>
            <w:vAlign w:val="center"/>
            <w:hideMark/>
          </w:tcPr>
          <w:p w14:paraId="17B57A4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8" w:space="0" w:color="auto"/>
              <w:right w:val="single" w:sz="4" w:space="0" w:color="auto"/>
            </w:tcBorders>
            <w:shd w:val="clear" w:color="000000" w:fill="FFFFFF"/>
            <w:noWrap/>
            <w:vAlign w:val="center"/>
            <w:hideMark/>
          </w:tcPr>
          <w:p w14:paraId="281FAD3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8.4</w:t>
            </w:r>
          </w:p>
        </w:tc>
        <w:tc>
          <w:tcPr>
            <w:tcW w:w="647" w:type="dxa"/>
            <w:tcBorders>
              <w:top w:val="nil"/>
              <w:left w:val="nil"/>
              <w:bottom w:val="single" w:sz="8" w:space="0" w:color="auto"/>
              <w:right w:val="single" w:sz="4" w:space="0" w:color="auto"/>
            </w:tcBorders>
            <w:shd w:val="clear" w:color="000000" w:fill="FFFFFF"/>
            <w:noWrap/>
            <w:vAlign w:val="center"/>
            <w:hideMark/>
          </w:tcPr>
          <w:p w14:paraId="6244C0C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8" w:space="0" w:color="auto"/>
              <w:right w:val="single" w:sz="4" w:space="0" w:color="auto"/>
            </w:tcBorders>
            <w:shd w:val="clear" w:color="000000" w:fill="F2F2F2"/>
            <w:noWrap/>
            <w:vAlign w:val="center"/>
            <w:hideMark/>
          </w:tcPr>
          <w:p w14:paraId="02A4ECD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0.91</w:t>
            </w:r>
          </w:p>
        </w:tc>
        <w:tc>
          <w:tcPr>
            <w:tcW w:w="465" w:type="dxa"/>
            <w:tcBorders>
              <w:top w:val="nil"/>
              <w:left w:val="nil"/>
              <w:bottom w:val="single" w:sz="8" w:space="0" w:color="auto"/>
              <w:right w:val="single" w:sz="4" w:space="0" w:color="auto"/>
            </w:tcBorders>
            <w:shd w:val="clear" w:color="000000" w:fill="F2F2F2"/>
            <w:noWrap/>
            <w:vAlign w:val="center"/>
            <w:hideMark/>
          </w:tcPr>
          <w:p w14:paraId="0C1F87D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8" w:space="0" w:color="auto"/>
              <w:right w:val="single" w:sz="4" w:space="0" w:color="auto"/>
            </w:tcBorders>
            <w:shd w:val="clear" w:color="000000" w:fill="F2F2F2"/>
            <w:noWrap/>
            <w:vAlign w:val="center"/>
            <w:hideMark/>
          </w:tcPr>
          <w:p w14:paraId="30AB2DB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r>
    </w:tbl>
    <w:p w14:paraId="2A99D50F" w14:textId="77777777" w:rsidR="00547AD3" w:rsidRPr="00C86FEB" w:rsidRDefault="00547AD3" w:rsidP="00547AD3">
      <w:pPr>
        <w:rPr>
          <w:rFonts w:ascii="BC Sans" w:hAnsi="BC Sans"/>
        </w:rPr>
      </w:pPr>
    </w:p>
    <w:tbl>
      <w:tblPr>
        <w:tblW w:w="9380" w:type="dxa"/>
        <w:tblLook w:val="04A0" w:firstRow="1" w:lastRow="0" w:firstColumn="1" w:lastColumn="0" w:noHBand="0" w:noVBand="1"/>
      </w:tblPr>
      <w:tblGrid>
        <w:gridCol w:w="680"/>
        <w:gridCol w:w="628"/>
        <w:gridCol w:w="465"/>
        <w:gridCol w:w="647"/>
        <w:gridCol w:w="628"/>
        <w:gridCol w:w="465"/>
        <w:gridCol w:w="647"/>
        <w:gridCol w:w="628"/>
        <w:gridCol w:w="465"/>
        <w:gridCol w:w="647"/>
        <w:gridCol w:w="628"/>
        <w:gridCol w:w="465"/>
        <w:gridCol w:w="647"/>
        <w:gridCol w:w="628"/>
        <w:gridCol w:w="465"/>
        <w:gridCol w:w="647"/>
      </w:tblGrid>
      <w:tr w:rsidR="00547AD3" w:rsidRPr="00547AD3" w14:paraId="7BFA3E26" w14:textId="77777777" w:rsidTr="00547AD3">
        <w:trPr>
          <w:trHeight w:val="216"/>
        </w:trPr>
        <w:tc>
          <w:tcPr>
            <w:tcW w:w="680" w:type="dxa"/>
            <w:tcBorders>
              <w:top w:val="single" w:sz="8" w:space="0" w:color="auto"/>
              <w:left w:val="single" w:sz="8" w:space="0" w:color="auto"/>
              <w:bottom w:val="single" w:sz="4" w:space="0" w:color="auto"/>
              <w:right w:val="single" w:sz="4" w:space="0" w:color="auto"/>
            </w:tcBorders>
            <w:shd w:val="clear" w:color="000000" w:fill="BFBFBF"/>
            <w:noWrap/>
            <w:vAlign w:val="center"/>
            <w:hideMark/>
          </w:tcPr>
          <w:p w14:paraId="71A51EF2"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 </w:t>
            </w:r>
          </w:p>
        </w:tc>
        <w:tc>
          <w:tcPr>
            <w:tcW w:w="1740" w:type="dxa"/>
            <w:gridSpan w:val="3"/>
            <w:tcBorders>
              <w:top w:val="single" w:sz="8" w:space="0" w:color="auto"/>
              <w:left w:val="nil"/>
              <w:bottom w:val="single" w:sz="4" w:space="0" w:color="auto"/>
              <w:right w:val="single" w:sz="4" w:space="0" w:color="000000"/>
            </w:tcBorders>
            <w:shd w:val="clear" w:color="000000" w:fill="BFBFBF"/>
            <w:vAlign w:val="center"/>
            <w:hideMark/>
          </w:tcPr>
          <w:p w14:paraId="66A11D00"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3441 Cumberland Rd.</w:t>
            </w:r>
          </w:p>
        </w:tc>
        <w:tc>
          <w:tcPr>
            <w:tcW w:w="1740" w:type="dxa"/>
            <w:gridSpan w:val="3"/>
            <w:tcBorders>
              <w:top w:val="single" w:sz="8" w:space="0" w:color="auto"/>
              <w:left w:val="nil"/>
              <w:bottom w:val="single" w:sz="4" w:space="0" w:color="auto"/>
              <w:right w:val="single" w:sz="4" w:space="0" w:color="000000"/>
            </w:tcBorders>
            <w:shd w:val="clear" w:color="000000" w:fill="BFBFBF"/>
            <w:vAlign w:val="center"/>
            <w:hideMark/>
          </w:tcPr>
          <w:p w14:paraId="4DE28934"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Comox Reservoir</w:t>
            </w:r>
          </w:p>
        </w:tc>
        <w:tc>
          <w:tcPr>
            <w:tcW w:w="1740" w:type="dxa"/>
            <w:gridSpan w:val="3"/>
            <w:tcBorders>
              <w:top w:val="single" w:sz="8" w:space="0" w:color="auto"/>
              <w:left w:val="nil"/>
              <w:bottom w:val="single" w:sz="4" w:space="0" w:color="auto"/>
              <w:right w:val="single" w:sz="4" w:space="0" w:color="000000"/>
            </w:tcBorders>
            <w:shd w:val="clear" w:color="000000" w:fill="BFBFBF"/>
            <w:vAlign w:val="center"/>
            <w:hideMark/>
          </w:tcPr>
          <w:p w14:paraId="06B66191"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Crown Isle Reservoir</w:t>
            </w:r>
          </w:p>
        </w:tc>
        <w:tc>
          <w:tcPr>
            <w:tcW w:w="1740" w:type="dxa"/>
            <w:gridSpan w:val="3"/>
            <w:tcBorders>
              <w:top w:val="single" w:sz="8" w:space="0" w:color="auto"/>
              <w:left w:val="nil"/>
              <w:bottom w:val="single" w:sz="4" w:space="0" w:color="auto"/>
              <w:right w:val="single" w:sz="4" w:space="0" w:color="000000"/>
            </w:tcBorders>
            <w:shd w:val="clear" w:color="000000" w:fill="BFBFBF"/>
            <w:vAlign w:val="center"/>
            <w:hideMark/>
          </w:tcPr>
          <w:p w14:paraId="1DC9AAB4"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East Courtenay Res.</w:t>
            </w:r>
          </w:p>
        </w:tc>
        <w:tc>
          <w:tcPr>
            <w:tcW w:w="1740" w:type="dxa"/>
            <w:gridSpan w:val="3"/>
            <w:tcBorders>
              <w:top w:val="single" w:sz="8" w:space="0" w:color="auto"/>
              <w:left w:val="nil"/>
              <w:bottom w:val="single" w:sz="4" w:space="0" w:color="auto"/>
              <w:right w:val="single" w:sz="4" w:space="0" w:color="000000"/>
            </w:tcBorders>
            <w:shd w:val="clear" w:color="000000" w:fill="BFBFBF"/>
            <w:vAlign w:val="center"/>
            <w:hideMark/>
          </w:tcPr>
          <w:p w14:paraId="5CA6899D"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Marsden Reservoir</w:t>
            </w:r>
          </w:p>
        </w:tc>
      </w:tr>
      <w:tr w:rsidR="00547AD3" w:rsidRPr="00C86FEB" w14:paraId="5CA985A5" w14:textId="77777777" w:rsidTr="00547AD3">
        <w:trPr>
          <w:trHeight w:val="216"/>
        </w:trPr>
        <w:tc>
          <w:tcPr>
            <w:tcW w:w="680" w:type="dxa"/>
            <w:tcBorders>
              <w:top w:val="nil"/>
              <w:left w:val="single" w:sz="8" w:space="0" w:color="auto"/>
              <w:bottom w:val="single" w:sz="8" w:space="0" w:color="auto"/>
              <w:right w:val="single" w:sz="4" w:space="0" w:color="auto"/>
            </w:tcBorders>
            <w:shd w:val="clear" w:color="000000" w:fill="BFBFBF"/>
            <w:noWrap/>
            <w:vAlign w:val="center"/>
            <w:hideMark/>
          </w:tcPr>
          <w:p w14:paraId="4A2F2A25"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Date</w:t>
            </w:r>
          </w:p>
        </w:tc>
        <w:tc>
          <w:tcPr>
            <w:tcW w:w="628" w:type="dxa"/>
            <w:tcBorders>
              <w:top w:val="nil"/>
              <w:left w:val="nil"/>
              <w:bottom w:val="single" w:sz="8" w:space="0" w:color="auto"/>
              <w:right w:val="single" w:sz="4" w:space="0" w:color="auto"/>
            </w:tcBorders>
            <w:shd w:val="clear" w:color="000000" w:fill="BFBFBF"/>
            <w:noWrap/>
            <w:vAlign w:val="center"/>
            <w:hideMark/>
          </w:tcPr>
          <w:p w14:paraId="0E70AE7A"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Cl₂</w:t>
            </w:r>
          </w:p>
        </w:tc>
        <w:tc>
          <w:tcPr>
            <w:tcW w:w="465" w:type="dxa"/>
            <w:tcBorders>
              <w:top w:val="nil"/>
              <w:left w:val="nil"/>
              <w:bottom w:val="single" w:sz="8" w:space="0" w:color="auto"/>
              <w:right w:val="single" w:sz="4" w:space="0" w:color="auto"/>
            </w:tcBorders>
            <w:shd w:val="clear" w:color="000000" w:fill="BFBFBF"/>
            <w:noWrap/>
            <w:vAlign w:val="center"/>
            <w:hideMark/>
          </w:tcPr>
          <w:p w14:paraId="13E23A6A"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pH</w:t>
            </w:r>
          </w:p>
        </w:tc>
        <w:tc>
          <w:tcPr>
            <w:tcW w:w="647" w:type="dxa"/>
            <w:tcBorders>
              <w:top w:val="nil"/>
              <w:left w:val="nil"/>
              <w:bottom w:val="single" w:sz="8" w:space="0" w:color="auto"/>
              <w:right w:val="single" w:sz="4" w:space="0" w:color="auto"/>
            </w:tcBorders>
            <w:shd w:val="clear" w:color="000000" w:fill="BFBFBF"/>
            <w:noWrap/>
            <w:vAlign w:val="center"/>
            <w:hideMark/>
          </w:tcPr>
          <w:p w14:paraId="68E7C1E8"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NTU</w:t>
            </w:r>
          </w:p>
        </w:tc>
        <w:tc>
          <w:tcPr>
            <w:tcW w:w="628" w:type="dxa"/>
            <w:tcBorders>
              <w:top w:val="nil"/>
              <w:left w:val="nil"/>
              <w:bottom w:val="single" w:sz="8" w:space="0" w:color="auto"/>
              <w:right w:val="single" w:sz="4" w:space="0" w:color="auto"/>
            </w:tcBorders>
            <w:shd w:val="clear" w:color="000000" w:fill="BFBFBF"/>
            <w:noWrap/>
            <w:vAlign w:val="center"/>
            <w:hideMark/>
          </w:tcPr>
          <w:p w14:paraId="1E06D379"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Cl₂</w:t>
            </w:r>
          </w:p>
        </w:tc>
        <w:tc>
          <w:tcPr>
            <w:tcW w:w="465" w:type="dxa"/>
            <w:tcBorders>
              <w:top w:val="nil"/>
              <w:left w:val="nil"/>
              <w:bottom w:val="single" w:sz="8" w:space="0" w:color="auto"/>
              <w:right w:val="single" w:sz="4" w:space="0" w:color="auto"/>
            </w:tcBorders>
            <w:shd w:val="clear" w:color="000000" w:fill="BFBFBF"/>
            <w:noWrap/>
            <w:vAlign w:val="center"/>
            <w:hideMark/>
          </w:tcPr>
          <w:p w14:paraId="06EB9BE8"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pH</w:t>
            </w:r>
          </w:p>
        </w:tc>
        <w:tc>
          <w:tcPr>
            <w:tcW w:w="647" w:type="dxa"/>
            <w:tcBorders>
              <w:top w:val="nil"/>
              <w:left w:val="nil"/>
              <w:bottom w:val="single" w:sz="8" w:space="0" w:color="auto"/>
              <w:right w:val="single" w:sz="4" w:space="0" w:color="auto"/>
            </w:tcBorders>
            <w:shd w:val="clear" w:color="000000" w:fill="BFBFBF"/>
            <w:noWrap/>
            <w:vAlign w:val="center"/>
            <w:hideMark/>
          </w:tcPr>
          <w:p w14:paraId="17C8C9AF"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NTU</w:t>
            </w:r>
          </w:p>
        </w:tc>
        <w:tc>
          <w:tcPr>
            <w:tcW w:w="628" w:type="dxa"/>
            <w:tcBorders>
              <w:top w:val="nil"/>
              <w:left w:val="nil"/>
              <w:bottom w:val="single" w:sz="8" w:space="0" w:color="auto"/>
              <w:right w:val="single" w:sz="4" w:space="0" w:color="auto"/>
            </w:tcBorders>
            <w:shd w:val="clear" w:color="000000" w:fill="BFBFBF"/>
            <w:noWrap/>
            <w:vAlign w:val="center"/>
            <w:hideMark/>
          </w:tcPr>
          <w:p w14:paraId="0CEDED1C"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Cl₂</w:t>
            </w:r>
          </w:p>
        </w:tc>
        <w:tc>
          <w:tcPr>
            <w:tcW w:w="465" w:type="dxa"/>
            <w:tcBorders>
              <w:top w:val="nil"/>
              <w:left w:val="nil"/>
              <w:bottom w:val="single" w:sz="8" w:space="0" w:color="auto"/>
              <w:right w:val="single" w:sz="4" w:space="0" w:color="auto"/>
            </w:tcBorders>
            <w:shd w:val="clear" w:color="000000" w:fill="BFBFBF"/>
            <w:noWrap/>
            <w:vAlign w:val="center"/>
            <w:hideMark/>
          </w:tcPr>
          <w:p w14:paraId="1EADF6EF"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pH</w:t>
            </w:r>
          </w:p>
        </w:tc>
        <w:tc>
          <w:tcPr>
            <w:tcW w:w="647" w:type="dxa"/>
            <w:tcBorders>
              <w:top w:val="nil"/>
              <w:left w:val="nil"/>
              <w:bottom w:val="single" w:sz="8" w:space="0" w:color="auto"/>
              <w:right w:val="single" w:sz="4" w:space="0" w:color="auto"/>
            </w:tcBorders>
            <w:shd w:val="clear" w:color="000000" w:fill="BFBFBF"/>
            <w:noWrap/>
            <w:vAlign w:val="center"/>
            <w:hideMark/>
          </w:tcPr>
          <w:p w14:paraId="12E6E54D"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NTU</w:t>
            </w:r>
          </w:p>
        </w:tc>
        <w:tc>
          <w:tcPr>
            <w:tcW w:w="628" w:type="dxa"/>
            <w:tcBorders>
              <w:top w:val="nil"/>
              <w:left w:val="nil"/>
              <w:bottom w:val="single" w:sz="8" w:space="0" w:color="auto"/>
              <w:right w:val="single" w:sz="4" w:space="0" w:color="auto"/>
            </w:tcBorders>
            <w:shd w:val="clear" w:color="000000" w:fill="BFBFBF"/>
            <w:noWrap/>
            <w:vAlign w:val="center"/>
            <w:hideMark/>
          </w:tcPr>
          <w:p w14:paraId="3EF77079"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Cl₂</w:t>
            </w:r>
          </w:p>
        </w:tc>
        <w:tc>
          <w:tcPr>
            <w:tcW w:w="465" w:type="dxa"/>
            <w:tcBorders>
              <w:top w:val="nil"/>
              <w:left w:val="nil"/>
              <w:bottom w:val="single" w:sz="8" w:space="0" w:color="auto"/>
              <w:right w:val="single" w:sz="4" w:space="0" w:color="auto"/>
            </w:tcBorders>
            <w:shd w:val="clear" w:color="000000" w:fill="BFBFBF"/>
            <w:noWrap/>
            <w:vAlign w:val="center"/>
            <w:hideMark/>
          </w:tcPr>
          <w:p w14:paraId="35A29FF5"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pH</w:t>
            </w:r>
          </w:p>
        </w:tc>
        <w:tc>
          <w:tcPr>
            <w:tcW w:w="647" w:type="dxa"/>
            <w:tcBorders>
              <w:top w:val="nil"/>
              <w:left w:val="nil"/>
              <w:bottom w:val="single" w:sz="8" w:space="0" w:color="auto"/>
              <w:right w:val="single" w:sz="4" w:space="0" w:color="auto"/>
            </w:tcBorders>
            <w:shd w:val="clear" w:color="000000" w:fill="BFBFBF"/>
            <w:noWrap/>
            <w:vAlign w:val="center"/>
            <w:hideMark/>
          </w:tcPr>
          <w:p w14:paraId="3ADF5737"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NTU</w:t>
            </w:r>
          </w:p>
        </w:tc>
        <w:tc>
          <w:tcPr>
            <w:tcW w:w="628" w:type="dxa"/>
            <w:tcBorders>
              <w:top w:val="nil"/>
              <w:left w:val="nil"/>
              <w:bottom w:val="single" w:sz="8" w:space="0" w:color="auto"/>
              <w:right w:val="single" w:sz="4" w:space="0" w:color="auto"/>
            </w:tcBorders>
            <w:shd w:val="clear" w:color="000000" w:fill="BFBFBF"/>
            <w:noWrap/>
            <w:vAlign w:val="center"/>
            <w:hideMark/>
          </w:tcPr>
          <w:p w14:paraId="2521B153"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Cl₂</w:t>
            </w:r>
          </w:p>
        </w:tc>
        <w:tc>
          <w:tcPr>
            <w:tcW w:w="465" w:type="dxa"/>
            <w:tcBorders>
              <w:top w:val="nil"/>
              <w:left w:val="nil"/>
              <w:bottom w:val="single" w:sz="8" w:space="0" w:color="auto"/>
              <w:right w:val="single" w:sz="4" w:space="0" w:color="auto"/>
            </w:tcBorders>
            <w:shd w:val="clear" w:color="000000" w:fill="BFBFBF"/>
            <w:noWrap/>
            <w:vAlign w:val="center"/>
            <w:hideMark/>
          </w:tcPr>
          <w:p w14:paraId="189C768D"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pH</w:t>
            </w:r>
          </w:p>
        </w:tc>
        <w:tc>
          <w:tcPr>
            <w:tcW w:w="647" w:type="dxa"/>
            <w:tcBorders>
              <w:top w:val="nil"/>
              <w:left w:val="nil"/>
              <w:bottom w:val="single" w:sz="8" w:space="0" w:color="auto"/>
              <w:right w:val="single" w:sz="4" w:space="0" w:color="auto"/>
            </w:tcBorders>
            <w:shd w:val="clear" w:color="000000" w:fill="BFBFBF"/>
            <w:noWrap/>
            <w:vAlign w:val="center"/>
            <w:hideMark/>
          </w:tcPr>
          <w:p w14:paraId="457CB7F2"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NTU</w:t>
            </w:r>
          </w:p>
        </w:tc>
      </w:tr>
      <w:tr w:rsidR="00547AD3" w:rsidRPr="00C86FEB" w14:paraId="519B6F01"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6E78F6C3"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01/02</w:t>
            </w:r>
          </w:p>
        </w:tc>
        <w:tc>
          <w:tcPr>
            <w:tcW w:w="628" w:type="dxa"/>
            <w:tcBorders>
              <w:top w:val="nil"/>
              <w:left w:val="nil"/>
              <w:bottom w:val="single" w:sz="4" w:space="0" w:color="auto"/>
              <w:right w:val="single" w:sz="4" w:space="0" w:color="auto"/>
            </w:tcBorders>
            <w:shd w:val="clear" w:color="000000" w:fill="FFFFFF"/>
            <w:noWrap/>
            <w:vAlign w:val="center"/>
            <w:hideMark/>
          </w:tcPr>
          <w:p w14:paraId="319F7F4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FFFFF"/>
            <w:noWrap/>
            <w:vAlign w:val="center"/>
            <w:hideMark/>
          </w:tcPr>
          <w:p w14:paraId="4EE31BD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79AEE3E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456A4A5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2F2F2"/>
            <w:noWrap/>
            <w:vAlign w:val="center"/>
            <w:hideMark/>
          </w:tcPr>
          <w:p w14:paraId="19B1FC3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5C24937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FFFFF"/>
            <w:noWrap/>
            <w:vAlign w:val="center"/>
            <w:hideMark/>
          </w:tcPr>
          <w:p w14:paraId="0239B71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FFFFF"/>
            <w:noWrap/>
            <w:vAlign w:val="center"/>
            <w:hideMark/>
          </w:tcPr>
          <w:p w14:paraId="7B30A63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FFFFF"/>
            <w:noWrap/>
            <w:vAlign w:val="center"/>
            <w:hideMark/>
          </w:tcPr>
          <w:p w14:paraId="1464ADA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75668FD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2F2F2"/>
            <w:noWrap/>
            <w:vAlign w:val="center"/>
            <w:hideMark/>
          </w:tcPr>
          <w:p w14:paraId="7AA949C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4B8132E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3689FA3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FFFFF"/>
            <w:noWrap/>
            <w:vAlign w:val="center"/>
            <w:hideMark/>
          </w:tcPr>
          <w:p w14:paraId="6651025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4CD2E4A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r>
      <w:tr w:rsidR="00547AD3" w:rsidRPr="00C86FEB" w14:paraId="16705241"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2FE4F01"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01/08</w:t>
            </w:r>
          </w:p>
        </w:tc>
        <w:tc>
          <w:tcPr>
            <w:tcW w:w="628" w:type="dxa"/>
            <w:tcBorders>
              <w:top w:val="nil"/>
              <w:left w:val="nil"/>
              <w:bottom w:val="single" w:sz="4" w:space="0" w:color="auto"/>
              <w:right w:val="single" w:sz="4" w:space="0" w:color="auto"/>
            </w:tcBorders>
            <w:shd w:val="clear" w:color="000000" w:fill="FFFFFF"/>
            <w:noWrap/>
            <w:vAlign w:val="center"/>
            <w:hideMark/>
          </w:tcPr>
          <w:p w14:paraId="0129CAC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0.65</w:t>
            </w:r>
          </w:p>
        </w:tc>
        <w:tc>
          <w:tcPr>
            <w:tcW w:w="465" w:type="dxa"/>
            <w:tcBorders>
              <w:top w:val="nil"/>
              <w:left w:val="nil"/>
              <w:bottom w:val="single" w:sz="4" w:space="0" w:color="auto"/>
              <w:right w:val="single" w:sz="4" w:space="0" w:color="auto"/>
            </w:tcBorders>
            <w:shd w:val="clear" w:color="000000" w:fill="FFFFFF"/>
            <w:noWrap/>
            <w:vAlign w:val="center"/>
            <w:hideMark/>
          </w:tcPr>
          <w:p w14:paraId="3B561AD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714FF04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22C116F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2F2F2"/>
            <w:noWrap/>
            <w:vAlign w:val="center"/>
            <w:hideMark/>
          </w:tcPr>
          <w:p w14:paraId="649A559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0FD2A8F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1FA8280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0.68</w:t>
            </w:r>
          </w:p>
        </w:tc>
        <w:tc>
          <w:tcPr>
            <w:tcW w:w="465" w:type="dxa"/>
            <w:tcBorders>
              <w:top w:val="nil"/>
              <w:left w:val="nil"/>
              <w:bottom w:val="single" w:sz="4" w:space="0" w:color="auto"/>
              <w:right w:val="single" w:sz="4" w:space="0" w:color="auto"/>
            </w:tcBorders>
            <w:shd w:val="clear" w:color="000000" w:fill="FFFFFF"/>
            <w:noWrap/>
            <w:vAlign w:val="center"/>
            <w:hideMark/>
          </w:tcPr>
          <w:p w14:paraId="11136AE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FFFFF"/>
            <w:noWrap/>
            <w:vAlign w:val="center"/>
            <w:hideMark/>
          </w:tcPr>
          <w:p w14:paraId="30F9172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5EF9267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2F2F2"/>
            <w:noWrap/>
            <w:vAlign w:val="center"/>
            <w:hideMark/>
          </w:tcPr>
          <w:p w14:paraId="1745055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4DEA7BE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379F0CB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FFFFF"/>
            <w:noWrap/>
            <w:vAlign w:val="center"/>
            <w:hideMark/>
          </w:tcPr>
          <w:p w14:paraId="6BB818E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10A148B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r>
      <w:tr w:rsidR="00547AD3" w:rsidRPr="00C86FEB" w14:paraId="04D764D0"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6E10480D"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01/15</w:t>
            </w:r>
          </w:p>
        </w:tc>
        <w:tc>
          <w:tcPr>
            <w:tcW w:w="628" w:type="dxa"/>
            <w:tcBorders>
              <w:top w:val="nil"/>
              <w:left w:val="nil"/>
              <w:bottom w:val="single" w:sz="4" w:space="0" w:color="auto"/>
              <w:right w:val="single" w:sz="4" w:space="0" w:color="auto"/>
            </w:tcBorders>
            <w:shd w:val="clear" w:color="000000" w:fill="FFFFFF"/>
            <w:noWrap/>
            <w:vAlign w:val="center"/>
            <w:hideMark/>
          </w:tcPr>
          <w:p w14:paraId="01A8FCA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0.55</w:t>
            </w:r>
          </w:p>
        </w:tc>
        <w:tc>
          <w:tcPr>
            <w:tcW w:w="465" w:type="dxa"/>
            <w:tcBorders>
              <w:top w:val="nil"/>
              <w:left w:val="nil"/>
              <w:bottom w:val="single" w:sz="4" w:space="0" w:color="auto"/>
              <w:right w:val="single" w:sz="4" w:space="0" w:color="auto"/>
            </w:tcBorders>
            <w:shd w:val="clear" w:color="000000" w:fill="FFFFFF"/>
            <w:noWrap/>
            <w:vAlign w:val="center"/>
            <w:hideMark/>
          </w:tcPr>
          <w:p w14:paraId="4AF17C1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2D326E0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02B2CDA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2F2F2"/>
            <w:noWrap/>
            <w:vAlign w:val="center"/>
            <w:hideMark/>
          </w:tcPr>
          <w:p w14:paraId="2088E08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3E1A78D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189B43E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0.67</w:t>
            </w:r>
          </w:p>
        </w:tc>
        <w:tc>
          <w:tcPr>
            <w:tcW w:w="465" w:type="dxa"/>
            <w:tcBorders>
              <w:top w:val="nil"/>
              <w:left w:val="nil"/>
              <w:bottom w:val="single" w:sz="4" w:space="0" w:color="auto"/>
              <w:right w:val="single" w:sz="4" w:space="0" w:color="auto"/>
            </w:tcBorders>
            <w:shd w:val="clear" w:color="000000" w:fill="FFFFFF"/>
            <w:noWrap/>
            <w:vAlign w:val="center"/>
            <w:hideMark/>
          </w:tcPr>
          <w:p w14:paraId="178990D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1385AB3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0A056E0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2F2F2"/>
            <w:noWrap/>
            <w:vAlign w:val="center"/>
            <w:hideMark/>
          </w:tcPr>
          <w:p w14:paraId="0D5A428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5AB816C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0.05</w:t>
            </w:r>
          </w:p>
        </w:tc>
        <w:tc>
          <w:tcPr>
            <w:tcW w:w="628" w:type="dxa"/>
            <w:tcBorders>
              <w:top w:val="nil"/>
              <w:left w:val="nil"/>
              <w:bottom w:val="single" w:sz="4" w:space="0" w:color="auto"/>
              <w:right w:val="single" w:sz="4" w:space="0" w:color="auto"/>
            </w:tcBorders>
            <w:shd w:val="clear" w:color="000000" w:fill="FFFFFF"/>
            <w:noWrap/>
            <w:vAlign w:val="center"/>
            <w:hideMark/>
          </w:tcPr>
          <w:p w14:paraId="634EBE4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0.70</w:t>
            </w:r>
          </w:p>
        </w:tc>
        <w:tc>
          <w:tcPr>
            <w:tcW w:w="465" w:type="dxa"/>
            <w:tcBorders>
              <w:top w:val="nil"/>
              <w:left w:val="nil"/>
              <w:bottom w:val="single" w:sz="4" w:space="0" w:color="auto"/>
              <w:right w:val="single" w:sz="4" w:space="0" w:color="auto"/>
            </w:tcBorders>
            <w:shd w:val="clear" w:color="000000" w:fill="FFFFFF"/>
            <w:noWrap/>
            <w:vAlign w:val="center"/>
            <w:hideMark/>
          </w:tcPr>
          <w:p w14:paraId="5EE6E93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5B8E802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r>
      <w:tr w:rsidR="00547AD3" w:rsidRPr="00C86FEB" w14:paraId="518983F1"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64330B7"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01/22</w:t>
            </w:r>
          </w:p>
        </w:tc>
        <w:tc>
          <w:tcPr>
            <w:tcW w:w="628" w:type="dxa"/>
            <w:tcBorders>
              <w:top w:val="nil"/>
              <w:left w:val="nil"/>
              <w:bottom w:val="single" w:sz="4" w:space="0" w:color="auto"/>
              <w:right w:val="single" w:sz="4" w:space="0" w:color="auto"/>
            </w:tcBorders>
            <w:shd w:val="clear" w:color="000000" w:fill="FFFFFF"/>
            <w:noWrap/>
            <w:vAlign w:val="center"/>
            <w:hideMark/>
          </w:tcPr>
          <w:p w14:paraId="6AB0BC5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FFFFF"/>
            <w:noWrap/>
            <w:vAlign w:val="center"/>
            <w:hideMark/>
          </w:tcPr>
          <w:p w14:paraId="19352F1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285D548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0.17</w:t>
            </w:r>
          </w:p>
        </w:tc>
        <w:tc>
          <w:tcPr>
            <w:tcW w:w="628" w:type="dxa"/>
            <w:tcBorders>
              <w:top w:val="nil"/>
              <w:left w:val="nil"/>
              <w:bottom w:val="single" w:sz="4" w:space="0" w:color="auto"/>
              <w:right w:val="single" w:sz="4" w:space="0" w:color="auto"/>
            </w:tcBorders>
            <w:shd w:val="clear" w:color="000000" w:fill="F2F2F2"/>
            <w:noWrap/>
            <w:vAlign w:val="center"/>
            <w:hideMark/>
          </w:tcPr>
          <w:p w14:paraId="1F7FEB6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2F2F2"/>
            <w:noWrap/>
            <w:vAlign w:val="center"/>
            <w:hideMark/>
          </w:tcPr>
          <w:p w14:paraId="0977732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4689DF6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FFFFF"/>
            <w:noWrap/>
            <w:vAlign w:val="center"/>
            <w:hideMark/>
          </w:tcPr>
          <w:p w14:paraId="324D829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FFFFF"/>
            <w:noWrap/>
            <w:vAlign w:val="center"/>
            <w:hideMark/>
          </w:tcPr>
          <w:p w14:paraId="629879F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0E8C6DD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3C5DF0C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2F2F2"/>
            <w:noWrap/>
            <w:vAlign w:val="center"/>
            <w:hideMark/>
          </w:tcPr>
          <w:p w14:paraId="7AE9B8F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73698C9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33431A7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FFFFF"/>
            <w:noWrap/>
            <w:vAlign w:val="center"/>
            <w:hideMark/>
          </w:tcPr>
          <w:p w14:paraId="305AA46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8.6</w:t>
            </w:r>
          </w:p>
        </w:tc>
        <w:tc>
          <w:tcPr>
            <w:tcW w:w="647" w:type="dxa"/>
            <w:tcBorders>
              <w:top w:val="nil"/>
              <w:left w:val="nil"/>
              <w:bottom w:val="single" w:sz="4" w:space="0" w:color="auto"/>
              <w:right w:val="single" w:sz="4" w:space="0" w:color="auto"/>
            </w:tcBorders>
            <w:shd w:val="clear" w:color="000000" w:fill="FFFFFF"/>
            <w:noWrap/>
            <w:vAlign w:val="center"/>
            <w:hideMark/>
          </w:tcPr>
          <w:p w14:paraId="2061586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r>
      <w:tr w:rsidR="00547AD3" w:rsidRPr="00C86FEB" w14:paraId="6DC58776"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23979F8D"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01/29</w:t>
            </w:r>
          </w:p>
        </w:tc>
        <w:tc>
          <w:tcPr>
            <w:tcW w:w="628" w:type="dxa"/>
            <w:tcBorders>
              <w:top w:val="nil"/>
              <w:left w:val="nil"/>
              <w:bottom w:val="single" w:sz="4" w:space="0" w:color="auto"/>
              <w:right w:val="single" w:sz="4" w:space="0" w:color="auto"/>
            </w:tcBorders>
            <w:shd w:val="clear" w:color="000000" w:fill="FFFFFF"/>
            <w:noWrap/>
            <w:vAlign w:val="center"/>
            <w:hideMark/>
          </w:tcPr>
          <w:p w14:paraId="0AD0A66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FFFFF"/>
            <w:noWrap/>
            <w:vAlign w:val="center"/>
            <w:hideMark/>
          </w:tcPr>
          <w:p w14:paraId="018BE65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7.2</w:t>
            </w:r>
          </w:p>
        </w:tc>
        <w:tc>
          <w:tcPr>
            <w:tcW w:w="647" w:type="dxa"/>
            <w:tcBorders>
              <w:top w:val="nil"/>
              <w:left w:val="nil"/>
              <w:bottom w:val="single" w:sz="4" w:space="0" w:color="auto"/>
              <w:right w:val="single" w:sz="4" w:space="0" w:color="auto"/>
            </w:tcBorders>
            <w:shd w:val="clear" w:color="000000" w:fill="FFFFFF"/>
            <w:noWrap/>
            <w:vAlign w:val="center"/>
            <w:hideMark/>
          </w:tcPr>
          <w:p w14:paraId="6F10E1F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0.18</w:t>
            </w:r>
          </w:p>
        </w:tc>
        <w:tc>
          <w:tcPr>
            <w:tcW w:w="628" w:type="dxa"/>
            <w:tcBorders>
              <w:top w:val="nil"/>
              <w:left w:val="nil"/>
              <w:bottom w:val="single" w:sz="4" w:space="0" w:color="auto"/>
              <w:right w:val="single" w:sz="4" w:space="0" w:color="auto"/>
            </w:tcBorders>
            <w:shd w:val="clear" w:color="000000" w:fill="F2F2F2"/>
            <w:noWrap/>
            <w:vAlign w:val="center"/>
            <w:hideMark/>
          </w:tcPr>
          <w:p w14:paraId="75BA71D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2F2F2"/>
            <w:noWrap/>
            <w:vAlign w:val="center"/>
            <w:hideMark/>
          </w:tcPr>
          <w:p w14:paraId="0CAE1CB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0E8FBF8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3BB3FA0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FFFFF"/>
            <w:noWrap/>
            <w:vAlign w:val="center"/>
            <w:hideMark/>
          </w:tcPr>
          <w:p w14:paraId="028BEA2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7.3</w:t>
            </w:r>
          </w:p>
        </w:tc>
        <w:tc>
          <w:tcPr>
            <w:tcW w:w="647" w:type="dxa"/>
            <w:tcBorders>
              <w:top w:val="nil"/>
              <w:left w:val="nil"/>
              <w:bottom w:val="single" w:sz="4" w:space="0" w:color="auto"/>
              <w:right w:val="single" w:sz="4" w:space="0" w:color="auto"/>
            </w:tcBorders>
            <w:shd w:val="clear" w:color="000000" w:fill="FFFFFF"/>
            <w:noWrap/>
            <w:vAlign w:val="center"/>
            <w:hideMark/>
          </w:tcPr>
          <w:p w14:paraId="4CA2036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7E69533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2F2F2"/>
            <w:noWrap/>
            <w:vAlign w:val="center"/>
            <w:hideMark/>
          </w:tcPr>
          <w:p w14:paraId="29AA832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7.3</w:t>
            </w:r>
          </w:p>
        </w:tc>
        <w:tc>
          <w:tcPr>
            <w:tcW w:w="647" w:type="dxa"/>
            <w:tcBorders>
              <w:top w:val="nil"/>
              <w:left w:val="nil"/>
              <w:bottom w:val="single" w:sz="4" w:space="0" w:color="auto"/>
              <w:right w:val="single" w:sz="4" w:space="0" w:color="auto"/>
            </w:tcBorders>
            <w:shd w:val="clear" w:color="000000" w:fill="F2F2F2"/>
            <w:noWrap/>
            <w:vAlign w:val="center"/>
            <w:hideMark/>
          </w:tcPr>
          <w:p w14:paraId="0D765A1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0.18</w:t>
            </w:r>
          </w:p>
        </w:tc>
        <w:tc>
          <w:tcPr>
            <w:tcW w:w="628" w:type="dxa"/>
            <w:tcBorders>
              <w:top w:val="nil"/>
              <w:left w:val="nil"/>
              <w:bottom w:val="single" w:sz="4" w:space="0" w:color="auto"/>
              <w:right w:val="single" w:sz="4" w:space="0" w:color="auto"/>
            </w:tcBorders>
            <w:shd w:val="clear" w:color="000000" w:fill="FFFFFF"/>
            <w:noWrap/>
            <w:vAlign w:val="center"/>
            <w:hideMark/>
          </w:tcPr>
          <w:p w14:paraId="106B05E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FFFFF"/>
            <w:noWrap/>
            <w:vAlign w:val="center"/>
            <w:hideMark/>
          </w:tcPr>
          <w:p w14:paraId="74CEA88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3723A6D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0.15</w:t>
            </w:r>
          </w:p>
        </w:tc>
      </w:tr>
      <w:tr w:rsidR="00547AD3" w:rsidRPr="00C86FEB" w14:paraId="0D1713DD"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4DEA9A86"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02/05</w:t>
            </w:r>
          </w:p>
        </w:tc>
        <w:tc>
          <w:tcPr>
            <w:tcW w:w="628" w:type="dxa"/>
            <w:tcBorders>
              <w:top w:val="nil"/>
              <w:left w:val="nil"/>
              <w:bottom w:val="single" w:sz="4" w:space="0" w:color="auto"/>
              <w:right w:val="single" w:sz="4" w:space="0" w:color="auto"/>
            </w:tcBorders>
            <w:shd w:val="clear" w:color="000000" w:fill="FFFFFF"/>
            <w:noWrap/>
            <w:vAlign w:val="center"/>
            <w:hideMark/>
          </w:tcPr>
          <w:p w14:paraId="3C36ECC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FFFFF"/>
            <w:noWrap/>
            <w:vAlign w:val="center"/>
            <w:hideMark/>
          </w:tcPr>
          <w:p w14:paraId="22278AC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6203DC5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4929E77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2F2F2"/>
            <w:noWrap/>
            <w:vAlign w:val="center"/>
            <w:hideMark/>
          </w:tcPr>
          <w:p w14:paraId="67A116C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7.3</w:t>
            </w:r>
          </w:p>
        </w:tc>
        <w:tc>
          <w:tcPr>
            <w:tcW w:w="647" w:type="dxa"/>
            <w:tcBorders>
              <w:top w:val="nil"/>
              <w:left w:val="nil"/>
              <w:bottom w:val="single" w:sz="4" w:space="0" w:color="auto"/>
              <w:right w:val="single" w:sz="4" w:space="0" w:color="auto"/>
            </w:tcBorders>
            <w:shd w:val="clear" w:color="000000" w:fill="F2F2F2"/>
            <w:noWrap/>
            <w:vAlign w:val="center"/>
            <w:hideMark/>
          </w:tcPr>
          <w:p w14:paraId="29F458C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0.12</w:t>
            </w:r>
          </w:p>
        </w:tc>
        <w:tc>
          <w:tcPr>
            <w:tcW w:w="628" w:type="dxa"/>
            <w:tcBorders>
              <w:top w:val="nil"/>
              <w:left w:val="nil"/>
              <w:bottom w:val="single" w:sz="4" w:space="0" w:color="auto"/>
              <w:right w:val="single" w:sz="4" w:space="0" w:color="auto"/>
            </w:tcBorders>
            <w:shd w:val="clear" w:color="000000" w:fill="FFFFFF"/>
            <w:noWrap/>
            <w:vAlign w:val="center"/>
            <w:hideMark/>
          </w:tcPr>
          <w:p w14:paraId="1DFF1E9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FFFFF"/>
            <w:noWrap/>
            <w:vAlign w:val="center"/>
            <w:hideMark/>
          </w:tcPr>
          <w:p w14:paraId="5F446AB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5EBE66E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c>
          <w:tcPr>
            <w:tcW w:w="628" w:type="dxa"/>
            <w:tcBorders>
              <w:top w:val="nil"/>
              <w:left w:val="nil"/>
              <w:bottom w:val="single" w:sz="4" w:space="0" w:color="auto"/>
              <w:right w:val="single" w:sz="4" w:space="0" w:color="auto"/>
            </w:tcBorders>
            <w:shd w:val="clear" w:color="000000" w:fill="F2F2F2"/>
            <w:noWrap/>
            <w:vAlign w:val="center"/>
            <w:hideMark/>
          </w:tcPr>
          <w:p w14:paraId="497EEB9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2F2F2"/>
            <w:noWrap/>
            <w:vAlign w:val="center"/>
            <w:hideMark/>
          </w:tcPr>
          <w:p w14:paraId="2520A56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7075ED9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77292BF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0.95</w:t>
            </w:r>
          </w:p>
        </w:tc>
        <w:tc>
          <w:tcPr>
            <w:tcW w:w="465" w:type="dxa"/>
            <w:tcBorders>
              <w:top w:val="nil"/>
              <w:left w:val="nil"/>
              <w:bottom w:val="single" w:sz="4" w:space="0" w:color="auto"/>
              <w:right w:val="single" w:sz="4" w:space="0" w:color="auto"/>
            </w:tcBorders>
            <w:shd w:val="clear" w:color="000000" w:fill="FFFFFF"/>
            <w:noWrap/>
            <w:vAlign w:val="center"/>
            <w:hideMark/>
          </w:tcPr>
          <w:p w14:paraId="0187DEA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54744F6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0.12</w:t>
            </w:r>
          </w:p>
        </w:tc>
      </w:tr>
      <w:tr w:rsidR="00547AD3" w:rsidRPr="00C86FEB" w14:paraId="7F644265"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4961C460"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02/12</w:t>
            </w:r>
          </w:p>
        </w:tc>
        <w:tc>
          <w:tcPr>
            <w:tcW w:w="628" w:type="dxa"/>
            <w:tcBorders>
              <w:top w:val="nil"/>
              <w:left w:val="nil"/>
              <w:bottom w:val="single" w:sz="4" w:space="0" w:color="auto"/>
              <w:right w:val="single" w:sz="4" w:space="0" w:color="auto"/>
            </w:tcBorders>
            <w:shd w:val="clear" w:color="000000" w:fill="FFFFFF"/>
            <w:noWrap/>
            <w:vAlign w:val="center"/>
            <w:hideMark/>
          </w:tcPr>
          <w:p w14:paraId="46B76E7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FFFFF"/>
            <w:noWrap/>
            <w:vAlign w:val="center"/>
            <w:hideMark/>
          </w:tcPr>
          <w:p w14:paraId="0615B20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095BBED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0.18</w:t>
            </w:r>
          </w:p>
        </w:tc>
        <w:tc>
          <w:tcPr>
            <w:tcW w:w="628" w:type="dxa"/>
            <w:tcBorders>
              <w:top w:val="nil"/>
              <w:left w:val="nil"/>
              <w:bottom w:val="single" w:sz="4" w:space="0" w:color="auto"/>
              <w:right w:val="single" w:sz="4" w:space="0" w:color="auto"/>
            </w:tcBorders>
            <w:shd w:val="clear" w:color="000000" w:fill="F2F2F2"/>
            <w:noWrap/>
            <w:vAlign w:val="center"/>
            <w:hideMark/>
          </w:tcPr>
          <w:p w14:paraId="1FB5011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0.85</w:t>
            </w:r>
          </w:p>
        </w:tc>
        <w:tc>
          <w:tcPr>
            <w:tcW w:w="465" w:type="dxa"/>
            <w:tcBorders>
              <w:top w:val="nil"/>
              <w:left w:val="nil"/>
              <w:bottom w:val="single" w:sz="4" w:space="0" w:color="auto"/>
              <w:right w:val="single" w:sz="4" w:space="0" w:color="auto"/>
            </w:tcBorders>
            <w:shd w:val="clear" w:color="000000" w:fill="F2F2F2"/>
            <w:noWrap/>
            <w:vAlign w:val="center"/>
            <w:hideMark/>
          </w:tcPr>
          <w:p w14:paraId="7DF7B80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235BDB3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15F6357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FFFFF"/>
            <w:noWrap/>
            <w:vAlign w:val="center"/>
            <w:hideMark/>
          </w:tcPr>
          <w:p w14:paraId="216EA1B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7.3</w:t>
            </w:r>
          </w:p>
        </w:tc>
        <w:tc>
          <w:tcPr>
            <w:tcW w:w="647" w:type="dxa"/>
            <w:tcBorders>
              <w:top w:val="nil"/>
              <w:left w:val="nil"/>
              <w:bottom w:val="single" w:sz="4" w:space="0" w:color="auto"/>
              <w:right w:val="single" w:sz="4" w:space="0" w:color="auto"/>
            </w:tcBorders>
            <w:shd w:val="clear" w:color="000000" w:fill="FFFFFF"/>
            <w:noWrap/>
            <w:vAlign w:val="center"/>
            <w:hideMark/>
          </w:tcPr>
          <w:p w14:paraId="2C3F219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2F2F2"/>
            <w:noWrap/>
            <w:vAlign w:val="center"/>
            <w:hideMark/>
          </w:tcPr>
          <w:p w14:paraId="0CF80FC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0.71</w:t>
            </w:r>
          </w:p>
        </w:tc>
        <w:tc>
          <w:tcPr>
            <w:tcW w:w="465" w:type="dxa"/>
            <w:tcBorders>
              <w:top w:val="nil"/>
              <w:left w:val="nil"/>
              <w:bottom w:val="single" w:sz="4" w:space="0" w:color="auto"/>
              <w:right w:val="single" w:sz="4" w:space="0" w:color="auto"/>
            </w:tcBorders>
            <w:shd w:val="clear" w:color="000000" w:fill="F2F2F2"/>
            <w:noWrap/>
            <w:vAlign w:val="center"/>
            <w:hideMark/>
          </w:tcPr>
          <w:p w14:paraId="2381CCB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45973B4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55CA18D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FFFFF"/>
            <w:noWrap/>
            <w:vAlign w:val="center"/>
            <w:hideMark/>
          </w:tcPr>
          <w:p w14:paraId="4527C83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2238FD9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r>
      <w:tr w:rsidR="00547AD3" w:rsidRPr="00C86FEB" w14:paraId="4CEEC309"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445408AA"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02/21</w:t>
            </w:r>
          </w:p>
        </w:tc>
        <w:tc>
          <w:tcPr>
            <w:tcW w:w="628" w:type="dxa"/>
            <w:tcBorders>
              <w:top w:val="nil"/>
              <w:left w:val="nil"/>
              <w:bottom w:val="single" w:sz="4" w:space="0" w:color="auto"/>
              <w:right w:val="single" w:sz="4" w:space="0" w:color="auto"/>
            </w:tcBorders>
            <w:shd w:val="clear" w:color="000000" w:fill="FFFFFF"/>
            <w:noWrap/>
            <w:vAlign w:val="center"/>
            <w:hideMark/>
          </w:tcPr>
          <w:p w14:paraId="66DD31D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0.62</w:t>
            </w:r>
          </w:p>
        </w:tc>
        <w:tc>
          <w:tcPr>
            <w:tcW w:w="465" w:type="dxa"/>
            <w:tcBorders>
              <w:top w:val="nil"/>
              <w:left w:val="nil"/>
              <w:bottom w:val="single" w:sz="4" w:space="0" w:color="auto"/>
              <w:right w:val="single" w:sz="4" w:space="0" w:color="auto"/>
            </w:tcBorders>
            <w:shd w:val="clear" w:color="000000" w:fill="FFFFFF"/>
            <w:noWrap/>
            <w:vAlign w:val="center"/>
            <w:hideMark/>
          </w:tcPr>
          <w:p w14:paraId="4ECE7F1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62ED873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4D69333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2F2F2"/>
            <w:noWrap/>
            <w:vAlign w:val="center"/>
            <w:hideMark/>
          </w:tcPr>
          <w:p w14:paraId="57DF27A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270083D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59CD961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FFFFF"/>
            <w:noWrap/>
            <w:vAlign w:val="center"/>
            <w:hideMark/>
          </w:tcPr>
          <w:p w14:paraId="3F0477F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297AA5E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613C709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2F2F2"/>
            <w:noWrap/>
            <w:vAlign w:val="center"/>
            <w:hideMark/>
          </w:tcPr>
          <w:p w14:paraId="66B7C4C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3305703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c>
          <w:tcPr>
            <w:tcW w:w="628" w:type="dxa"/>
            <w:tcBorders>
              <w:top w:val="nil"/>
              <w:left w:val="nil"/>
              <w:bottom w:val="single" w:sz="4" w:space="0" w:color="auto"/>
              <w:right w:val="single" w:sz="4" w:space="0" w:color="auto"/>
            </w:tcBorders>
            <w:shd w:val="clear" w:color="000000" w:fill="FFFFFF"/>
            <w:noWrap/>
            <w:vAlign w:val="center"/>
            <w:hideMark/>
          </w:tcPr>
          <w:p w14:paraId="72AEF15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FFFFF"/>
            <w:noWrap/>
            <w:vAlign w:val="center"/>
            <w:hideMark/>
          </w:tcPr>
          <w:p w14:paraId="3C6D0D5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3EA4A22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r>
      <w:tr w:rsidR="00547AD3" w:rsidRPr="00C86FEB" w14:paraId="55887AC9"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7EBD0190"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02/26</w:t>
            </w:r>
          </w:p>
        </w:tc>
        <w:tc>
          <w:tcPr>
            <w:tcW w:w="628" w:type="dxa"/>
            <w:tcBorders>
              <w:top w:val="nil"/>
              <w:left w:val="nil"/>
              <w:bottom w:val="single" w:sz="4" w:space="0" w:color="auto"/>
              <w:right w:val="single" w:sz="4" w:space="0" w:color="auto"/>
            </w:tcBorders>
            <w:shd w:val="clear" w:color="000000" w:fill="FFFFFF"/>
            <w:noWrap/>
            <w:vAlign w:val="center"/>
            <w:hideMark/>
          </w:tcPr>
          <w:p w14:paraId="33F1F49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0.64</w:t>
            </w:r>
          </w:p>
        </w:tc>
        <w:tc>
          <w:tcPr>
            <w:tcW w:w="465" w:type="dxa"/>
            <w:tcBorders>
              <w:top w:val="nil"/>
              <w:left w:val="nil"/>
              <w:bottom w:val="single" w:sz="4" w:space="0" w:color="auto"/>
              <w:right w:val="single" w:sz="4" w:space="0" w:color="auto"/>
            </w:tcBorders>
            <w:shd w:val="clear" w:color="000000" w:fill="FFFFFF"/>
            <w:noWrap/>
            <w:vAlign w:val="center"/>
            <w:hideMark/>
          </w:tcPr>
          <w:p w14:paraId="6441015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7.3</w:t>
            </w:r>
          </w:p>
        </w:tc>
        <w:tc>
          <w:tcPr>
            <w:tcW w:w="647" w:type="dxa"/>
            <w:tcBorders>
              <w:top w:val="nil"/>
              <w:left w:val="nil"/>
              <w:bottom w:val="single" w:sz="4" w:space="0" w:color="auto"/>
              <w:right w:val="single" w:sz="4" w:space="0" w:color="auto"/>
            </w:tcBorders>
            <w:shd w:val="clear" w:color="000000" w:fill="FFFFFF"/>
            <w:noWrap/>
            <w:vAlign w:val="center"/>
            <w:hideMark/>
          </w:tcPr>
          <w:p w14:paraId="2CDC970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0.35</w:t>
            </w:r>
          </w:p>
        </w:tc>
        <w:tc>
          <w:tcPr>
            <w:tcW w:w="628" w:type="dxa"/>
            <w:tcBorders>
              <w:top w:val="nil"/>
              <w:left w:val="nil"/>
              <w:bottom w:val="single" w:sz="4" w:space="0" w:color="auto"/>
              <w:right w:val="single" w:sz="4" w:space="0" w:color="auto"/>
            </w:tcBorders>
            <w:shd w:val="clear" w:color="000000" w:fill="F2F2F2"/>
            <w:noWrap/>
            <w:vAlign w:val="center"/>
            <w:hideMark/>
          </w:tcPr>
          <w:p w14:paraId="259AEB7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0.69</w:t>
            </w:r>
          </w:p>
        </w:tc>
        <w:tc>
          <w:tcPr>
            <w:tcW w:w="465" w:type="dxa"/>
            <w:tcBorders>
              <w:top w:val="nil"/>
              <w:left w:val="nil"/>
              <w:bottom w:val="single" w:sz="4" w:space="0" w:color="auto"/>
              <w:right w:val="single" w:sz="4" w:space="0" w:color="auto"/>
            </w:tcBorders>
            <w:shd w:val="clear" w:color="000000" w:fill="F2F2F2"/>
            <w:noWrap/>
            <w:vAlign w:val="center"/>
            <w:hideMark/>
          </w:tcPr>
          <w:p w14:paraId="4349159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65CE335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FFFFF"/>
            <w:noWrap/>
            <w:vAlign w:val="center"/>
            <w:hideMark/>
          </w:tcPr>
          <w:p w14:paraId="3295A47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FFFFF"/>
            <w:noWrap/>
            <w:vAlign w:val="center"/>
            <w:hideMark/>
          </w:tcPr>
          <w:p w14:paraId="31D36B1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16BFD62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5887619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2F2F2"/>
            <w:noWrap/>
            <w:vAlign w:val="center"/>
            <w:hideMark/>
          </w:tcPr>
          <w:p w14:paraId="5CB8E73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3C8B8D7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FFFFF"/>
            <w:noWrap/>
            <w:vAlign w:val="center"/>
            <w:hideMark/>
          </w:tcPr>
          <w:p w14:paraId="50BDD4B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0.68</w:t>
            </w:r>
          </w:p>
        </w:tc>
        <w:tc>
          <w:tcPr>
            <w:tcW w:w="465" w:type="dxa"/>
            <w:tcBorders>
              <w:top w:val="nil"/>
              <w:left w:val="nil"/>
              <w:bottom w:val="single" w:sz="4" w:space="0" w:color="auto"/>
              <w:right w:val="single" w:sz="4" w:space="0" w:color="auto"/>
            </w:tcBorders>
            <w:shd w:val="clear" w:color="000000" w:fill="FFFFFF"/>
            <w:noWrap/>
            <w:vAlign w:val="center"/>
            <w:hideMark/>
          </w:tcPr>
          <w:p w14:paraId="1D96077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1FA9F0D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r>
      <w:tr w:rsidR="00547AD3" w:rsidRPr="00C86FEB" w14:paraId="290E2D0A"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6FDB4A55"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03/04</w:t>
            </w:r>
          </w:p>
        </w:tc>
        <w:tc>
          <w:tcPr>
            <w:tcW w:w="628" w:type="dxa"/>
            <w:tcBorders>
              <w:top w:val="nil"/>
              <w:left w:val="nil"/>
              <w:bottom w:val="single" w:sz="4" w:space="0" w:color="auto"/>
              <w:right w:val="single" w:sz="4" w:space="0" w:color="auto"/>
            </w:tcBorders>
            <w:shd w:val="clear" w:color="000000" w:fill="FFFFFF"/>
            <w:noWrap/>
            <w:vAlign w:val="center"/>
            <w:hideMark/>
          </w:tcPr>
          <w:p w14:paraId="4ABF8C8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FFFFF"/>
            <w:noWrap/>
            <w:vAlign w:val="center"/>
            <w:hideMark/>
          </w:tcPr>
          <w:p w14:paraId="317DDA7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4432405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56DB769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2F2F2"/>
            <w:noWrap/>
            <w:vAlign w:val="center"/>
            <w:hideMark/>
          </w:tcPr>
          <w:p w14:paraId="3C624E8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226BAE0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17FFBDE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0.66</w:t>
            </w:r>
          </w:p>
        </w:tc>
        <w:tc>
          <w:tcPr>
            <w:tcW w:w="465" w:type="dxa"/>
            <w:tcBorders>
              <w:top w:val="nil"/>
              <w:left w:val="nil"/>
              <w:bottom w:val="single" w:sz="4" w:space="0" w:color="auto"/>
              <w:right w:val="single" w:sz="4" w:space="0" w:color="auto"/>
            </w:tcBorders>
            <w:shd w:val="clear" w:color="000000" w:fill="FFFFFF"/>
            <w:noWrap/>
            <w:vAlign w:val="center"/>
            <w:hideMark/>
          </w:tcPr>
          <w:p w14:paraId="4924F05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7.3</w:t>
            </w:r>
          </w:p>
        </w:tc>
        <w:tc>
          <w:tcPr>
            <w:tcW w:w="647" w:type="dxa"/>
            <w:tcBorders>
              <w:top w:val="nil"/>
              <w:left w:val="nil"/>
              <w:bottom w:val="single" w:sz="4" w:space="0" w:color="auto"/>
              <w:right w:val="single" w:sz="4" w:space="0" w:color="auto"/>
            </w:tcBorders>
            <w:shd w:val="clear" w:color="000000" w:fill="FFFFFF"/>
            <w:noWrap/>
            <w:vAlign w:val="center"/>
            <w:hideMark/>
          </w:tcPr>
          <w:p w14:paraId="292597B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223949D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2F2F2"/>
            <w:noWrap/>
            <w:vAlign w:val="center"/>
            <w:hideMark/>
          </w:tcPr>
          <w:p w14:paraId="0AD20C6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3732A2B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FFFFF"/>
            <w:noWrap/>
            <w:vAlign w:val="center"/>
            <w:hideMark/>
          </w:tcPr>
          <w:p w14:paraId="2C98EB0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0.70</w:t>
            </w:r>
          </w:p>
        </w:tc>
        <w:tc>
          <w:tcPr>
            <w:tcW w:w="465" w:type="dxa"/>
            <w:tcBorders>
              <w:top w:val="nil"/>
              <w:left w:val="nil"/>
              <w:bottom w:val="single" w:sz="4" w:space="0" w:color="auto"/>
              <w:right w:val="single" w:sz="4" w:space="0" w:color="auto"/>
            </w:tcBorders>
            <w:shd w:val="clear" w:color="000000" w:fill="FFFFFF"/>
            <w:noWrap/>
            <w:vAlign w:val="center"/>
            <w:hideMark/>
          </w:tcPr>
          <w:p w14:paraId="017DF76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FFFFF"/>
            <w:noWrap/>
            <w:vAlign w:val="center"/>
            <w:hideMark/>
          </w:tcPr>
          <w:p w14:paraId="58895EF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r>
      <w:tr w:rsidR="00547AD3" w:rsidRPr="00C86FEB" w14:paraId="7A8C2347"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1FE293C1"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03/11</w:t>
            </w:r>
          </w:p>
        </w:tc>
        <w:tc>
          <w:tcPr>
            <w:tcW w:w="628" w:type="dxa"/>
            <w:tcBorders>
              <w:top w:val="nil"/>
              <w:left w:val="nil"/>
              <w:bottom w:val="single" w:sz="4" w:space="0" w:color="auto"/>
              <w:right w:val="single" w:sz="4" w:space="0" w:color="auto"/>
            </w:tcBorders>
            <w:shd w:val="clear" w:color="000000" w:fill="FFFFFF"/>
            <w:noWrap/>
            <w:vAlign w:val="center"/>
            <w:hideMark/>
          </w:tcPr>
          <w:p w14:paraId="524B12A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FFFFF"/>
            <w:noWrap/>
            <w:vAlign w:val="center"/>
            <w:hideMark/>
          </w:tcPr>
          <w:p w14:paraId="25176BB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FFFFF"/>
            <w:noWrap/>
            <w:vAlign w:val="center"/>
            <w:hideMark/>
          </w:tcPr>
          <w:p w14:paraId="0E8BCCD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c>
          <w:tcPr>
            <w:tcW w:w="628" w:type="dxa"/>
            <w:tcBorders>
              <w:top w:val="nil"/>
              <w:left w:val="nil"/>
              <w:bottom w:val="single" w:sz="4" w:space="0" w:color="auto"/>
              <w:right w:val="single" w:sz="4" w:space="0" w:color="auto"/>
            </w:tcBorders>
            <w:shd w:val="clear" w:color="000000" w:fill="F2F2F2"/>
            <w:noWrap/>
            <w:vAlign w:val="center"/>
            <w:hideMark/>
          </w:tcPr>
          <w:p w14:paraId="243DC53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2F2F2"/>
            <w:noWrap/>
            <w:vAlign w:val="center"/>
            <w:hideMark/>
          </w:tcPr>
          <w:p w14:paraId="70C2E36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7.3</w:t>
            </w:r>
          </w:p>
        </w:tc>
        <w:tc>
          <w:tcPr>
            <w:tcW w:w="647" w:type="dxa"/>
            <w:tcBorders>
              <w:top w:val="nil"/>
              <w:left w:val="nil"/>
              <w:bottom w:val="single" w:sz="4" w:space="0" w:color="auto"/>
              <w:right w:val="single" w:sz="4" w:space="0" w:color="auto"/>
            </w:tcBorders>
            <w:shd w:val="clear" w:color="000000" w:fill="F2F2F2"/>
            <w:noWrap/>
            <w:vAlign w:val="center"/>
            <w:hideMark/>
          </w:tcPr>
          <w:p w14:paraId="7F9A06B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0.17</w:t>
            </w:r>
          </w:p>
        </w:tc>
        <w:tc>
          <w:tcPr>
            <w:tcW w:w="628" w:type="dxa"/>
            <w:tcBorders>
              <w:top w:val="nil"/>
              <w:left w:val="nil"/>
              <w:bottom w:val="single" w:sz="4" w:space="0" w:color="auto"/>
              <w:right w:val="single" w:sz="4" w:space="0" w:color="auto"/>
            </w:tcBorders>
            <w:shd w:val="clear" w:color="000000" w:fill="FFFFFF"/>
            <w:noWrap/>
            <w:vAlign w:val="center"/>
            <w:hideMark/>
          </w:tcPr>
          <w:p w14:paraId="530135E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FFFFF"/>
            <w:noWrap/>
            <w:vAlign w:val="center"/>
            <w:hideMark/>
          </w:tcPr>
          <w:p w14:paraId="707EF15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7.3</w:t>
            </w:r>
          </w:p>
        </w:tc>
        <w:tc>
          <w:tcPr>
            <w:tcW w:w="647" w:type="dxa"/>
            <w:tcBorders>
              <w:top w:val="nil"/>
              <w:left w:val="nil"/>
              <w:bottom w:val="single" w:sz="4" w:space="0" w:color="auto"/>
              <w:right w:val="single" w:sz="4" w:space="0" w:color="auto"/>
            </w:tcBorders>
            <w:shd w:val="clear" w:color="000000" w:fill="FFFFFF"/>
            <w:noWrap/>
            <w:vAlign w:val="center"/>
            <w:hideMark/>
          </w:tcPr>
          <w:p w14:paraId="50FE209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2F2F2"/>
            <w:noWrap/>
            <w:vAlign w:val="center"/>
            <w:hideMark/>
          </w:tcPr>
          <w:p w14:paraId="4035873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2F2F2"/>
            <w:noWrap/>
            <w:vAlign w:val="center"/>
            <w:hideMark/>
          </w:tcPr>
          <w:p w14:paraId="6090351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1750DE5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146D76A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FFFFF"/>
            <w:noWrap/>
            <w:vAlign w:val="center"/>
            <w:hideMark/>
          </w:tcPr>
          <w:p w14:paraId="466EE65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2786D45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r>
      <w:tr w:rsidR="00547AD3" w:rsidRPr="00C86FEB" w14:paraId="4E8AB35F"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6D3264A9"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03/18</w:t>
            </w:r>
          </w:p>
        </w:tc>
        <w:tc>
          <w:tcPr>
            <w:tcW w:w="628" w:type="dxa"/>
            <w:tcBorders>
              <w:top w:val="nil"/>
              <w:left w:val="nil"/>
              <w:bottom w:val="single" w:sz="4" w:space="0" w:color="auto"/>
              <w:right w:val="single" w:sz="4" w:space="0" w:color="auto"/>
            </w:tcBorders>
            <w:shd w:val="clear" w:color="000000" w:fill="FFFFFF"/>
            <w:noWrap/>
            <w:vAlign w:val="center"/>
            <w:hideMark/>
          </w:tcPr>
          <w:p w14:paraId="414C89A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FFFFF"/>
            <w:noWrap/>
            <w:vAlign w:val="center"/>
            <w:hideMark/>
          </w:tcPr>
          <w:p w14:paraId="30489E0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6CE4849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0.18</w:t>
            </w:r>
          </w:p>
        </w:tc>
        <w:tc>
          <w:tcPr>
            <w:tcW w:w="628" w:type="dxa"/>
            <w:tcBorders>
              <w:top w:val="nil"/>
              <w:left w:val="nil"/>
              <w:bottom w:val="single" w:sz="4" w:space="0" w:color="auto"/>
              <w:right w:val="single" w:sz="4" w:space="0" w:color="auto"/>
            </w:tcBorders>
            <w:shd w:val="clear" w:color="000000" w:fill="F2F2F2"/>
            <w:noWrap/>
            <w:vAlign w:val="center"/>
            <w:hideMark/>
          </w:tcPr>
          <w:p w14:paraId="15C0226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2F2F2"/>
            <w:noWrap/>
            <w:vAlign w:val="center"/>
            <w:hideMark/>
          </w:tcPr>
          <w:p w14:paraId="06F37E4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4640A65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3939253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FFFFF"/>
            <w:noWrap/>
            <w:vAlign w:val="center"/>
            <w:hideMark/>
          </w:tcPr>
          <w:p w14:paraId="6055031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FFFFF"/>
            <w:noWrap/>
            <w:vAlign w:val="center"/>
            <w:hideMark/>
          </w:tcPr>
          <w:p w14:paraId="3863B8C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64B5ACE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2F2F2"/>
            <w:noWrap/>
            <w:vAlign w:val="center"/>
            <w:hideMark/>
          </w:tcPr>
          <w:p w14:paraId="28B7BDC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2BF7CE7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5CB9536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FFFFF"/>
            <w:noWrap/>
            <w:vAlign w:val="center"/>
            <w:hideMark/>
          </w:tcPr>
          <w:p w14:paraId="4CC2310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8.4</w:t>
            </w:r>
          </w:p>
        </w:tc>
        <w:tc>
          <w:tcPr>
            <w:tcW w:w="647" w:type="dxa"/>
            <w:tcBorders>
              <w:top w:val="nil"/>
              <w:left w:val="nil"/>
              <w:bottom w:val="single" w:sz="4" w:space="0" w:color="auto"/>
              <w:right w:val="single" w:sz="4" w:space="0" w:color="auto"/>
            </w:tcBorders>
            <w:shd w:val="clear" w:color="000000" w:fill="FFFFFF"/>
            <w:noWrap/>
            <w:vAlign w:val="center"/>
            <w:hideMark/>
          </w:tcPr>
          <w:p w14:paraId="50E078E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r>
      <w:tr w:rsidR="00547AD3" w:rsidRPr="00C86FEB" w14:paraId="14D412B4"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A10169C"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03/25</w:t>
            </w:r>
          </w:p>
        </w:tc>
        <w:tc>
          <w:tcPr>
            <w:tcW w:w="628" w:type="dxa"/>
            <w:tcBorders>
              <w:top w:val="nil"/>
              <w:left w:val="nil"/>
              <w:bottom w:val="single" w:sz="4" w:space="0" w:color="auto"/>
              <w:right w:val="single" w:sz="4" w:space="0" w:color="auto"/>
            </w:tcBorders>
            <w:shd w:val="clear" w:color="000000" w:fill="FFFFFF"/>
            <w:noWrap/>
            <w:vAlign w:val="center"/>
            <w:hideMark/>
          </w:tcPr>
          <w:p w14:paraId="1640230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FFFFF"/>
            <w:noWrap/>
            <w:vAlign w:val="center"/>
            <w:hideMark/>
          </w:tcPr>
          <w:p w14:paraId="358BD06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4FC5EC1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0.13</w:t>
            </w:r>
          </w:p>
        </w:tc>
        <w:tc>
          <w:tcPr>
            <w:tcW w:w="628" w:type="dxa"/>
            <w:tcBorders>
              <w:top w:val="nil"/>
              <w:left w:val="nil"/>
              <w:bottom w:val="single" w:sz="4" w:space="0" w:color="auto"/>
              <w:right w:val="single" w:sz="4" w:space="0" w:color="auto"/>
            </w:tcBorders>
            <w:shd w:val="clear" w:color="000000" w:fill="F2F2F2"/>
            <w:noWrap/>
            <w:vAlign w:val="center"/>
            <w:hideMark/>
          </w:tcPr>
          <w:p w14:paraId="76FFC3F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0.22</w:t>
            </w:r>
          </w:p>
        </w:tc>
        <w:tc>
          <w:tcPr>
            <w:tcW w:w="465" w:type="dxa"/>
            <w:tcBorders>
              <w:top w:val="nil"/>
              <w:left w:val="nil"/>
              <w:bottom w:val="single" w:sz="4" w:space="0" w:color="auto"/>
              <w:right w:val="single" w:sz="4" w:space="0" w:color="auto"/>
            </w:tcBorders>
            <w:shd w:val="clear" w:color="000000" w:fill="F2F2F2"/>
            <w:noWrap/>
            <w:vAlign w:val="center"/>
            <w:hideMark/>
          </w:tcPr>
          <w:p w14:paraId="4D0DB3B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21B5782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49CE90B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FFFFF"/>
            <w:noWrap/>
            <w:vAlign w:val="center"/>
            <w:hideMark/>
          </w:tcPr>
          <w:p w14:paraId="1492603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4E8236D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747E783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2F2F2"/>
            <w:noWrap/>
            <w:vAlign w:val="center"/>
            <w:hideMark/>
          </w:tcPr>
          <w:p w14:paraId="32D608C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581C9D6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0.19</w:t>
            </w:r>
          </w:p>
        </w:tc>
        <w:tc>
          <w:tcPr>
            <w:tcW w:w="628" w:type="dxa"/>
            <w:tcBorders>
              <w:top w:val="nil"/>
              <w:left w:val="nil"/>
              <w:bottom w:val="single" w:sz="4" w:space="0" w:color="auto"/>
              <w:right w:val="single" w:sz="4" w:space="0" w:color="auto"/>
            </w:tcBorders>
            <w:shd w:val="clear" w:color="000000" w:fill="FFFFFF"/>
            <w:noWrap/>
            <w:vAlign w:val="center"/>
            <w:hideMark/>
          </w:tcPr>
          <w:p w14:paraId="5CCE643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FFFFF"/>
            <w:noWrap/>
            <w:vAlign w:val="center"/>
            <w:hideMark/>
          </w:tcPr>
          <w:p w14:paraId="74E73A8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65BCBE0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0.13</w:t>
            </w:r>
          </w:p>
        </w:tc>
      </w:tr>
      <w:tr w:rsidR="00547AD3" w:rsidRPr="00C86FEB" w14:paraId="1B0EF056"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26DE4149"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04/02</w:t>
            </w:r>
          </w:p>
        </w:tc>
        <w:tc>
          <w:tcPr>
            <w:tcW w:w="628" w:type="dxa"/>
            <w:tcBorders>
              <w:top w:val="nil"/>
              <w:left w:val="nil"/>
              <w:bottom w:val="single" w:sz="4" w:space="0" w:color="auto"/>
              <w:right w:val="single" w:sz="4" w:space="0" w:color="auto"/>
            </w:tcBorders>
            <w:shd w:val="clear" w:color="000000" w:fill="FFFFFF"/>
            <w:noWrap/>
            <w:vAlign w:val="center"/>
            <w:hideMark/>
          </w:tcPr>
          <w:p w14:paraId="377B425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FFFFF"/>
            <w:noWrap/>
            <w:vAlign w:val="center"/>
            <w:hideMark/>
          </w:tcPr>
          <w:p w14:paraId="0EAD05F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FFFFF"/>
            <w:noWrap/>
            <w:vAlign w:val="center"/>
            <w:hideMark/>
          </w:tcPr>
          <w:p w14:paraId="1ECB4A1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77E75C3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2F2F2"/>
            <w:noWrap/>
            <w:vAlign w:val="center"/>
            <w:hideMark/>
          </w:tcPr>
          <w:p w14:paraId="01CA1C8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41B5197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FFFFF"/>
            <w:noWrap/>
            <w:vAlign w:val="center"/>
            <w:hideMark/>
          </w:tcPr>
          <w:p w14:paraId="5B9EF3C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0.69</w:t>
            </w:r>
          </w:p>
        </w:tc>
        <w:tc>
          <w:tcPr>
            <w:tcW w:w="465" w:type="dxa"/>
            <w:tcBorders>
              <w:top w:val="nil"/>
              <w:left w:val="nil"/>
              <w:bottom w:val="single" w:sz="4" w:space="0" w:color="auto"/>
              <w:right w:val="single" w:sz="4" w:space="0" w:color="auto"/>
            </w:tcBorders>
            <w:shd w:val="clear" w:color="000000" w:fill="FFFFFF"/>
            <w:noWrap/>
            <w:vAlign w:val="center"/>
            <w:hideMark/>
          </w:tcPr>
          <w:p w14:paraId="7BFBDCD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0853BDA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2F2F2"/>
            <w:noWrap/>
            <w:vAlign w:val="center"/>
            <w:hideMark/>
          </w:tcPr>
          <w:p w14:paraId="0F9FADA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0.68</w:t>
            </w:r>
          </w:p>
        </w:tc>
        <w:tc>
          <w:tcPr>
            <w:tcW w:w="465" w:type="dxa"/>
            <w:tcBorders>
              <w:top w:val="nil"/>
              <w:left w:val="nil"/>
              <w:bottom w:val="single" w:sz="4" w:space="0" w:color="auto"/>
              <w:right w:val="single" w:sz="4" w:space="0" w:color="auto"/>
            </w:tcBorders>
            <w:shd w:val="clear" w:color="000000" w:fill="F2F2F2"/>
            <w:noWrap/>
            <w:vAlign w:val="center"/>
            <w:hideMark/>
          </w:tcPr>
          <w:p w14:paraId="7BD4938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252DDD3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6B8D7CF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0.89</w:t>
            </w:r>
          </w:p>
        </w:tc>
        <w:tc>
          <w:tcPr>
            <w:tcW w:w="465" w:type="dxa"/>
            <w:tcBorders>
              <w:top w:val="nil"/>
              <w:left w:val="nil"/>
              <w:bottom w:val="single" w:sz="4" w:space="0" w:color="auto"/>
              <w:right w:val="single" w:sz="4" w:space="0" w:color="auto"/>
            </w:tcBorders>
            <w:shd w:val="clear" w:color="000000" w:fill="FFFFFF"/>
            <w:noWrap/>
            <w:vAlign w:val="center"/>
            <w:hideMark/>
          </w:tcPr>
          <w:p w14:paraId="2DFF3F8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34361D4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r>
      <w:tr w:rsidR="00547AD3" w:rsidRPr="00C86FEB" w14:paraId="6EBB352F"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2726D328"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04/08</w:t>
            </w:r>
          </w:p>
        </w:tc>
        <w:tc>
          <w:tcPr>
            <w:tcW w:w="628" w:type="dxa"/>
            <w:tcBorders>
              <w:top w:val="nil"/>
              <w:left w:val="nil"/>
              <w:bottom w:val="single" w:sz="4" w:space="0" w:color="auto"/>
              <w:right w:val="single" w:sz="4" w:space="0" w:color="auto"/>
            </w:tcBorders>
            <w:shd w:val="clear" w:color="000000" w:fill="FFFFFF"/>
            <w:noWrap/>
            <w:vAlign w:val="center"/>
            <w:hideMark/>
          </w:tcPr>
          <w:p w14:paraId="177F7D0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FFFFF"/>
            <w:noWrap/>
            <w:vAlign w:val="center"/>
            <w:hideMark/>
          </w:tcPr>
          <w:p w14:paraId="10ED153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7252DED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703C3A2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2F2F2"/>
            <w:noWrap/>
            <w:vAlign w:val="center"/>
            <w:hideMark/>
          </w:tcPr>
          <w:p w14:paraId="51906FE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2D2169C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0.18</w:t>
            </w:r>
          </w:p>
        </w:tc>
        <w:tc>
          <w:tcPr>
            <w:tcW w:w="628" w:type="dxa"/>
            <w:tcBorders>
              <w:top w:val="nil"/>
              <w:left w:val="nil"/>
              <w:bottom w:val="single" w:sz="4" w:space="0" w:color="auto"/>
              <w:right w:val="single" w:sz="4" w:space="0" w:color="auto"/>
            </w:tcBorders>
            <w:shd w:val="clear" w:color="000000" w:fill="FFFFFF"/>
            <w:noWrap/>
            <w:vAlign w:val="center"/>
            <w:hideMark/>
          </w:tcPr>
          <w:p w14:paraId="75E4AD7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FFFFF"/>
            <w:noWrap/>
            <w:vAlign w:val="center"/>
            <w:hideMark/>
          </w:tcPr>
          <w:p w14:paraId="60E0BAA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28665B1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79C1257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2F2F2"/>
            <w:noWrap/>
            <w:vAlign w:val="center"/>
            <w:hideMark/>
          </w:tcPr>
          <w:p w14:paraId="01C75B9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58107D9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0BAF521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FFFFF"/>
            <w:noWrap/>
            <w:vAlign w:val="center"/>
            <w:hideMark/>
          </w:tcPr>
          <w:p w14:paraId="5FEC2DD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8.3</w:t>
            </w:r>
          </w:p>
        </w:tc>
        <w:tc>
          <w:tcPr>
            <w:tcW w:w="647" w:type="dxa"/>
            <w:tcBorders>
              <w:top w:val="nil"/>
              <w:left w:val="nil"/>
              <w:bottom w:val="single" w:sz="4" w:space="0" w:color="auto"/>
              <w:right w:val="single" w:sz="4" w:space="0" w:color="auto"/>
            </w:tcBorders>
            <w:shd w:val="clear" w:color="000000" w:fill="FFFFFF"/>
            <w:noWrap/>
            <w:vAlign w:val="center"/>
            <w:hideMark/>
          </w:tcPr>
          <w:p w14:paraId="02A77EE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r>
      <w:tr w:rsidR="00547AD3" w:rsidRPr="00C86FEB" w14:paraId="0E09512B"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1EF435CD"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04/16</w:t>
            </w:r>
          </w:p>
        </w:tc>
        <w:tc>
          <w:tcPr>
            <w:tcW w:w="628" w:type="dxa"/>
            <w:tcBorders>
              <w:top w:val="nil"/>
              <w:left w:val="nil"/>
              <w:bottom w:val="single" w:sz="4" w:space="0" w:color="auto"/>
              <w:right w:val="single" w:sz="4" w:space="0" w:color="auto"/>
            </w:tcBorders>
            <w:shd w:val="clear" w:color="000000" w:fill="FFFFFF"/>
            <w:noWrap/>
            <w:vAlign w:val="center"/>
            <w:hideMark/>
          </w:tcPr>
          <w:p w14:paraId="19C0CF4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FFFFF"/>
            <w:noWrap/>
            <w:vAlign w:val="center"/>
            <w:hideMark/>
          </w:tcPr>
          <w:p w14:paraId="14DC3CB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6012309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34DEF13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2F2F2"/>
            <w:noWrap/>
            <w:vAlign w:val="center"/>
            <w:hideMark/>
          </w:tcPr>
          <w:p w14:paraId="67D8951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7ADC391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FFFFF"/>
            <w:noWrap/>
            <w:vAlign w:val="center"/>
            <w:hideMark/>
          </w:tcPr>
          <w:p w14:paraId="6D8822B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FFFFF"/>
            <w:noWrap/>
            <w:vAlign w:val="center"/>
            <w:hideMark/>
          </w:tcPr>
          <w:p w14:paraId="1AA8B93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55D5909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7D192AD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2F2F2"/>
            <w:noWrap/>
            <w:vAlign w:val="center"/>
            <w:hideMark/>
          </w:tcPr>
          <w:p w14:paraId="498CDA6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3BA3CE6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1633151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FFFFF"/>
            <w:noWrap/>
            <w:vAlign w:val="center"/>
            <w:hideMark/>
          </w:tcPr>
          <w:p w14:paraId="40BD305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34F3F4F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0.15</w:t>
            </w:r>
          </w:p>
        </w:tc>
      </w:tr>
      <w:tr w:rsidR="00547AD3" w:rsidRPr="00C86FEB" w14:paraId="78F73A0F"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167BA342"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04/22</w:t>
            </w:r>
          </w:p>
        </w:tc>
        <w:tc>
          <w:tcPr>
            <w:tcW w:w="628" w:type="dxa"/>
            <w:tcBorders>
              <w:top w:val="nil"/>
              <w:left w:val="nil"/>
              <w:bottom w:val="single" w:sz="4" w:space="0" w:color="auto"/>
              <w:right w:val="single" w:sz="4" w:space="0" w:color="auto"/>
            </w:tcBorders>
            <w:shd w:val="clear" w:color="000000" w:fill="FFFFFF"/>
            <w:noWrap/>
            <w:vAlign w:val="center"/>
            <w:hideMark/>
          </w:tcPr>
          <w:p w14:paraId="2032DD2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FFFFF"/>
            <w:noWrap/>
            <w:vAlign w:val="center"/>
            <w:hideMark/>
          </w:tcPr>
          <w:p w14:paraId="5A5A707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FFFFF"/>
            <w:noWrap/>
            <w:vAlign w:val="center"/>
            <w:hideMark/>
          </w:tcPr>
          <w:p w14:paraId="5A995C8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487F4B9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2F2F2"/>
            <w:noWrap/>
            <w:vAlign w:val="center"/>
            <w:hideMark/>
          </w:tcPr>
          <w:p w14:paraId="56846BB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3125800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06AE8FD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FFFFF"/>
            <w:noWrap/>
            <w:vAlign w:val="center"/>
            <w:hideMark/>
          </w:tcPr>
          <w:p w14:paraId="71D14DD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05A46BC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0FC6909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2F2F2"/>
            <w:noWrap/>
            <w:vAlign w:val="center"/>
            <w:hideMark/>
          </w:tcPr>
          <w:p w14:paraId="4FA5197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0BCFB23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39F3DD3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FFFFF"/>
            <w:noWrap/>
            <w:vAlign w:val="center"/>
            <w:hideMark/>
          </w:tcPr>
          <w:p w14:paraId="5B7A518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7E96C45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r>
      <w:tr w:rsidR="00547AD3" w:rsidRPr="00C86FEB" w14:paraId="2EC87BB5"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F7B466A"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04/29</w:t>
            </w:r>
          </w:p>
        </w:tc>
        <w:tc>
          <w:tcPr>
            <w:tcW w:w="628" w:type="dxa"/>
            <w:tcBorders>
              <w:top w:val="nil"/>
              <w:left w:val="nil"/>
              <w:bottom w:val="single" w:sz="4" w:space="0" w:color="auto"/>
              <w:right w:val="single" w:sz="4" w:space="0" w:color="auto"/>
            </w:tcBorders>
            <w:shd w:val="clear" w:color="000000" w:fill="FFFFFF"/>
            <w:noWrap/>
            <w:vAlign w:val="center"/>
            <w:hideMark/>
          </w:tcPr>
          <w:p w14:paraId="774918D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0.63</w:t>
            </w:r>
          </w:p>
        </w:tc>
        <w:tc>
          <w:tcPr>
            <w:tcW w:w="465" w:type="dxa"/>
            <w:tcBorders>
              <w:top w:val="nil"/>
              <w:left w:val="nil"/>
              <w:bottom w:val="single" w:sz="4" w:space="0" w:color="auto"/>
              <w:right w:val="single" w:sz="4" w:space="0" w:color="auto"/>
            </w:tcBorders>
            <w:shd w:val="clear" w:color="000000" w:fill="FFFFFF"/>
            <w:noWrap/>
            <w:vAlign w:val="center"/>
            <w:hideMark/>
          </w:tcPr>
          <w:p w14:paraId="4A49C84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FFFFF"/>
            <w:noWrap/>
            <w:vAlign w:val="center"/>
            <w:hideMark/>
          </w:tcPr>
          <w:p w14:paraId="0B94B75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634A47E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2F2F2"/>
            <w:noWrap/>
            <w:vAlign w:val="center"/>
            <w:hideMark/>
          </w:tcPr>
          <w:p w14:paraId="33B4D40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3B365D4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FFFFF"/>
            <w:noWrap/>
            <w:vAlign w:val="center"/>
            <w:hideMark/>
          </w:tcPr>
          <w:p w14:paraId="2FA5D6C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0.85</w:t>
            </w:r>
          </w:p>
        </w:tc>
        <w:tc>
          <w:tcPr>
            <w:tcW w:w="465" w:type="dxa"/>
            <w:tcBorders>
              <w:top w:val="nil"/>
              <w:left w:val="nil"/>
              <w:bottom w:val="single" w:sz="4" w:space="0" w:color="auto"/>
              <w:right w:val="single" w:sz="4" w:space="0" w:color="auto"/>
            </w:tcBorders>
            <w:shd w:val="clear" w:color="000000" w:fill="FFFFFF"/>
            <w:noWrap/>
            <w:vAlign w:val="center"/>
            <w:hideMark/>
          </w:tcPr>
          <w:p w14:paraId="082E0DB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FFFFF"/>
            <w:noWrap/>
            <w:vAlign w:val="center"/>
            <w:hideMark/>
          </w:tcPr>
          <w:p w14:paraId="69D071B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7CA6F2E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2F2F2"/>
            <w:noWrap/>
            <w:vAlign w:val="center"/>
            <w:hideMark/>
          </w:tcPr>
          <w:p w14:paraId="2BC0C8E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1DE8290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FFFFF"/>
            <w:noWrap/>
            <w:vAlign w:val="center"/>
            <w:hideMark/>
          </w:tcPr>
          <w:p w14:paraId="6E7B971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FFFFF"/>
            <w:noWrap/>
            <w:vAlign w:val="center"/>
            <w:hideMark/>
          </w:tcPr>
          <w:p w14:paraId="166100A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FFFFF"/>
            <w:noWrap/>
            <w:vAlign w:val="center"/>
            <w:hideMark/>
          </w:tcPr>
          <w:p w14:paraId="2262439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0.05</w:t>
            </w:r>
          </w:p>
        </w:tc>
      </w:tr>
      <w:tr w:rsidR="00547AD3" w:rsidRPr="00C86FEB" w14:paraId="1B750578"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C3EA5E5"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05/06</w:t>
            </w:r>
          </w:p>
        </w:tc>
        <w:tc>
          <w:tcPr>
            <w:tcW w:w="628" w:type="dxa"/>
            <w:tcBorders>
              <w:top w:val="nil"/>
              <w:left w:val="nil"/>
              <w:bottom w:val="single" w:sz="4" w:space="0" w:color="auto"/>
              <w:right w:val="single" w:sz="4" w:space="0" w:color="auto"/>
            </w:tcBorders>
            <w:shd w:val="clear" w:color="000000" w:fill="FFFFFF"/>
            <w:noWrap/>
            <w:vAlign w:val="center"/>
            <w:hideMark/>
          </w:tcPr>
          <w:p w14:paraId="6A6F258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FFFFF"/>
            <w:noWrap/>
            <w:vAlign w:val="center"/>
            <w:hideMark/>
          </w:tcPr>
          <w:p w14:paraId="4500402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35A9FF4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55B2D18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2F2F2"/>
            <w:noWrap/>
            <w:vAlign w:val="center"/>
            <w:hideMark/>
          </w:tcPr>
          <w:p w14:paraId="481C411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7EF9F98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0.05</w:t>
            </w:r>
          </w:p>
        </w:tc>
        <w:tc>
          <w:tcPr>
            <w:tcW w:w="628" w:type="dxa"/>
            <w:tcBorders>
              <w:top w:val="nil"/>
              <w:left w:val="nil"/>
              <w:bottom w:val="single" w:sz="4" w:space="0" w:color="auto"/>
              <w:right w:val="single" w:sz="4" w:space="0" w:color="auto"/>
            </w:tcBorders>
            <w:shd w:val="clear" w:color="000000" w:fill="FFFFFF"/>
            <w:noWrap/>
            <w:vAlign w:val="center"/>
            <w:hideMark/>
          </w:tcPr>
          <w:p w14:paraId="56E698A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FFFFF"/>
            <w:noWrap/>
            <w:vAlign w:val="center"/>
            <w:hideMark/>
          </w:tcPr>
          <w:p w14:paraId="677ABB4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FFFFF"/>
            <w:noWrap/>
            <w:vAlign w:val="center"/>
            <w:hideMark/>
          </w:tcPr>
          <w:p w14:paraId="6A7025C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0.12</w:t>
            </w:r>
          </w:p>
        </w:tc>
        <w:tc>
          <w:tcPr>
            <w:tcW w:w="628" w:type="dxa"/>
            <w:tcBorders>
              <w:top w:val="nil"/>
              <w:left w:val="nil"/>
              <w:bottom w:val="single" w:sz="4" w:space="0" w:color="auto"/>
              <w:right w:val="single" w:sz="4" w:space="0" w:color="auto"/>
            </w:tcBorders>
            <w:shd w:val="clear" w:color="000000" w:fill="F2F2F2"/>
            <w:noWrap/>
            <w:vAlign w:val="center"/>
            <w:hideMark/>
          </w:tcPr>
          <w:p w14:paraId="6B6634F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2F2F2"/>
            <w:noWrap/>
            <w:vAlign w:val="center"/>
            <w:hideMark/>
          </w:tcPr>
          <w:p w14:paraId="4B0A89E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6E590FC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69BFFDB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FFFFF"/>
            <w:noWrap/>
            <w:vAlign w:val="center"/>
            <w:hideMark/>
          </w:tcPr>
          <w:p w14:paraId="05764CF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FFFFF"/>
            <w:noWrap/>
            <w:vAlign w:val="center"/>
            <w:hideMark/>
          </w:tcPr>
          <w:p w14:paraId="2672C17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r>
      <w:tr w:rsidR="00547AD3" w:rsidRPr="00C86FEB" w14:paraId="05C51ADE"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735F7D25"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05/14</w:t>
            </w:r>
          </w:p>
        </w:tc>
        <w:tc>
          <w:tcPr>
            <w:tcW w:w="628" w:type="dxa"/>
            <w:tcBorders>
              <w:top w:val="nil"/>
              <w:left w:val="nil"/>
              <w:bottom w:val="single" w:sz="4" w:space="0" w:color="auto"/>
              <w:right w:val="single" w:sz="4" w:space="0" w:color="auto"/>
            </w:tcBorders>
            <w:shd w:val="clear" w:color="000000" w:fill="FFFFFF"/>
            <w:noWrap/>
            <w:vAlign w:val="center"/>
            <w:hideMark/>
          </w:tcPr>
          <w:p w14:paraId="3150E94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FFFFF"/>
            <w:noWrap/>
            <w:vAlign w:val="center"/>
            <w:hideMark/>
          </w:tcPr>
          <w:p w14:paraId="0811435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195173E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64D8B5E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2F2F2"/>
            <w:noWrap/>
            <w:vAlign w:val="center"/>
            <w:hideMark/>
          </w:tcPr>
          <w:p w14:paraId="68C6DC8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3006BB5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0D4E27C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FFFFF"/>
            <w:noWrap/>
            <w:vAlign w:val="center"/>
            <w:hideMark/>
          </w:tcPr>
          <w:p w14:paraId="0A593DC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1CA413D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5D9A3EC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0.86</w:t>
            </w:r>
          </w:p>
        </w:tc>
        <w:tc>
          <w:tcPr>
            <w:tcW w:w="465" w:type="dxa"/>
            <w:tcBorders>
              <w:top w:val="nil"/>
              <w:left w:val="nil"/>
              <w:bottom w:val="single" w:sz="4" w:space="0" w:color="auto"/>
              <w:right w:val="single" w:sz="4" w:space="0" w:color="auto"/>
            </w:tcBorders>
            <w:shd w:val="clear" w:color="000000" w:fill="F2F2F2"/>
            <w:noWrap/>
            <w:vAlign w:val="center"/>
            <w:hideMark/>
          </w:tcPr>
          <w:p w14:paraId="0167350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6F6B2EF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7DF6254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FFFFF"/>
            <w:noWrap/>
            <w:vAlign w:val="center"/>
            <w:hideMark/>
          </w:tcPr>
          <w:p w14:paraId="670209B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543B660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r>
      <w:tr w:rsidR="00547AD3" w:rsidRPr="00C86FEB" w14:paraId="7D0BB4C7"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75A47CB4"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05/21</w:t>
            </w:r>
          </w:p>
        </w:tc>
        <w:tc>
          <w:tcPr>
            <w:tcW w:w="628" w:type="dxa"/>
            <w:tcBorders>
              <w:top w:val="nil"/>
              <w:left w:val="nil"/>
              <w:bottom w:val="single" w:sz="4" w:space="0" w:color="auto"/>
              <w:right w:val="single" w:sz="4" w:space="0" w:color="auto"/>
            </w:tcBorders>
            <w:shd w:val="clear" w:color="000000" w:fill="FFFFFF"/>
            <w:noWrap/>
            <w:vAlign w:val="center"/>
            <w:hideMark/>
          </w:tcPr>
          <w:p w14:paraId="4250FF3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FFFFF"/>
            <w:noWrap/>
            <w:vAlign w:val="center"/>
            <w:hideMark/>
          </w:tcPr>
          <w:p w14:paraId="385C150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3F9FC04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6E9F4A1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0.85</w:t>
            </w:r>
          </w:p>
        </w:tc>
        <w:tc>
          <w:tcPr>
            <w:tcW w:w="465" w:type="dxa"/>
            <w:tcBorders>
              <w:top w:val="nil"/>
              <w:left w:val="nil"/>
              <w:bottom w:val="single" w:sz="4" w:space="0" w:color="auto"/>
              <w:right w:val="single" w:sz="4" w:space="0" w:color="auto"/>
            </w:tcBorders>
            <w:shd w:val="clear" w:color="000000" w:fill="F2F2F2"/>
            <w:noWrap/>
            <w:vAlign w:val="center"/>
            <w:hideMark/>
          </w:tcPr>
          <w:p w14:paraId="6FEB25D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2B173A6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3528CCD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FFFFF"/>
            <w:noWrap/>
            <w:vAlign w:val="center"/>
            <w:hideMark/>
          </w:tcPr>
          <w:p w14:paraId="7947809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FFFFF"/>
            <w:noWrap/>
            <w:vAlign w:val="center"/>
            <w:hideMark/>
          </w:tcPr>
          <w:p w14:paraId="471CFFF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3E93875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2F2F2"/>
            <w:noWrap/>
            <w:vAlign w:val="center"/>
            <w:hideMark/>
          </w:tcPr>
          <w:p w14:paraId="3CBCA0D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2B73892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0A61CC0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FFFFF"/>
            <w:noWrap/>
            <w:vAlign w:val="center"/>
            <w:hideMark/>
          </w:tcPr>
          <w:p w14:paraId="64DDE69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2FE4F15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r>
      <w:tr w:rsidR="00547AD3" w:rsidRPr="00C86FEB" w14:paraId="1208CEFC"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45232124"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05/27</w:t>
            </w:r>
          </w:p>
        </w:tc>
        <w:tc>
          <w:tcPr>
            <w:tcW w:w="628" w:type="dxa"/>
            <w:tcBorders>
              <w:top w:val="nil"/>
              <w:left w:val="nil"/>
              <w:bottom w:val="single" w:sz="4" w:space="0" w:color="auto"/>
              <w:right w:val="single" w:sz="4" w:space="0" w:color="auto"/>
            </w:tcBorders>
            <w:shd w:val="clear" w:color="000000" w:fill="FFFFFF"/>
            <w:noWrap/>
            <w:vAlign w:val="center"/>
            <w:hideMark/>
          </w:tcPr>
          <w:p w14:paraId="6FBB3CD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FFFFF"/>
            <w:noWrap/>
            <w:vAlign w:val="center"/>
            <w:hideMark/>
          </w:tcPr>
          <w:p w14:paraId="7D18F67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41B50E3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59EF817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2F2F2"/>
            <w:noWrap/>
            <w:vAlign w:val="center"/>
            <w:hideMark/>
          </w:tcPr>
          <w:p w14:paraId="544592A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0C172EB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7068D2F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FFFFF"/>
            <w:noWrap/>
            <w:vAlign w:val="center"/>
            <w:hideMark/>
          </w:tcPr>
          <w:p w14:paraId="007314F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59F7441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7DFBADF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0.85</w:t>
            </w:r>
          </w:p>
        </w:tc>
        <w:tc>
          <w:tcPr>
            <w:tcW w:w="465" w:type="dxa"/>
            <w:tcBorders>
              <w:top w:val="nil"/>
              <w:left w:val="nil"/>
              <w:bottom w:val="single" w:sz="4" w:space="0" w:color="auto"/>
              <w:right w:val="single" w:sz="4" w:space="0" w:color="auto"/>
            </w:tcBorders>
            <w:shd w:val="clear" w:color="000000" w:fill="F2F2F2"/>
            <w:noWrap/>
            <w:vAlign w:val="center"/>
            <w:hideMark/>
          </w:tcPr>
          <w:p w14:paraId="3B4F092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621FA86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738DA72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FFFFF"/>
            <w:noWrap/>
            <w:vAlign w:val="center"/>
            <w:hideMark/>
          </w:tcPr>
          <w:p w14:paraId="1C52748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224D7ED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r>
      <w:tr w:rsidR="00547AD3" w:rsidRPr="00C86FEB" w14:paraId="70CA2146"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76F96632"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06/03</w:t>
            </w:r>
          </w:p>
        </w:tc>
        <w:tc>
          <w:tcPr>
            <w:tcW w:w="628" w:type="dxa"/>
            <w:tcBorders>
              <w:top w:val="nil"/>
              <w:left w:val="nil"/>
              <w:bottom w:val="single" w:sz="4" w:space="0" w:color="auto"/>
              <w:right w:val="single" w:sz="4" w:space="0" w:color="auto"/>
            </w:tcBorders>
            <w:shd w:val="clear" w:color="000000" w:fill="FFFFFF"/>
            <w:noWrap/>
            <w:vAlign w:val="center"/>
            <w:hideMark/>
          </w:tcPr>
          <w:p w14:paraId="58D2856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FFFFF"/>
            <w:noWrap/>
            <w:vAlign w:val="center"/>
            <w:hideMark/>
          </w:tcPr>
          <w:p w14:paraId="1F54700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0559709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53411A5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0.86</w:t>
            </w:r>
          </w:p>
        </w:tc>
        <w:tc>
          <w:tcPr>
            <w:tcW w:w="465" w:type="dxa"/>
            <w:tcBorders>
              <w:top w:val="nil"/>
              <w:left w:val="nil"/>
              <w:bottom w:val="single" w:sz="4" w:space="0" w:color="auto"/>
              <w:right w:val="single" w:sz="4" w:space="0" w:color="auto"/>
            </w:tcBorders>
            <w:shd w:val="clear" w:color="000000" w:fill="F2F2F2"/>
            <w:noWrap/>
            <w:vAlign w:val="center"/>
            <w:hideMark/>
          </w:tcPr>
          <w:p w14:paraId="039D1C8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3D5C507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1987D4E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FFFFF"/>
            <w:noWrap/>
            <w:vAlign w:val="center"/>
            <w:hideMark/>
          </w:tcPr>
          <w:p w14:paraId="0AFE619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5BF23A3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76AF31F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2F2F2"/>
            <w:noWrap/>
            <w:vAlign w:val="center"/>
            <w:hideMark/>
          </w:tcPr>
          <w:p w14:paraId="3A1C5AC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6CD31E9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7A497DB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FFFFF"/>
            <w:noWrap/>
            <w:vAlign w:val="center"/>
            <w:hideMark/>
          </w:tcPr>
          <w:p w14:paraId="7067CC6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591AB62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r>
      <w:tr w:rsidR="00547AD3" w:rsidRPr="00C86FEB" w14:paraId="2B08E117"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156B5BFD"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06/10</w:t>
            </w:r>
          </w:p>
        </w:tc>
        <w:tc>
          <w:tcPr>
            <w:tcW w:w="628" w:type="dxa"/>
            <w:tcBorders>
              <w:top w:val="nil"/>
              <w:left w:val="nil"/>
              <w:bottom w:val="single" w:sz="4" w:space="0" w:color="auto"/>
              <w:right w:val="single" w:sz="4" w:space="0" w:color="auto"/>
            </w:tcBorders>
            <w:shd w:val="clear" w:color="000000" w:fill="FFFFFF"/>
            <w:noWrap/>
            <w:vAlign w:val="center"/>
            <w:hideMark/>
          </w:tcPr>
          <w:p w14:paraId="52B4BF9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FFFFF"/>
            <w:noWrap/>
            <w:vAlign w:val="center"/>
            <w:hideMark/>
          </w:tcPr>
          <w:p w14:paraId="7B26028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FFFFF"/>
            <w:noWrap/>
            <w:vAlign w:val="center"/>
            <w:hideMark/>
          </w:tcPr>
          <w:p w14:paraId="7C3BE19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204B258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2F2F2"/>
            <w:noWrap/>
            <w:vAlign w:val="center"/>
            <w:hideMark/>
          </w:tcPr>
          <w:p w14:paraId="7DEB1EE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400E727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054A2F8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FFFFF"/>
            <w:noWrap/>
            <w:vAlign w:val="center"/>
            <w:hideMark/>
          </w:tcPr>
          <w:p w14:paraId="0A0EF26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7A769D3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2F2F2"/>
            <w:noWrap/>
            <w:vAlign w:val="center"/>
            <w:hideMark/>
          </w:tcPr>
          <w:p w14:paraId="3379C5C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0.86</w:t>
            </w:r>
          </w:p>
        </w:tc>
        <w:tc>
          <w:tcPr>
            <w:tcW w:w="465" w:type="dxa"/>
            <w:tcBorders>
              <w:top w:val="nil"/>
              <w:left w:val="nil"/>
              <w:bottom w:val="single" w:sz="4" w:space="0" w:color="auto"/>
              <w:right w:val="single" w:sz="4" w:space="0" w:color="auto"/>
            </w:tcBorders>
            <w:shd w:val="clear" w:color="000000" w:fill="F2F2F2"/>
            <w:noWrap/>
            <w:vAlign w:val="center"/>
            <w:hideMark/>
          </w:tcPr>
          <w:p w14:paraId="61A5671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2170CA9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7F19495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FFFFF"/>
            <w:noWrap/>
            <w:vAlign w:val="center"/>
            <w:hideMark/>
          </w:tcPr>
          <w:p w14:paraId="081F6ED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38EB041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r>
      <w:tr w:rsidR="00547AD3" w:rsidRPr="00C86FEB" w14:paraId="5141FBE1"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0EAFF711"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06/17</w:t>
            </w:r>
          </w:p>
        </w:tc>
        <w:tc>
          <w:tcPr>
            <w:tcW w:w="628" w:type="dxa"/>
            <w:tcBorders>
              <w:top w:val="nil"/>
              <w:left w:val="nil"/>
              <w:bottom w:val="single" w:sz="4" w:space="0" w:color="auto"/>
              <w:right w:val="single" w:sz="4" w:space="0" w:color="auto"/>
            </w:tcBorders>
            <w:shd w:val="clear" w:color="000000" w:fill="FFFFFF"/>
            <w:noWrap/>
            <w:vAlign w:val="center"/>
            <w:hideMark/>
          </w:tcPr>
          <w:p w14:paraId="0FA5F42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FFFFF"/>
            <w:noWrap/>
            <w:vAlign w:val="center"/>
            <w:hideMark/>
          </w:tcPr>
          <w:p w14:paraId="6C93959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8.3</w:t>
            </w:r>
          </w:p>
        </w:tc>
        <w:tc>
          <w:tcPr>
            <w:tcW w:w="647" w:type="dxa"/>
            <w:tcBorders>
              <w:top w:val="nil"/>
              <w:left w:val="nil"/>
              <w:bottom w:val="single" w:sz="4" w:space="0" w:color="auto"/>
              <w:right w:val="single" w:sz="4" w:space="0" w:color="auto"/>
            </w:tcBorders>
            <w:shd w:val="clear" w:color="000000" w:fill="FFFFFF"/>
            <w:noWrap/>
            <w:vAlign w:val="center"/>
            <w:hideMark/>
          </w:tcPr>
          <w:p w14:paraId="74DEA88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2F2F2"/>
            <w:noWrap/>
            <w:vAlign w:val="center"/>
            <w:hideMark/>
          </w:tcPr>
          <w:p w14:paraId="1CF3576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0.87</w:t>
            </w:r>
          </w:p>
        </w:tc>
        <w:tc>
          <w:tcPr>
            <w:tcW w:w="465" w:type="dxa"/>
            <w:tcBorders>
              <w:top w:val="nil"/>
              <w:left w:val="nil"/>
              <w:bottom w:val="single" w:sz="4" w:space="0" w:color="auto"/>
              <w:right w:val="single" w:sz="4" w:space="0" w:color="auto"/>
            </w:tcBorders>
            <w:shd w:val="clear" w:color="000000" w:fill="F2F2F2"/>
            <w:noWrap/>
            <w:vAlign w:val="center"/>
            <w:hideMark/>
          </w:tcPr>
          <w:p w14:paraId="3E6BB0C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44689C6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0.12</w:t>
            </w:r>
          </w:p>
        </w:tc>
        <w:tc>
          <w:tcPr>
            <w:tcW w:w="628" w:type="dxa"/>
            <w:tcBorders>
              <w:top w:val="nil"/>
              <w:left w:val="nil"/>
              <w:bottom w:val="single" w:sz="4" w:space="0" w:color="auto"/>
              <w:right w:val="single" w:sz="4" w:space="0" w:color="auto"/>
            </w:tcBorders>
            <w:shd w:val="clear" w:color="000000" w:fill="FFFFFF"/>
            <w:noWrap/>
            <w:vAlign w:val="center"/>
            <w:hideMark/>
          </w:tcPr>
          <w:p w14:paraId="7C44EF6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FFFFF"/>
            <w:noWrap/>
            <w:vAlign w:val="center"/>
            <w:hideMark/>
          </w:tcPr>
          <w:p w14:paraId="7BA180B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FFFFF"/>
            <w:noWrap/>
            <w:vAlign w:val="center"/>
            <w:hideMark/>
          </w:tcPr>
          <w:p w14:paraId="7DD4943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5F47262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0.87</w:t>
            </w:r>
          </w:p>
        </w:tc>
        <w:tc>
          <w:tcPr>
            <w:tcW w:w="465" w:type="dxa"/>
            <w:tcBorders>
              <w:top w:val="nil"/>
              <w:left w:val="nil"/>
              <w:bottom w:val="single" w:sz="4" w:space="0" w:color="auto"/>
              <w:right w:val="single" w:sz="4" w:space="0" w:color="auto"/>
            </w:tcBorders>
            <w:shd w:val="clear" w:color="000000" w:fill="F2F2F2"/>
            <w:noWrap/>
            <w:vAlign w:val="center"/>
            <w:hideMark/>
          </w:tcPr>
          <w:p w14:paraId="478F58B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614C622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4A5EC9B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FFFFF"/>
            <w:noWrap/>
            <w:vAlign w:val="center"/>
            <w:hideMark/>
          </w:tcPr>
          <w:p w14:paraId="316E216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6903C8F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r>
      <w:tr w:rsidR="00547AD3" w:rsidRPr="00C86FEB" w14:paraId="643B96DD"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6B68D781"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06/24</w:t>
            </w:r>
          </w:p>
        </w:tc>
        <w:tc>
          <w:tcPr>
            <w:tcW w:w="628" w:type="dxa"/>
            <w:tcBorders>
              <w:top w:val="nil"/>
              <w:left w:val="nil"/>
              <w:bottom w:val="single" w:sz="4" w:space="0" w:color="auto"/>
              <w:right w:val="single" w:sz="4" w:space="0" w:color="auto"/>
            </w:tcBorders>
            <w:shd w:val="clear" w:color="000000" w:fill="FFFFFF"/>
            <w:noWrap/>
            <w:vAlign w:val="center"/>
            <w:hideMark/>
          </w:tcPr>
          <w:p w14:paraId="302057D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FFFFF"/>
            <w:noWrap/>
            <w:vAlign w:val="center"/>
            <w:hideMark/>
          </w:tcPr>
          <w:p w14:paraId="63D7979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60E07C8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1F16827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0.87</w:t>
            </w:r>
          </w:p>
        </w:tc>
        <w:tc>
          <w:tcPr>
            <w:tcW w:w="465" w:type="dxa"/>
            <w:tcBorders>
              <w:top w:val="nil"/>
              <w:left w:val="nil"/>
              <w:bottom w:val="single" w:sz="4" w:space="0" w:color="auto"/>
              <w:right w:val="single" w:sz="4" w:space="0" w:color="auto"/>
            </w:tcBorders>
            <w:shd w:val="clear" w:color="000000" w:fill="F2F2F2"/>
            <w:noWrap/>
            <w:vAlign w:val="center"/>
            <w:hideMark/>
          </w:tcPr>
          <w:p w14:paraId="3D96E76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6137C5F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FFFFF"/>
            <w:noWrap/>
            <w:vAlign w:val="center"/>
            <w:hideMark/>
          </w:tcPr>
          <w:p w14:paraId="33B2580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FFFFF"/>
            <w:noWrap/>
            <w:vAlign w:val="center"/>
            <w:hideMark/>
          </w:tcPr>
          <w:p w14:paraId="5BE76FA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FFFFF"/>
            <w:noWrap/>
            <w:vAlign w:val="center"/>
            <w:hideMark/>
          </w:tcPr>
          <w:p w14:paraId="58B2A66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58A7276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2F2F2"/>
            <w:noWrap/>
            <w:vAlign w:val="center"/>
            <w:hideMark/>
          </w:tcPr>
          <w:p w14:paraId="1FA017D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5BBEDF5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448A860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FFFFF"/>
            <w:noWrap/>
            <w:vAlign w:val="center"/>
            <w:hideMark/>
          </w:tcPr>
          <w:p w14:paraId="1143FB8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FFFFF"/>
            <w:noWrap/>
            <w:vAlign w:val="center"/>
            <w:hideMark/>
          </w:tcPr>
          <w:p w14:paraId="78154D1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0.02</w:t>
            </w:r>
          </w:p>
        </w:tc>
      </w:tr>
      <w:tr w:rsidR="00547AD3" w:rsidRPr="00C86FEB" w14:paraId="3FC9A168"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D1793F2"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07/02</w:t>
            </w:r>
          </w:p>
        </w:tc>
        <w:tc>
          <w:tcPr>
            <w:tcW w:w="628" w:type="dxa"/>
            <w:tcBorders>
              <w:top w:val="nil"/>
              <w:left w:val="nil"/>
              <w:bottom w:val="single" w:sz="4" w:space="0" w:color="auto"/>
              <w:right w:val="single" w:sz="4" w:space="0" w:color="auto"/>
            </w:tcBorders>
            <w:shd w:val="clear" w:color="000000" w:fill="FFFFFF"/>
            <w:noWrap/>
            <w:vAlign w:val="center"/>
            <w:hideMark/>
          </w:tcPr>
          <w:p w14:paraId="6C9387D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FFFFF"/>
            <w:noWrap/>
            <w:vAlign w:val="center"/>
            <w:hideMark/>
          </w:tcPr>
          <w:p w14:paraId="72CE8C7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78F03AF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331453A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2F2F2"/>
            <w:noWrap/>
            <w:vAlign w:val="center"/>
            <w:hideMark/>
          </w:tcPr>
          <w:p w14:paraId="2DD91F3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7D8FE8C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14E326E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FFFFF"/>
            <w:noWrap/>
            <w:vAlign w:val="center"/>
            <w:hideMark/>
          </w:tcPr>
          <w:p w14:paraId="6957BCA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8.3</w:t>
            </w:r>
          </w:p>
        </w:tc>
        <w:tc>
          <w:tcPr>
            <w:tcW w:w="647" w:type="dxa"/>
            <w:tcBorders>
              <w:top w:val="nil"/>
              <w:left w:val="nil"/>
              <w:bottom w:val="single" w:sz="4" w:space="0" w:color="auto"/>
              <w:right w:val="single" w:sz="4" w:space="0" w:color="auto"/>
            </w:tcBorders>
            <w:shd w:val="clear" w:color="000000" w:fill="FFFFFF"/>
            <w:noWrap/>
            <w:vAlign w:val="center"/>
            <w:hideMark/>
          </w:tcPr>
          <w:p w14:paraId="65ECA1D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4208984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2F2F2"/>
            <w:noWrap/>
            <w:vAlign w:val="center"/>
            <w:hideMark/>
          </w:tcPr>
          <w:p w14:paraId="5EC6D55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2F2F2"/>
            <w:noWrap/>
            <w:vAlign w:val="center"/>
            <w:hideMark/>
          </w:tcPr>
          <w:p w14:paraId="0CF2C2D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5828BAD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FFFFF"/>
            <w:noWrap/>
            <w:vAlign w:val="center"/>
            <w:hideMark/>
          </w:tcPr>
          <w:p w14:paraId="2D93DD8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8.3</w:t>
            </w:r>
          </w:p>
        </w:tc>
        <w:tc>
          <w:tcPr>
            <w:tcW w:w="647" w:type="dxa"/>
            <w:tcBorders>
              <w:top w:val="nil"/>
              <w:left w:val="nil"/>
              <w:bottom w:val="single" w:sz="4" w:space="0" w:color="auto"/>
              <w:right w:val="single" w:sz="4" w:space="0" w:color="auto"/>
            </w:tcBorders>
            <w:shd w:val="clear" w:color="000000" w:fill="FFFFFF"/>
            <w:noWrap/>
            <w:vAlign w:val="center"/>
            <w:hideMark/>
          </w:tcPr>
          <w:p w14:paraId="1CA6A30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r>
      <w:tr w:rsidR="00547AD3" w:rsidRPr="00C86FEB" w14:paraId="0AFD5489"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541E667"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07/08</w:t>
            </w:r>
          </w:p>
        </w:tc>
        <w:tc>
          <w:tcPr>
            <w:tcW w:w="628" w:type="dxa"/>
            <w:tcBorders>
              <w:top w:val="nil"/>
              <w:left w:val="nil"/>
              <w:bottom w:val="single" w:sz="4" w:space="0" w:color="auto"/>
              <w:right w:val="single" w:sz="4" w:space="0" w:color="auto"/>
            </w:tcBorders>
            <w:shd w:val="clear" w:color="000000" w:fill="FFFFFF"/>
            <w:noWrap/>
            <w:vAlign w:val="center"/>
            <w:hideMark/>
          </w:tcPr>
          <w:p w14:paraId="3C30CC2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FFFFF"/>
            <w:noWrap/>
            <w:vAlign w:val="center"/>
            <w:hideMark/>
          </w:tcPr>
          <w:p w14:paraId="371563C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FFFFF"/>
            <w:noWrap/>
            <w:vAlign w:val="center"/>
            <w:hideMark/>
          </w:tcPr>
          <w:p w14:paraId="4AA211E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4694A1E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0.87</w:t>
            </w:r>
          </w:p>
        </w:tc>
        <w:tc>
          <w:tcPr>
            <w:tcW w:w="465" w:type="dxa"/>
            <w:tcBorders>
              <w:top w:val="nil"/>
              <w:left w:val="nil"/>
              <w:bottom w:val="single" w:sz="4" w:space="0" w:color="auto"/>
              <w:right w:val="single" w:sz="4" w:space="0" w:color="auto"/>
            </w:tcBorders>
            <w:shd w:val="clear" w:color="000000" w:fill="F2F2F2"/>
            <w:noWrap/>
            <w:vAlign w:val="center"/>
            <w:hideMark/>
          </w:tcPr>
          <w:p w14:paraId="4F1316F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2F2F2"/>
            <w:noWrap/>
            <w:vAlign w:val="center"/>
            <w:hideMark/>
          </w:tcPr>
          <w:p w14:paraId="2A6506F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00C896D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FFFFF"/>
            <w:noWrap/>
            <w:vAlign w:val="center"/>
            <w:hideMark/>
          </w:tcPr>
          <w:p w14:paraId="2A4F3B3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3C9EFAD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3A0A750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2F2F2"/>
            <w:noWrap/>
            <w:vAlign w:val="center"/>
            <w:hideMark/>
          </w:tcPr>
          <w:p w14:paraId="3E39021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2C12C13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668B3B0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FFFFF"/>
            <w:noWrap/>
            <w:vAlign w:val="center"/>
            <w:hideMark/>
          </w:tcPr>
          <w:p w14:paraId="0664C33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62A264A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r>
      <w:tr w:rsidR="00547AD3" w:rsidRPr="00C86FEB" w14:paraId="7C28A46B"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3A0BFC5"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07/15</w:t>
            </w:r>
          </w:p>
        </w:tc>
        <w:tc>
          <w:tcPr>
            <w:tcW w:w="628" w:type="dxa"/>
            <w:tcBorders>
              <w:top w:val="nil"/>
              <w:left w:val="nil"/>
              <w:bottom w:val="single" w:sz="4" w:space="0" w:color="auto"/>
              <w:right w:val="single" w:sz="4" w:space="0" w:color="auto"/>
            </w:tcBorders>
            <w:shd w:val="clear" w:color="000000" w:fill="FFFFFF"/>
            <w:noWrap/>
            <w:vAlign w:val="center"/>
            <w:hideMark/>
          </w:tcPr>
          <w:p w14:paraId="38E9C4A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FFFFF"/>
            <w:noWrap/>
            <w:vAlign w:val="center"/>
            <w:hideMark/>
          </w:tcPr>
          <w:p w14:paraId="7B2A1D9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FFFFF"/>
            <w:noWrap/>
            <w:vAlign w:val="center"/>
            <w:hideMark/>
          </w:tcPr>
          <w:p w14:paraId="19BD614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0.02</w:t>
            </w:r>
          </w:p>
        </w:tc>
        <w:tc>
          <w:tcPr>
            <w:tcW w:w="628" w:type="dxa"/>
            <w:tcBorders>
              <w:top w:val="nil"/>
              <w:left w:val="nil"/>
              <w:bottom w:val="single" w:sz="4" w:space="0" w:color="auto"/>
              <w:right w:val="single" w:sz="4" w:space="0" w:color="auto"/>
            </w:tcBorders>
            <w:shd w:val="clear" w:color="000000" w:fill="F2F2F2"/>
            <w:noWrap/>
            <w:vAlign w:val="center"/>
            <w:hideMark/>
          </w:tcPr>
          <w:p w14:paraId="1148ADC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2F2F2"/>
            <w:noWrap/>
            <w:vAlign w:val="center"/>
            <w:hideMark/>
          </w:tcPr>
          <w:p w14:paraId="2C3FFA8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2D7B905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785E593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0.68</w:t>
            </w:r>
          </w:p>
        </w:tc>
        <w:tc>
          <w:tcPr>
            <w:tcW w:w="465" w:type="dxa"/>
            <w:tcBorders>
              <w:top w:val="nil"/>
              <w:left w:val="nil"/>
              <w:bottom w:val="single" w:sz="4" w:space="0" w:color="auto"/>
              <w:right w:val="single" w:sz="4" w:space="0" w:color="auto"/>
            </w:tcBorders>
            <w:shd w:val="clear" w:color="000000" w:fill="FFFFFF"/>
            <w:noWrap/>
            <w:vAlign w:val="center"/>
            <w:hideMark/>
          </w:tcPr>
          <w:p w14:paraId="5692530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FFFFF"/>
            <w:noWrap/>
            <w:vAlign w:val="center"/>
            <w:hideMark/>
          </w:tcPr>
          <w:p w14:paraId="4686F8B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430197B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2F2F2"/>
            <w:noWrap/>
            <w:vAlign w:val="center"/>
            <w:hideMark/>
          </w:tcPr>
          <w:p w14:paraId="2F27447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107B61E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6867A35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FFFFF"/>
            <w:noWrap/>
            <w:vAlign w:val="center"/>
            <w:hideMark/>
          </w:tcPr>
          <w:p w14:paraId="6AF3662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FFFFF"/>
            <w:noWrap/>
            <w:vAlign w:val="center"/>
            <w:hideMark/>
          </w:tcPr>
          <w:p w14:paraId="16A2BC9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r>
      <w:tr w:rsidR="00547AD3" w:rsidRPr="00C86FEB" w14:paraId="4CCB6569"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E38A158"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07/22</w:t>
            </w:r>
          </w:p>
        </w:tc>
        <w:tc>
          <w:tcPr>
            <w:tcW w:w="628" w:type="dxa"/>
            <w:tcBorders>
              <w:top w:val="nil"/>
              <w:left w:val="nil"/>
              <w:bottom w:val="single" w:sz="4" w:space="0" w:color="auto"/>
              <w:right w:val="single" w:sz="4" w:space="0" w:color="auto"/>
            </w:tcBorders>
            <w:shd w:val="clear" w:color="000000" w:fill="FFFFFF"/>
            <w:noWrap/>
            <w:vAlign w:val="center"/>
            <w:hideMark/>
          </w:tcPr>
          <w:p w14:paraId="1D928C3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FFFFF"/>
            <w:noWrap/>
            <w:vAlign w:val="center"/>
            <w:hideMark/>
          </w:tcPr>
          <w:p w14:paraId="1A197B9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FFFFF"/>
            <w:noWrap/>
            <w:vAlign w:val="center"/>
            <w:hideMark/>
          </w:tcPr>
          <w:p w14:paraId="5EA6008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216F243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2F2F2"/>
            <w:noWrap/>
            <w:vAlign w:val="center"/>
            <w:hideMark/>
          </w:tcPr>
          <w:p w14:paraId="3FCE394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657797E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380B6D9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0.88</w:t>
            </w:r>
          </w:p>
        </w:tc>
        <w:tc>
          <w:tcPr>
            <w:tcW w:w="465" w:type="dxa"/>
            <w:tcBorders>
              <w:top w:val="nil"/>
              <w:left w:val="nil"/>
              <w:bottom w:val="single" w:sz="4" w:space="0" w:color="auto"/>
              <w:right w:val="single" w:sz="4" w:space="0" w:color="auto"/>
            </w:tcBorders>
            <w:shd w:val="clear" w:color="000000" w:fill="FFFFFF"/>
            <w:noWrap/>
            <w:vAlign w:val="center"/>
            <w:hideMark/>
          </w:tcPr>
          <w:p w14:paraId="2977BFD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7207D60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0.02</w:t>
            </w:r>
          </w:p>
        </w:tc>
        <w:tc>
          <w:tcPr>
            <w:tcW w:w="628" w:type="dxa"/>
            <w:tcBorders>
              <w:top w:val="nil"/>
              <w:left w:val="nil"/>
              <w:bottom w:val="single" w:sz="4" w:space="0" w:color="auto"/>
              <w:right w:val="single" w:sz="4" w:space="0" w:color="auto"/>
            </w:tcBorders>
            <w:shd w:val="clear" w:color="000000" w:fill="F2F2F2"/>
            <w:noWrap/>
            <w:vAlign w:val="center"/>
            <w:hideMark/>
          </w:tcPr>
          <w:p w14:paraId="31AB91F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2F2F2"/>
            <w:noWrap/>
            <w:vAlign w:val="center"/>
            <w:hideMark/>
          </w:tcPr>
          <w:p w14:paraId="1E0C1B5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51815AD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6A87484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FFFFF"/>
            <w:noWrap/>
            <w:vAlign w:val="center"/>
            <w:hideMark/>
          </w:tcPr>
          <w:p w14:paraId="62EC483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1D9A8AC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r>
      <w:tr w:rsidR="00547AD3" w:rsidRPr="00C86FEB" w14:paraId="40F8BDF9"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1FE5AEA"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07/29</w:t>
            </w:r>
          </w:p>
        </w:tc>
        <w:tc>
          <w:tcPr>
            <w:tcW w:w="628" w:type="dxa"/>
            <w:tcBorders>
              <w:top w:val="nil"/>
              <w:left w:val="nil"/>
              <w:bottom w:val="single" w:sz="4" w:space="0" w:color="auto"/>
              <w:right w:val="single" w:sz="4" w:space="0" w:color="auto"/>
            </w:tcBorders>
            <w:shd w:val="clear" w:color="000000" w:fill="FFFFFF"/>
            <w:noWrap/>
            <w:vAlign w:val="center"/>
            <w:hideMark/>
          </w:tcPr>
          <w:p w14:paraId="05F2A0D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FFFFF"/>
            <w:noWrap/>
            <w:vAlign w:val="center"/>
            <w:hideMark/>
          </w:tcPr>
          <w:p w14:paraId="48105BA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3698D47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201B6E9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2F2F2"/>
            <w:noWrap/>
            <w:vAlign w:val="center"/>
            <w:hideMark/>
          </w:tcPr>
          <w:p w14:paraId="576E416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3BD05FF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43FD71A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FFFFF"/>
            <w:noWrap/>
            <w:vAlign w:val="center"/>
            <w:hideMark/>
          </w:tcPr>
          <w:p w14:paraId="6CFCCF2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FFFFF"/>
            <w:noWrap/>
            <w:vAlign w:val="center"/>
            <w:hideMark/>
          </w:tcPr>
          <w:p w14:paraId="39A3142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404A17D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2F2F2"/>
            <w:noWrap/>
            <w:vAlign w:val="center"/>
            <w:hideMark/>
          </w:tcPr>
          <w:p w14:paraId="7581082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72231F8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487D6A0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FFFFF"/>
            <w:noWrap/>
            <w:vAlign w:val="center"/>
            <w:hideMark/>
          </w:tcPr>
          <w:p w14:paraId="0E58EB8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FFFFF"/>
            <w:noWrap/>
            <w:vAlign w:val="center"/>
            <w:hideMark/>
          </w:tcPr>
          <w:p w14:paraId="045160B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0.02</w:t>
            </w:r>
          </w:p>
        </w:tc>
      </w:tr>
      <w:tr w:rsidR="00547AD3" w:rsidRPr="00C86FEB" w14:paraId="2932F32D"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219CE3B5"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08/06</w:t>
            </w:r>
          </w:p>
        </w:tc>
        <w:tc>
          <w:tcPr>
            <w:tcW w:w="628" w:type="dxa"/>
            <w:tcBorders>
              <w:top w:val="nil"/>
              <w:left w:val="nil"/>
              <w:bottom w:val="single" w:sz="4" w:space="0" w:color="auto"/>
              <w:right w:val="single" w:sz="4" w:space="0" w:color="auto"/>
            </w:tcBorders>
            <w:shd w:val="clear" w:color="000000" w:fill="FFFFFF"/>
            <w:noWrap/>
            <w:vAlign w:val="center"/>
            <w:hideMark/>
          </w:tcPr>
          <w:p w14:paraId="1AD85FF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FFFFF"/>
            <w:noWrap/>
            <w:vAlign w:val="center"/>
            <w:hideMark/>
          </w:tcPr>
          <w:p w14:paraId="79E6259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0D3D587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0578A1A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2F2F2"/>
            <w:noWrap/>
            <w:vAlign w:val="center"/>
            <w:hideMark/>
          </w:tcPr>
          <w:p w14:paraId="7FDD7EB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6F54366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c>
          <w:tcPr>
            <w:tcW w:w="628" w:type="dxa"/>
            <w:tcBorders>
              <w:top w:val="nil"/>
              <w:left w:val="nil"/>
              <w:bottom w:val="single" w:sz="4" w:space="0" w:color="auto"/>
              <w:right w:val="single" w:sz="4" w:space="0" w:color="auto"/>
            </w:tcBorders>
            <w:shd w:val="clear" w:color="000000" w:fill="FFFFFF"/>
            <w:noWrap/>
            <w:vAlign w:val="center"/>
            <w:hideMark/>
          </w:tcPr>
          <w:p w14:paraId="0CB7351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FFFFF"/>
            <w:noWrap/>
            <w:vAlign w:val="center"/>
            <w:hideMark/>
          </w:tcPr>
          <w:p w14:paraId="6B7C144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1222199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c>
          <w:tcPr>
            <w:tcW w:w="628" w:type="dxa"/>
            <w:tcBorders>
              <w:top w:val="nil"/>
              <w:left w:val="nil"/>
              <w:bottom w:val="single" w:sz="4" w:space="0" w:color="auto"/>
              <w:right w:val="single" w:sz="4" w:space="0" w:color="auto"/>
            </w:tcBorders>
            <w:shd w:val="clear" w:color="000000" w:fill="F2F2F2"/>
            <w:noWrap/>
            <w:vAlign w:val="center"/>
            <w:hideMark/>
          </w:tcPr>
          <w:p w14:paraId="413BB79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0.87</w:t>
            </w:r>
          </w:p>
        </w:tc>
        <w:tc>
          <w:tcPr>
            <w:tcW w:w="465" w:type="dxa"/>
            <w:tcBorders>
              <w:top w:val="nil"/>
              <w:left w:val="nil"/>
              <w:bottom w:val="single" w:sz="4" w:space="0" w:color="auto"/>
              <w:right w:val="single" w:sz="4" w:space="0" w:color="auto"/>
            </w:tcBorders>
            <w:shd w:val="clear" w:color="000000" w:fill="F2F2F2"/>
            <w:noWrap/>
            <w:vAlign w:val="center"/>
            <w:hideMark/>
          </w:tcPr>
          <w:p w14:paraId="2AFF665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2304DCF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0C9D914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FFFFF"/>
            <w:noWrap/>
            <w:vAlign w:val="center"/>
            <w:hideMark/>
          </w:tcPr>
          <w:p w14:paraId="13DBF8D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7.3</w:t>
            </w:r>
          </w:p>
        </w:tc>
        <w:tc>
          <w:tcPr>
            <w:tcW w:w="647" w:type="dxa"/>
            <w:tcBorders>
              <w:top w:val="nil"/>
              <w:left w:val="nil"/>
              <w:bottom w:val="single" w:sz="4" w:space="0" w:color="auto"/>
              <w:right w:val="single" w:sz="4" w:space="0" w:color="auto"/>
            </w:tcBorders>
            <w:shd w:val="clear" w:color="000000" w:fill="FFFFFF"/>
            <w:noWrap/>
            <w:vAlign w:val="center"/>
            <w:hideMark/>
          </w:tcPr>
          <w:p w14:paraId="78E5F69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0.12</w:t>
            </w:r>
          </w:p>
        </w:tc>
      </w:tr>
      <w:tr w:rsidR="00547AD3" w:rsidRPr="00C86FEB" w14:paraId="41FE9E1F"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22A7CEDB"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08/12</w:t>
            </w:r>
          </w:p>
        </w:tc>
        <w:tc>
          <w:tcPr>
            <w:tcW w:w="628" w:type="dxa"/>
            <w:tcBorders>
              <w:top w:val="nil"/>
              <w:left w:val="nil"/>
              <w:bottom w:val="single" w:sz="4" w:space="0" w:color="auto"/>
              <w:right w:val="single" w:sz="4" w:space="0" w:color="auto"/>
            </w:tcBorders>
            <w:shd w:val="clear" w:color="000000" w:fill="FFFFFF"/>
            <w:noWrap/>
            <w:vAlign w:val="center"/>
            <w:hideMark/>
          </w:tcPr>
          <w:p w14:paraId="1AB7624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0.57</w:t>
            </w:r>
          </w:p>
        </w:tc>
        <w:tc>
          <w:tcPr>
            <w:tcW w:w="465" w:type="dxa"/>
            <w:tcBorders>
              <w:top w:val="nil"/>
              <w:left w:val="nil"/>
              <w:bottom w:val="single" w:sz="4" w:space="0" w:color="auto"/>
              <w:right w:val="single" w:sz="4" w:space="0" w:color="auto"/>
            </w:tcBorders>
            <w:shd w:val="clear" w:color="000000" w:fill="FFFFFF"/>
            <w:noWrap/>
            <w:vAlign w:val="center"/>
            <w:hideMark/>
          </w:tcPr>
          <w:p w14:paraId="08430D6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0F65CB5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0.13</w:t>
            </w:r>
          </w:p>
        </w:tc>
        <w:tc>
          <w:tcPr>
            <w:tcW w:w="628" w:type="dxa"/>
            <w:tcBorders>
              <w:top w:val="nil"/>
              <w:left w:val="nil"/>
              <w:bottom w:val="single" w:sz="4" w:space="0" w:color="auto"/>
              <w:right w:val="single" w:sz="4" w:space="0" w:color="auto"/>
            </w:tcBorders>
            <w:shd w:val="clear" w:color="000000" w:fill="F2F2F2"/>
            <w:noWrap/>
            <w:vAlign w:val="center"/>
            <w:hideMark/>
          </w:tcPr>
          <w:p w14:paraId="4F366E7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0.88</w:t>
            </w:r>
          </w:p>
        </w:tc>
        <w:tc>
          <w:tcPr>
            <w:tcW w:w="465" w:type="dxa"/>
            <w:tcBorders>
              <w:top w:val="nil"/>
              <w:left w:val="nil"/>
              <w:bottom w:val="single" w:sz="4" w:space="0" w:color="auto"/>
              <w:right w:val="single" w:sz="4" w:space="0" w:color="auto"/>
            </w:tcBorders>
            <w:shd w:val="clear" w:color="000000" w:fill="F2F2F2"/>
            <w:noWrap/>
            <w:vAlign w:val="center"/>
            <w:hideMark/>
          </w:tcPr>
          <w:p w14:paraId="7637DAD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57D3324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5C3C0B2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FFFFF"/>
            <w:noWrap/>
            <w:vAlign w:val="center"/>
            <w:hideMark/>
          </w:tcPr>
          <w:p w14:paraId="0685D18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56C5195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0.05</w:t>
            </w:r>
          </w:p>
        </w:tc>
        <w:tc>
          <w:tcPr>
            <w:tcW w:w="628" w:type="dxa"/>
            <w:tcBorders>
              <w:top w:val="nil"/>
              <w:left w:val="nil"/>
              <w:bottom w:val="single" w:sz="4" w:space="0" w:color="auto"/>
              <w:right w:val="single" w:sz="4" w:space="0" w:color="auto"/>
            </w:tcBorders>
            <w:shd w:val="clear" w:color="000000" w:fill="F2F2F2"/>
            <w:noWrap/>
            <w:vAlign w:val="center"/>
            <w:hideMark/>
          </w:tcPr>
          <w:p w14:paraId="626AEA6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0.92</w:t>
            </w:r>
          </w:p>
        </w:tc>
        <w:tc>
          <w:tcPr>
            <w:tcW w:w="465" w:type="dxa"/>
            <w:tcBorders>
              <w:top w:val="nil"/>
              <w:left w:val="nil"/>
              <w:bottom w:val="single" w:sz="4" w:space="0" w:color="auto"/>
              <w:right w:val="single" w:sz="4" w:space="0" w:color="auto"/>
            </w:tcBorders>
            <w:shd w:val="clear" w:color="000000" w:fill="F2F2F2"/>
            <w:noWrap/>
            <w:vAlign w:val="center"/>
            <w:hideMark/>
          </w:tcPr>
          <w:p w14:paraId="3AAEBD7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5CA8695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43DDC48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FFFFF"/>
            <w:noWrap/>
            <w:vAlign w:val="center"/>
            <w:hideMark/>
          </w:tcPr>
          <w:p w14:paraId="2DCA844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4D40977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0.05</w:t>
            </w:r>
          </w:p>
        </w:tc>
      </w:tr>
      <w:tr w:rsidR="00547AD3" w:rsidRPr="00C86FEB" w14:paraId="1BEAE37F"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6004DD75"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08/19</w:t>
            </w:r>
          </w:p>
        </w:tc>
        <w:tc>
          <w:tcPr>
            <w:tcW w:w="628" w:type="dxa"/>
            <w:tcBorders>
              <w:top w:val="nil"/>
              <w:left w:val="nil"/>
              <w:bottom w:val="single" w:sz="4" w:space="0" w:color="auto"/>
              <w:right w:val="single" w:sz="4" w:space="0" w:color="auto"/>
            </w:tcBorders>
            <w:shd w:val="clear" w:color="000000" w:fill="FFFFFF"/>
            <w:noWrap/>
            <w:vAlign w:val="center"/>
            <w:hideMark/>
          </w:tcPr>
          <w:p w14:paraId="35B0B54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FFFFF"/>
            <w:noWrap/>
            <w:vAlign w:val="center"/>
            <w:hideMark/>
          </w:tcPr>
          <w:p w14:paraId="57286F7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4548106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78AAFF4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0.87</w:t>
            </w:r>
          </w:p>
        </w:tc>
        <w:tc>
          <w:tcPr>
            <w:tcW w:w="465" w:type="dxa"/>
            <w:tcBorders>
              <w:top w:val="nil"/>
              <w:left w:val="nil"/>
              <w:bottom w:val="single" w:sz="4" w:space="0" w:color="auto"/>
              <w:right w:val="single" w:sz="4" w:space="0" w:color="auto"/>
            </w:tcBorders>
            <w:shd w:val="clear" w:color="000000" w:fill="F2F2F2"/>
            <w:noWrap/>
            <w:vAlign w:val="center"/>
            <w:hideMark/>
          </w:tcPr>
          <w:p w14:paraId="53107D9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3AAFF80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0BCB186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FFFFF"/>
            <w:noWrap/>
            <w:vAlign w:val="center"/>
            <w:hideMark/>
          </w:tcPr>
          <w:p w14:paraId="09733A6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249429E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631779D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0.89</w:t>
            </w:r>
          </w:p>
        </w:tc>
        <w:tc>
          <w:tcPr>
            <w:tcW w:w="465" w:type="dxa"/>
            <w:tcBorders>
              <w:top w:val="nil"/>
              <w:left w:val="nil"/>
              <w:bottom w:val="single" w:sz="4" w:space="0" w:color="auto"/>
              <w:right w:val="single" w:sz="4" w:space="0" w:color="auto"/>
            </w:tcBorders>
            <w:shd w:val="clear" w:color="000000" w:fill="F2F2F2"/>
            <w:noWrap/>
            <w:vAlign w:val="center"/>
            <w:hideMark/>
          </w:tcPr>
          <w:p w14:paraId="16AB57C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46521E4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575FF56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FFFFF"/>
            <w:noWrap/>
            <w:vAlign w:val="center"/>
            <w:hideMark/>
          </w:tcPr>
          <w:p w14:paraId="1756ADC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7354EBE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r>
      <w:tr w:rsidR="00547AD3" w:rsidRPr="00C86FEB" w14:paraId="0CAACAC6"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1D264C3E"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08/26</w:t>
            </w:r>
          </w:p>
        </w:tc>
        <w:tc>
          <w:tcPr>
            <w:tcW w:w="628" w:type="dxa"/>
            <w:tcBorders>
              <w:top w:val="nil"/>
              <w:left w:val="nil"/>
              <w:bottom w:val="single" w:sz="4" w:space="0" w:color="auto"/>
              <w:right w:val="single" w:sz="4" w:space="0" w:color="auto"/>
            </w:tcBorders>
            <w:shd w:val="clear" w:color="000000" w:fill="FFFFFF"/>
            <w:noWrap/>
            <w:vAlign w:val="center"/>
            <w:hideMark/>
          </w:tcPr>
          <w:p w14:paraId="6147967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FFFFF"/>
            <w:noWrap/>
            <w:vAlign w:val="center"/>
            <w:hideMark/>
          </w:tcPr>
          <w:p w14:paraId="1264A9C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3AD1060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7FE0841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0.56</w:t>
            </w:r>
          </w:p>
        </w:tc>
        <w:tc>
          <w:tcPr>
            <w:tcW w:w="465" w:type="dxa"/>
            <w:tcBorders>
              <w:top w:val="nil"/>
              <w:left w:val="nil"/>
              <w:bottom w:val="single" w:sz="4" w:space="0" w:color="auto"/>
              <w:right w:val="single" w:sz="4" w:space="0" w:color="auto"/>
            </w:tcBorders>
            <w:shd w:val="clear" w:color="000000" w:fill="F2F2F2"/>
            <w:noWrap/>
            <w:vAlign w:val="center"/>
            <w:hideMark/>
          </w:tcPr>
          <w:p w14:paraId="63377E5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62F73E6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4221CAF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0.68</w:t>
            </w:r>
          </w:p>
        </w:tc>
        <w:tc>
          <w:tcPr>
            <w:tcW w:w="465" w:type="dxa"/>
            <w:tcBorders>
              <w:top w:val="nil"/>
              <w:left w:val="nil"/>
              <w:bottom w:val="single" w:sz="4" w:space="0" w:color="auto"/>
              <w:right w:val="single" w:sz="4" w:space="0" w:color="auto"/>
            </w:tcBorders>
            <w:shd w:val="clear" w:color="000000" w:fill="FFFFFF"/>
            <w:noWrap/>
            <w:vAlign w:val="center"/>
            <w:hideMark/>
          </w:tcPr>
          <w:p w14:paraId="2575100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16F46DE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3A29FC5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0.69</w:t>
            </w:r>
          </w:p>
        </w:tc>
        <w:tc>
          <w:tcPr>
            <w:tcW w:w="465" w:type="dxa"/>
            <w:tcBorders>
              <w:top w:val="nil"/>
              <w:left w:val="nil"/>
              <w:bottom w:val="single" w:sz="4" w:space="0" w:color="auto"/>
              <w:right w:val="single" w:sz="4" w:space="0" w:color="auto"/>
            </w:tcBorders>
            <w:shd w:val="clear" w:color="000000" w:fill="F2F2F2"/>
            <w:noWrap/>
            <w:vAlign w:val="center"/>
            <w:hideMark/>
          </w:tcPr>
          <w:p w14:paraId="77C21D8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6CF4677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77311CF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0.71</w:t>
            </w:r>
          </w:p>
        </w:tc>
        <w:tc>
          <w:tcPr>
            <w:tcW w:w="465" w:type="dxa"/>
            <w:tcBorders>
              <w:top w:val="nil"/>
              <w:left w:val="nil"/>
              <w:bottom w:val="single" w:sz="4" w:space="0" w:color="auto"/>
              <w:right w:val="single" w:sz="4" w:space="0" w:color="auto"/>
            </w:tcBorders>
            <w:shd w:val="clear" w:color="000000" w:fill="FFFFFF"/>
            <w:noWrap/>
            <w:vAlign w:val="center"/>
            <w:hideMark/>
          </w:tcPr>
          <w:p w14:paraId="3230EB2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19B9EC4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r>
      <w:tr w:rsidR="00547AD3" w:rsidRPr="00C86FEB" w14:paraId="73936050"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0F31B306"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09/03</w:t>
            </w:r>
          </w:p>
        </w:tc>
        <w:tc>
          <w:tcPr>
            <w:tcW w:w="628" w:type="dxa"/>
            <w:tcBorders>
              <w:top w:val="nil"/>
              <w:left w:val="nil"/>
              <w:bottom w:val="single" w:sz="4" w:space="0" w:color="auto"/>
              <w:right w:val="single" w:sz="4" w:space="0" w:color="auto"/>
            </w:tcBorders>
            <w:shd w:val="clear" w:color="000000" w:fill="FFFFFF"/>
            <w:noWrap/>
            <w:vAlign w:val="center"/>
            <w:hideMark/>
          </w:tcPr>
          <w:p w14:paraId="00AD9D4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0.67</w:t>
            </w:r>
          </w:p>
        </w:tc>
        <w:tc>
          <w:tcPr>
            <w:tcW w:w="465" w:type="dxa"/>
            <w:tcBorders>
              <w:top w:val="nil"/>
              <w:left w:val="nil"/>
              <w:bottom w:val="single" w:sz="4" w:space="0" w:color="auto"/>
              <w:right w:val="single" w:sz="4" w:space="0" w:color="auto"/>
            </w:tcBorders>
            <w:shd w:val="clear" w:color="000000" w:fill="FFFFFF"/>
            <w:noWrap/>
            <w:vAlign w:val="center"/>
            <w:hideMark/>
          </w:tcPr>
          <w:p w14:paraId="1F77C48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50BB1BB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3522914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2F2F2"/>
            <w:noWrap/>
            <w:vAlign w:val="center"/>
            <w:hideMark/>
          </w:tcPr>
          <w:p w14:paraId="0A2B707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3F853BE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0.17</w:t>
            </w:r>
          </w:p>
        </w:tc>
        <w:tc>
          <w:tcPr>
            <w:tcW w:w="628" w:type="dxa"/>
            <w:tcBorders>
              <w:top w:val="nil"/>
              <w:left w:val="nil"/>
              <w:bottom w:val="single" w:sz="4" w:space="0" w:color="auto"/>
              <w:right w:val="single" w:sz="4" w:space="0" w:color="auto"/>
            </w:tcBorders>
            <w:shd w:val="clear" w:color="000000" w:fill="FFFFFF"/>
            <w:noWrap/>
            <w:vAlign w:val="center"/>
            <w:hideMark/>
          </w:tcPr>
          <w:p w14:paraId="7557BDC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0.61</w:t>
            </w:r>
          </w:p>
        </w:tc>
        <w:tc>
          <w:tcPr>
            <w:tcW w:w="465" w:type="dxa"/>
            <w:tcBorders>
              <w:top w:val="nil"/>
              <w:left w:val="nil"/>
              <w:bottom w:val="single" w:sz="4" w:space="0" w:color="auto"/>
              <w:right w:val="single" w:sz="4" w:space="0" w:color="auto"/>
            </w:tcBorders>
            <w:shd w:val="clear" w:color="000000" w:fill="FFFFFF"/>
            <w:noWrap/>
            <w:vAlign w:val="center"/>
            <w:hideMark/>
          </w:tcPr>
          <w:p w14:paraId="421818E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317FB31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0B05CE5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2F2F2"/>
            <w:noWrap/>
            <w:vAlign w:val="center"/>
            <w:hideMark/>
          </w:tcPr>
          <w:p w14:paraId="78C9FC2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77DA68F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0.17</w:t>
            </w:r>
          </w:p>
        </w:tc>
        <w:tc>
          <w:tcPr>
            <w:tcW w:w="628" w:type="dxa"/>
            <w:tcBorders>
              <w:top w:val="nil"/>
              <w:left w:val="nil"/>
              <w:bottom w:val="single" w:sz="4" w:space="0" w:color="auto"/>
              <w:right w:val="single" w:sz="4" w:space="0" w:color="auto"/>
            </w:tcBorders>
            <w:shd w:val="clear" w:color="000000" w:fill="FFFFFF"/>
            <w:noWrap/>
            <w:vAlign w:val="center"/>
            <w:hideMark/>
          </w:tcPr>
          <w:p w14:paraId="10FA741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FFFFF"/>
            <w:noWrap/>
            <w:vAlign w:val="center"/>
            <w:hideMark/>
          </w:tcPr>
          <w:p w14:paraId="7343BF5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8.3</w:t>
            </w:r>
          </w:p>
        </w:tc>
        <w:tc>
          <w:tcPr>
            <w:tcW w:w="647" w:type="dxa"/>
            <w:tcBorders>
              <w:top w:val="nil"/>
              <w:left w:val="nil"/>
              <w:bottom w:val="single" w:sz="4" w:space="0" w:color="auto"/>
              <w:right w:val="single" w:sz="4" w:space="0" w:color="auto"/>
            </w:tcBorders>
            <w:shd w:val="clear" w:color="000000" w:fill="FFFFFF"/>
            <w:noWrap/>
            <w:vAlign w:val="center"/>
            <w:hideMark/>
          </w:tcPr>
          <w:p w14:paraId="0911310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r>
      <w:tr w:rsidR="00547AD3" w:rsidRPr="00C86FEB" w14:paraId="37632B51"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77E2DDC9"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09/09</w:t>
            </w:r>
          </w:p>
        </w:tc>
        <w:tc>
          <w:tcPr>
            <w:tcW w:w="628" w:type="dxa"/>
            <w:tcBorders>
              <w:top w:val="nil"/>
              <w:left w:val="nil"/>
              <w:bottom w:val="single" w:sz="4" w:space="0" w:color="auto"/>
              <w:right w:val="single" w:sz="4" w:space="0" w:color="auto"/>
            </w:tcBorders>
            <w:shd w:val="clear" w:color="000000" w:fill="FFFFFF"/>
            <w:noWrap/>
            <w:vAlign w:val="center"/>
            <w:hideMark/>
          </w:tcPr>
          <w:p w14:paraId="55636A9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FFFFF"/>
            <w:noWrap/>
            <w:vAlign w:val="center"/>
            <w:hideMark/>
          </w:tcPr>
          <w:p w14:paraId="61FE205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6D2A92F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15563D1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2F2F2"/>
            <w:noWrap/>
            <w:vAlign w:val="center"/>
            <w:hideMark/>
          </w:tcPr>
          <w:p w14:paraId="2872905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4E17620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7218378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FFFFF"/>
            <w:noWrap/>
            <w:vAlign w:val="center"/>
            <w:hideMark/>
          </w:tcPr>
          <w:p w14:paraId="2617FEF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019DA64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17FF882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2F2F2"/>
            <w:noWrap/>
            <w:vAlign w:val="center"/>
            <w:hideMark/>
          </w:tcPr>
          <w:p w14:paraId="4117A5D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43416A9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3FA2868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FFFFF"/>
            <w:noWrap/>
            <w:vAlign w:val="center"/>
            <w:hideMark/>
          </w:tcPr>
          <w:p w14:paraId="590FF64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7.3</w:t>
            </w:r>
          </w:p>
        </w:tc>
        <w:tc>
          <w:tcPr>
            <w:tcW w:w="647" w:type="dxa"/>
            <w:tcBorders>
              <w:top w:val="nil"/>
              <w:left w:val="nil"/>
              <w:bottom w:val="single" w:sz="4" w:space="0" w:color="auto"/>
              <w:right w:val="single" w:sz="4" w:space="0" w:color="auto"/>
            </w:tcBorders>
            <w:shd w:val="clear" w:color="000000" w:fill="FFFFFF"/>
            <w:noWrap/>
            <w:vAlign w:val="center"/>
            <w:hideMark/>
          </w:tcPr>
          <w:p w14:paraId="5468110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r>
      <w:tr w:rsidR="00547AD3" w:rsidRPr="00C86FEB" w14:paraId="448B7CAD"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7281851C"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09/16</w:t>
            </w:r>
          </w:p>
        </w:tc>
        <w:tc>
          <w:tcPr>
            <w:tcW w:w="628" w:type="dxa"/>
            <w:tcBorders>
              <w:top w:val="nil"/>
              <w:left w:val="nil"/>
              <w:bottom w:val="single" w:sz="4" w:space="0" w:color="auto"/>
              <w:right w:val="single" w:sz="4" w:space="0" w:color="auto"/>
            </w:tcBorders>
            <w:shd w:val="clear" w:color="000000" w:fill="FFFFFF"/>
            <w:noWrap/>
            <w:vAlign w:val="center"/>
            <w:hideMark/>
          </w:tcPr>
          <w:p w14:paraId="6DDC765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FFFFF"/>
            <w:noWrap/>
            <w:vAlign w:val="center"/>
            <w:hideMark/>
          </w:tcPr>
          <w:p w14:paraId="3DB4A22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55BC7A3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2F2F2"/>
            <w:noWrap/>
            <w:vAlign w:val="center"/>
            <w:hideMark/>
          </w:tcPr>
          <w:p w14:paraId="3AA992F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2F2F2"/>
            <w:noWrap/>
            <w:vAlign w:val="center"/>
            <w:hideMark/>
          </w:tcPr>
          <w:p w14:paraId="167787F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02A7C2B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FFFFF"/>
            <w:noWrap/>
            <w:vAlign w:val="center"/>
            <w:hideMark/>
          </w:tcPr>
          <w:p w14:paraId="78E65C0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FFFFF"/>
            <w:noWrap/>
            <w:vAlign w:val="center"/>
            <w:hideMark/>
          </w:tcPr>
          <w:p w14:paraId="38650EB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17F2B72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0.05</w:t>
            </w:r>
          </w:p>
        </w:tc>
        <w:tc>
          <w:tcPr>
            <w:tcW w:w="628" w:type="dxa"/>
            <w:tcBorders>
              <w:top w:val="nil"/>
              <w:left w:val="nil"/>
              <w:bottom w:val="single" w:sz="4" w:space="0" w:color="auto"/>
              <w:right w:val="single" w:sz="4" w:space="0" w:color="auto"/>
            </w:tcBorders>
            <w:shd w:val="clear" w:color="000000" w:fill="F2F2F2"/>
            <w:noWrap/>
            <w:vAlign w:val="center"/>
            <w:hideMark/>
          </w:tcPr>
          <w:p w14:paraId="55686AB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2F2F2"/>
            <w:noWrap/>
            <w:vAlign w:val="center"/>
            <w:hideMark/>
          </w:tcPr>
          <w:p w14:paraId="21D2E6B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32EACEF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75124ED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FFFFF"/>
            <w:noWrap/>
            <w:vAlign w:val="center"/>
            <w:hideMark/>
          </w:tcPr>
          <w:p w14:paraId="5A68678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7258679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r>
      <w:tr w:rsidR="00547AD3" w:rsidRPr="00C86FEB" w14:paraId="66ADDF80"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63ACAE5"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09/23</w:t>
            </w:r>
          </w:p>
        </w:tc>
        <w:tc>
          <w:tcPr>
            <w:tcW w:w="628" w:type="dxa"/>
            <w:tcBorders>
              <w:top w:val="nil"/>
              <w:left w:val="nil"/>
              <w:bottom w:val="single" w:sz="4" w:space="0" w:color="auto"/>
              <w:right w:val="single" w:sz="4" w:space="0" w:color="auto"/>
            </w:tcBorders>
            <w:shd w:val="clear" w:color="000000" w:fill="FFFFFF"/>
            <w:noWrap/>
            <w:vAlign w:val="center"/>
            <w:hideMark/>
          </w:tcPr>
          <w:p w14:paraId="0886891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FFFFF"/>
            <w:noWrap/>
            <w:vAlign w:val="center"/>
            <w:hideMark/>
          </w:tcPr>
          <w:p w14:paraId="2C44E46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69FC43F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0DC7A20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2F2F2"/>
            <w:noWrap/>
            <w:vAlign w:val="center"/>
            <w:hideMark/>
          </w:tcPr>
          <w:p w14:paraId="3E9F13A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77C28B5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7D6985D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FFFFF"/>
            <w:noWrap/>
            <w:vAlign w:val="center"/>
            <w:hideMark/>
          </w:tcPr>
          <w:p w14:paraId="54406A2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4634A33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6C677C4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2F2F2"/>
            <w:noWrap/>
            <w:vAlign w:val="center"/>
            <w:hideMark/>
          </w:tcPr>
          <w:p w14:paraId="5916B7A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579187F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051A154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FFFFF"/>
            <w:noWrap/>
            <w:vAlign w:val="center"/>
            <w:hideMark/>
          </w:tcPr>
          <w:p w14:paraId="54B00D8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0102E23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r>
      <w:tr w:rsidR="00547AD3" w:rsidRPr="00C86FEB" w14:paraId="2C912002"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7642B30"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10/01</w:t>
            </w:r>
          </w:p>
        </w:tc>
        <w:tc>
          <w:tcPr>
            <w:tcW w:w="628" w:type="dxa"/>
            <w:tcBorders>
              <w:top w:val="nil"/>
              <w:left w:val="nil"/>
              <w:bottom w:val="single" w:sz="4" w:space="0" w:color="auto"/>
              <w:right w:val="single" w:sz="4" w:space="0" w:color="auto"/>
            </w:tcBorders>
            <w:shd w:val="clear" w:color="000000" w:fill="FFFFFF"/>
            <w:noWrap/>
            <w:vAlign w:val="center"/>
            <w:hideMark/>
          </w:tcPr>
          <w:p w14:paraId="18D98EC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FFFFF"/>
            <w:noWrap/>
            <w:vAlign w:val="center"/>
            <w:hideMark/>
          </w:tcPr>
          <w:p w14:paraId="6D4746E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FFFFF"/>
            <w:noWrap/>
            <w:vAlign w:val="center"/>
            <w:hideMark/>
          </w:tcPr>
          <w:p w14:paraId="6278DBB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51930CB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2F2F2"/>
            <w:noWrap/>
            <w:vAlign w:val="center"/>
            <w:hideMark/>
          </w:tcPr>
          <w:p w14:paraId="115BE2F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0D1FA5D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122A80E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FFFFF"/>
            <w:noWrap/>
            <w:vAlign w:val="center"/>
            <w:hideMark/>
          </w:tcPr>
          <w:p w14:paraId="039FD63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25E8D91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c>
          <w:tcPr>
            <w:tcW w:w="628" w:type="dxa"/>
            <w:tcBorders>
              <w:top w:val="nil"/>
              <w:left w:val="nil"/>
              <w:bottom w:val="single" w:sz="4" w:space="0" w:color="auto"/>
              <w:right w:val="single" w:sz="4" w:space="0" w:color="auto"/>
            </w:tcBorders>
            <w:shd w:val="clear" w:color="000000" w:fill="F2F2F2"/>
            <w:noWrap/>
            <w:vAlign w:val="center"/>
            <w:hideMark/>
          </w:tcPr>
          <w:p w14:paraId="70DCFF2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2F2F2"/>
            <w:noWrap/>
            <w:vAlign w:val="center"/>
            <w:hideMark/>
          </w:tcPr>
          <w:p w14:paraId="6936478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6263BCC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0.15</w:t>
            </w:r>
          </w:p>
        </w:tc>
        <w:tc>
          <w:tcPr>
            <w:tcW w:w="628" w:type="dxa"/>
            <w:tcBorders>
              <w:top w:val="nil"/>
              <w:left w:val="nil"/>
              <w:bottom w:val="single" w:sz="4" w:space="0" w:color="auto"/>
              <w:right w:val="single" w:sz="4" w:space="0" w:color="auto"/>
            </w:tcBorders>
            <w:shd w:val="clear" w:color="000000" w:fill="FFFFFF"/>
            <w:noWrap/>
            <w:vAlign w:val="center"/>
            <w:hideMark/>
          </w:tcPr>
          <w:p w14:paraId="274DB58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FFFFF"/>
            <w:noWrap/>
            <w:vAlign w:val="center"/>
            <w:hideMark/>
          </w:tcPr>
          <w:p w14:paraId="6B3994F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1B15C0C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r>
      <w:tr w:rsidR="00547AD3" w:rsidRPr="00C86FEB" w14:paraId="781F9E21"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685A96B"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10/07</w:t>
            </w:r>
          </w:p>
        </w:tc>
        <w:tc>
          <w:tcPr>
            <w:tcW w:w="628" w:type="dxa"/>
            <w:tcBorders>
              <w:top w:val="nil"/>
              <w:left w:val="nil"/>
              <w:bottom w:val="single" w:sz="4" w:space="0" w:color="auto"/>
              <w:right w:val="single" w:sz="4" w:space="0" w:color="auto"/>
            </w:tcBorders>
            <w:shd w:val="clear" w:color="000000" w:fill="FFFFFF"/>
            <w:noWrap/>
            <w:vAlign w:val="center"/>
            <w:hideMark/>
          </w:tcPr>
          <w:p w14:paraId="60C14CA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FFFFF"/>
            <w:noWrap/>
            <w:vAlign w:val="center"/>
            <w:hideMark/>
          </w:tcPr>
          <w:p w14:paraId="72A69A4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7C78858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36A87F9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2F2F2"/>
            <w:noWrap/>
            <w:vAlign w:val="center"/>
            <w:hideMark/>
          </w:tcPr>
          <w:p w14:paraId="79347A9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6D4F8A1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c>
          <w:tcPr>
            <w:tcW w:w="628" w:type="dxa"/>
            <w:tcBorders>
              <w:top w:val="nil"/>
              <w:left w:val="nil"/>
              <w:bottom w:val="single" w:sz="4" w:space="0" w:color="auto"/>
              <w:right w:val="single" w:sz="4" w:space="0" w:color="auto"/>
            </w:tcBorders>
            <w:shd w:val="clear" w:color="000000" w:fill="FFFFFF"/>
            <w:noWrap/>
            <w:vAlign w:val="center"/>
            <w:hideMark/>
          </w:tcPr>
          <w:p w14:paraId="1F712D7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FFFFF"/>
            <w:noWrap/>
            <w:vAlign w:val="center"/>
            <w:hideMark/>
          </w:tcPr>
          <w:p w14:paraId="53E9B5A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47EA7A7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09692D4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2F2F2"/>
            <w:noWrap/>
            <w:vAlign w:val="center"/>
            <w:hideMark/>
          </w:tcPr>
          <w:p w14:paraId="22FAD4E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0BC6B98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61C7289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FFFFF"/>
            <w:noWrap/>
            <w:vAlign w:val="center"/>
            <w:hideMark/>
          </w:tcPr>
          <w:p w14:paraId="306CC81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58455D7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r>
      <w:tr w:rsidR="00547AD3" w:rsidRPr="00C86FEB" w14:paraId="681B695A"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70025A83"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10/15</w:t>
            </w:r>
          </w:p>
        </w:tc>
        <w:tc>
          <w:tcPr>
            <w:tcW w:w="628" w:type="dxa"/>
            <w:tcBorders>
              <w:top w:val="nil"/>
              <w:left w:val="nil"/>
              <w:bottom w:val="single" w:sz="4" w:space="0" w:color="auto"/>
              <w:right w:val="single" w:sz="4" w:space="0" w:color="auto"/>
            </w:tcBorders>
            <w:shd w:val="clear" w:color="000000" w:fill="FFFFFF"/>
            <w:noWrap/>
            <w:vAlign w:val="center"/>
            <w:hideMark/>
          </w:tcPr>
          <w:p w14:paraId="25573D9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FFFFF"/>
            <w:noWrap/>
            <w:vAlign w:val="center"/>
            <w:hideMark/>
          </w:tcPr>
          <w:p w14:paraId="1EE38AC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1A4FA67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7CB3246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2F2F2"/>
            <w:noWrap/>
            <w:vAlign w:val="center"/>
            <w:hideMark/>
          </w:tcPr>
          <w:p w14:paraId="7F89AF6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601B170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FFFFF"/>
            <w:noWrap/>
            <w:vAlign w:val="center"/>
            <w:hideMark/>
          </w:tcPr>
          <w:p w14:paraId="0A4E3C5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0.67</w:t>
            </w:r>
          </w:p>
        </w:tc>
        <w:tc>
          <w:tcPr>
            <w:tcW w:w="465" w:type="dxa"/>
            <w:tcBorders>
              <w:top w:val="nil"/>
              <w:left w:val="nil"/>
              <w:bottom w:val="single" w:sz="4" w:space="0" w:color="auto"/>
              <w:right w:val="single" w:sz="4" w:space="0" w:color="auto"/>
            </w:tcBorders>
            <w:shd w:val="clear" w:color="000000" w:fill="FFFFFF"/>
            <w:noWrap/>
            <w:vAlign w:val="center"/>
            <w:hideMark/>
          </w:tcPr>
          <w:p w14:paraId="766D60D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FFFFF"/>
            <w:noWrap/>
            <w:vAlign w:val="center"/>
            <w:hideMark/>
          </w:tcPr>
          <w:p w14:paraId="5D2921B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0E00902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2F2F2"/>
            <w:noWrap/>
            <w:vAlign w:val="center"/>
            <w:hideMark/>
          </w:tcPr>
          <w:p w14:paraId="46A6F3F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0DEB509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177F40E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FFFFF"/>
            <w:noWrap/>
            <w:vAlign w:val="center"/>
            <w:hideMark/>
          </w:tcPr>
          <w:p w14:paraId="07E93FB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1A3E6E5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0.05</w:t>
            </w:r>
          </w:p>
        </w:tc>
      </w:tr>
      <w:tr w:rsidR="00547AD3" w:rsidRPr="00C86FEB" w14:paraId="4047793F"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7EA57D8E"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10/21</w:t>
            </w:r>
          </w:p>
        </w:tc>
        <w:tc>
          <w:tcPr>
            <w:tcW w:w="628" w:type="dxa"/>
            <w:tcBorders>
              <w:top w:val="nil"/>
              <w:left w:val="nil"/>
              <w:bottom w:val="single" w:sz="4" w:space="0" w:color="auto"/>
              <w:right w:val="single" w:sz="4" w:space="0" w:color="auto"/>
            </w:tcBorders>
            <w:shd w:val="clear" w:color="000000" w:fill="FFFFFF"/>
            <w:noWrap/>
            <w:vAlign w:val="center"/>
            <w:hideMark/>
          </w:tcPr>
          <w:p w14:paraId="2DCEA4F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FFFFF"/>
            <w:noWrap/>
            <w:vAlign w:val="center"/>
            <w:hideMark/>
          </w:tcPr>
          <w:p w14:paraId="6B9ADB9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FFFFF"/>
            <w:noWrap/>
            <w:vAlign w:val="center"/>
            <w:hideMark/>
          </w:tcPr>
          <w:p w14:paraId="2EE6029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48FF696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2F2F2"/>
            <w:noWrap/>
            <w:vAlign w:val="center"/>
            <w:hideMark/>
          </w:tcPr>
          <w:p w14:paraId="097B4D8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5A59842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3730167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FFFFF"/>
            <w:noWrap/>
            <w:vAlign w:val="center"/>
            <w:hideMark/>
          </w:tcPr>
          <w:p w14:paraId="4ADB0A4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FFFFF"/>
            <w:noWrap/>
            <w:vAlign w:val="center"/>
            <w:hideMark/>
          </w:tcPr>
          <w:p w14:paraId="50263C5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65E549F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2F2F2"/>
            <w:noWrap/>
            <w:vAlign w:val="center"/>
            <w:hideMark/>
          </w:tcPr>
          <w:p w14:paraId="2854693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4954676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4610864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FFFFF"/>
            <w:noWrap/>
            <w:vAlign w:val="center"/>
            <w:hideMark/>
          </w:tcPr>
          <w:p w14:paraId="02FC4F2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24753A3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r>
      <w:tr w:rsidR="00547AD3" w:rsidRPr="00C86FEB" w14:paraId="7B98FBB6"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11033CE2"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10/28</w:t>
            </w:r>
          </w:p>
        </w:tc>
        <w:tc>
          <w:tcPr>
            <w:tcW w:w="628" w:type="dxa"/>
            <w:tcBorders>
              <w:top w:val="nil"/>
              <w:left w:val="nil"/>
              <w:bottom w:val="single" w:sz="4" w:space="0" w:color="auto"/>
              <w:right w:val="single" w:sz="4" w:space="0" w:color="auto"/>
            </w:tcBorders>
            <w:shd w:val="clear" w:color="000000" w:fill="FFFFFF"/>
            <w:noWrap/>
            <w:vAlign w:val="center"/>
            <w:hideMark/>
          </w:tcPr>
          <w:p w14:paraId="4443592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0.92</w:t>
            </w:r>
          </w:p>
        </w:tc>
        <w:tc>
          <w:tcPr>
            <w:tcW w:w="465" w:type="dxa"/>
            <w:tcBorders>
              <w:top w:val="nil"/>
              <w:left w:val="nil"/>
              <w:bottom w:val="single" w:sz="4" w:space="0" w:color="auto"/>
              <w:right w:val="single" w:sz="4" w:space="0" w:color="auto"/>
            </w:tcBorders>
            <w:shd w:val="clear" w:color="000000" w:fill="FFFFFF"/>
            <w:noWrap/>
            <w:vAlign w:val="center"/>
            <w:hideMark/>
          </w:tcPr>
          <w:p w14:paraId="66C0301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7600E28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1AFF338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2F2F2"/>
            <w:noWrap/>
            <w:vAlign w:val="center"/>
            <w:hideMark/>
          </w:tcPr>
          <w:p w14:paraId="4B689DD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077BBB6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30D18C7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FFFFF"/>
            <w:noWrap/>
            <w:vAlign w:val="center"/>
            <w:hideMark/>
          </w:tcPr>
          <w:p w14:paraId="7206FC4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11095FC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2FAD08E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2F2F2"/>
            <w:noWrap/>
            <w:vAlign w:val="center"/>
            <w:hideMark/>
          </w:tcPr>
          <w:p w14:paraId="1C3A453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027DAED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2AA9248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0.67</w:t>
            </w:r>
          </w:p>
        </w:tc>
        <w:tc>
          <w:tcPr>
            <w:tcW w:w="465" w:type="dxa"/>
            <w:tcBorders>
              <w:top w:val="nil"/>
              <w:left w:val="nil"/>
              <w:bottom w:val="single" w:sz="4" w:space="0" w:color="auto"/>
              <w:right w:val="single" w:sz="4" w:space="0" w:color="auto"/>
            </w:tcBorders>
            <w:shd w:val="clear" w:color="000000" w:fill="FFFFFF"/>
            <w:noWrap/>
            <w:vAlign w:val="center"/>
            <w:hideMark/>
          </w:tcPr>
          <w:p w14:paraId="35EA3DC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7650249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r>
      <w:tr w:rsidR="00547AD3" w:rsidRPr="00C86FEB" w14:paraId="0B8A0D0B"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6FD7851"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11/04</w:t>
            </w:r>
          </w:p>
        </w:tc>
        <w:tc>
          <w:tcPr>
            <w:tcW w:w="628" w:type="dxa"/>
            <w:tcBorders>
              <w:top w:val="nil"/>
              <w:left w:val="nil"/>
              <w:bottom w:val="single" w:sz="4" w:space="0" w:color="auto"/>
              <w:right w:val="single" w:sz="4" w:space="0" w:color="auto"/>
            </w:tcBorders>
            <w:shd w:val="clear" w:color="000000" w:fill="FFFFFF"/>
            <w:noWrap/>
            <w:vAlign w:val="center"/>
            <w:hideMark/>
          </w:tcPr>
          <w:p w14:paraId="34FD975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0.70</w:t>
            </w:r>
          </w:p>
        </w:tc>
        <w:tc>
          <w:tcPr>
            <w:tcW w:w="465" w:type="dxa"/>
            <w:tcBorders>
              <w:top w:val="nil"/>
              <w:left w:val="nil"/>
              <w:bottom w:val="single" w:sz="4" w:space="0" w:color="auto"/>
              <w:right w:val="single" w:sz="4" w:space="0" w:color="auto"/>
            </w:tcBorders>
            <w:shd w:val="clear" w:color="000000" w:fill="FFFFFF"/>
            <w:noWrap/>
            <w:vAlign w:val="center"/>
            <w:hideMark/>
          </w:tcPr>
          <w:p w14:paraId="7FA49FC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6991883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2F2F2"/>
            <w:noWrap/>
            <w:vAlign w:val="center"/>
            <w:hideMark/>
          </w:tcPr>
          <w:p w14:paraId="0F230BA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2F2F2"/>
            <w:noWrap/>
            <w:vAlign w:val="center"/>
            <w:hideMark/>
          </w:tcPr>
          <w:p w14:paraId="4E83F56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376AD03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17C3306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FFFFF"/>
            <w:noWrap/>
            <w:vAlign w:val="center"/>
            <w:hideMark/>
          </w:tcPr>
          <w:p w14:paraId="3625293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4AAA696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069BB45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2F2F2"/>
            <w:noWrap/>
            <w:vAlign w:val="center"/>
            <w:hideMark/>
          </w:tcPr>
          <w:p w14:paraId="1E6278D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42C1FCD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270E655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FFFFF"/>
            <w:noWrap/>
            <w:vAlign w:val="center"/>
            <w:hideMark/>
          </w:tcPr>
          <w:p w14:paraId="6E52267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6099E8E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r>
      <w:tr w:rsidR="00547AD3" w:rsidRPr="00C86FEB" w14:paraId="29F6D13C"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4A2307E8"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11/12</w:t>
            </w:r>
          </w:p>
        </w:tc>
        <w:tc>
          <w:tcPr>
            <w:tcW w:w="628" w:type="dxa"/>
            <w:tcBorders>
              <w:top w:val="nil"/>
              <w:left w:val="nil"/>
              <w:bottom w:val="single" w:sz="4" w:space="0" w:color="auto"/>
              <w:right w:val="single" w:sz="4" w:space="0" w:color="auto"/>
            </w:tcBorders>
            <w:shd w:val="clear" w:color="000000" w:fill="FFFFFF"/>
            <w:noWrap/>
            <w:vAlign w:val="center"/>
            <w:hideMark/>
          </w:tcPr>
          <w:p w14:paraId="3CF32FD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0.70</w:t>
            </w:r>
          </w:p>
        </w:tc>
        <w:tc>
          <w:tcPr>
            <w:tcW w:w="465" w:type="dxa"/>
            <w:tcBorders>
              <w:top w:val="nil"/>
              <w:left w:val="nil"/>
              <w:bottom w:val="single" w:sz="4" w:space="0" w:color="auto"/>
              <w:right w:val="single" w:sz="4" w:space="0" w:color="auto"/>
            </w:tcBorders>
            <w:shd w:val="clear" w:color="000000" w:fill="FFFFFF"/>
            <w:noWrap/>
            <w:vAlign w:val="center"/>
            <w:hideMark/>
          </w:tcPr>
          <w:p w14:paraId="5880104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7.2</w:t>
            </w:r>
          </w:p>
        </w:tc>
        <w:tc>
          <w:tcPr>
            <w:tcW w:w="647" w:type="dxa"/>
            <w:tcBorders>
              <w:top w:val="nil"/>
              <w:left w:val="nil"/>
              <w:bottom w:val="single" w:sz="4" w:space="0" w:color="auto"/>
              <w:right w:val="single" w:sz="4" w:space="0" w:color="auto"/>
            </w:tcBorders>
            <w:shd w:val="clear" w:color="000000" w:fill="FFFFFF"/>
            <w:noWrap/>
            <w:vAlign w:val="center"/>
            <w:hideMark/>
          </w:tcPr>
          <w:p w14:paraId="43FDF36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006E737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2F2F2"/>
            <w:noWrap/>
            <w:vAlign w:val="center"/>
            <w:hideMark/>
          </w:tcPr>
          <w:p w14:paraId="2850113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22B1504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0761D5A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0.71</w:t>
            </w:r>
          </w:p>
        </w:tc>
        <w:tc>
          <w:tcPr>
            <w:tcW w:w="465" w:type="dxa"/>
            <w:tcBorders>
              <w:top w:val="nil"/>
              <w:left w:val="nil"/>
              <w:bottom w:val="single" w:sz="4" w:space="0" w:color="auto"/>
              <w:right w:val="single" w:sz="4" w:space="0" w:color="auto"/>
            </w:tcBorders>
            <w:shd w:val="clear" w:color="000000" w:fill="FFFFFF"/>
            <w:noWrap/>
            <w:vAlign w:val="center"/>
            <w:hideMark/>
          </w:tcPr>
          <w:p w14:paraId="4F4F252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2A5210F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2F2F2"/>
            <w:noWrap/>
            <w:vAlign w:val="center"/>
            <w:hideMark/>
          </w:tcPr>
          <w:p w14:paraId="2960CAC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2F2F2"/>
            <w:noWrap/>
            <w:vAlign w:val="center"/>
            <w:hideMark/>
          </w:tcPr>
          <w:p w14:paraId="014F732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60028B7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5CAD59A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0.70</w:t>
            </w:r>
          </w:p>
        </w:tc>
        <w:tc>
          <w:tcPr>
            <w:tcW w:w="465" w:type="dxa"/>
            <w:tcBorders>
              <w:top w:val="nil"/>
              <w:left w:val="nil"/>
              <w:bottom w:val="single" w:sz="4" w:space="0" w:color="auto"/>
              <w:right w:val="single" w:sz="4" w:space="0" w:color="auto"/>
            </w:tcBorders>
            <w:shd w:val="clear" w:color="000000" w:fill="FFFFFF"/>
            <w:noWrap/>
            <w:vAlign w:val="center"/>
            <w:hideMark/>
          </w:tcPr>
          <w:p w14:paraId="01563A6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640B8B9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0.12</w:t>
            </w:r>
          </w:p>
        </w:tc>
      </w:tr>
      <w:tr w:rsidR="00547AD3" w:rsidRPr="00C86FEB" w14:paraId="43339826"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7CC5C4A2"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11/18</w:t>
            </w:r>
          </w:p>
        </w:tc>
        <w:tc>
          <w:tcPr>
            <w:tcW w:w="628" w:type="dxa"/>
            <w:tcBorders>
              <w:top w:val="nil"/>
              <w:left w:val="nil"/>
              <w:bottom w:val="single" w:sz="4" w:space="0" w:color="auto"/>
              <w:right w:val="single" w:sz="4" w:space="0" w:color="auto"/>
            </w:tcBorders>
            <w:shd w:val="clear" w:color="000000" w:fill="FFFFFF"/>
            <w:noWrap/>
            <w:vAlign w:val="center"/>
            <w:hideMark/>
          </w:tcPr>
          <w:p w14:paraId="4A1572E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0.62</w:t>
            </w:r>
          </w:p>
        </w:tc>
        <w:tc>
          <w:tcPr>
            <w:tcW w:w="465" w:type="dxa"/>
            <w:tcBorders>
              <w:top w:val="nil"/>
              <w:left w:val="nil"/>
              <w:bottom w:val="single" w:sz="4" w:space="0" w:color="auto"/>
              <w:right w:val="single" w:sz="4" w:space="0" w:color="auto"/>
            </w:tcBorders>
            <w:shd w:val="clear" w:color="000000" w:fill="FFFFFF"/>
            <w:noWrap/>
            <w:vAlign w:val="center"/>
            <w:hideMark/>
          </w:tcPr>
          <w:p w14:paraId="33E5480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7.3</w:t>
            </w:r>
          </w:p>
        </w:tc>
        <w:tc>
          <w:tcPr>
            <w:tcW w:w="647" w:type="dxa"/>
            <w:tcBorders>
              <w:top w:val="nil"/>
              <w:left w:val="nil"/>
              <w:bottom w:val="single" w:sz="4" w:space="0" w:color="auto"/>
              <w:right w:val="single" w:sz="4" w:space="0" w:color="auto"/>
            </w:tcBorders>
            <w:shd w:val="clear" w:color="000000" w:fill="FFFFFF"/>
            <w:noWrap/>
            <w:vAlign w:val="center"/>
            <w:hideMark/>
          </w:tcPr>
          <w:p w14:paraId="7E082A8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1A54408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2F2F2"/>
            <w:noWrap/>
            <w:vAlign w:val="center"/>
            <w:hideMark/>
          </w:tcPr>
          <w:p w14:paraId="2D3D546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24DB3AC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096A8B7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FFFFF"/>
            <w:noWrap/>
            <w:vAlign w:val="center"/>
            <w:hideMark/>
          </w:tcPr>
          <w:p w14:paraId="5775C77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5C71517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024FB93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2F2F2"/>
            <w:noWrap/>
            <w:vAlign w:val="center"/>
            <w:hideMark/>
          </w:tcPr>
          <w:p w14:paraId="4780810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27E245B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FFFFF"/>
            <w:noWrap/>
            <w:vAlign w:val="center"/>
            <w:hideMark/>
          </w:tcPr>
          <w:p w14:paraId="2E99E82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FFFFF"/>
            <w:noWrap/>
            <w:vAlign w:val="center"/>
            <w:hideMark/>
          </w:tcPr>
          <w:p w14:paraId="616C1C7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FFFFF"/>
            <w:noWrap/>
            <w:vAlign w:val="center"/>
            <w:hideMark/>
          </w:tcPr>
          <w:p w14:paraId="0B8D34E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0.13</w:t>
            </w:r>
          </w:p>
        </w:tc>
      </w:tr>
      <w:tr w:rsidR="00547AD3" w:rsidRPr="00C86FEB" w14:paraId="1F894E08"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2D60CAEA"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11/25</w:t>
            </w:r>
          </w:p>
        </w:tc>
        <w:tc>
          <w:tcPr>
            <w:tcW w:w="628" w:type="dxa"/>
            <w:tcBorders>
              <w:top w:val="nil"/>
              <w:left w:val="nil"/>
              <w:bottom w:val="single" w:sz="4" w:space="0" w:color="auto"/>
              <w:right w:val="single" w:sz="4" w:space="0" w:color="auto"/>
            </w:tcBorders>
            <w:shd w:val="clear" w:color="000000" w:fill="FFFFFF"/>
            <w:noWrap/>
            <w:vAlign w:val="center"/>
            <w:hideMark/>
          </w:tcPr>
          <w:p w14:paraId="7555361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FFFFF"/>
            <w:noWrap/>
            <w:vAlign w:val="center"/>
            <w:hideMark/>
          </w:tcPr>
          <w:p w14:paraId="610819D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FFFFF"/>
            <w:noWrap/>
            <w:vAlign w:val="center"/>
            <w:hideMark/>
          </w:tcPr>
          <w:p w14:paraId="0ED359A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5D22C5F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2F2F2"/>
            <w:noWrap/>
            <w:vAlign w:val="center"/>
            <w:hideMark/>
          </w:tcPr>
          <w:p w14:paraId="1A106E7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036AA2C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FFFFF"/>
            <w:noWrap/>
            <w:vAlign w:val="center"/>
            <w:hideMark/>
          </w:tcPr>
          <w:p w14:paraId="2CF2593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0.65</w:t>
            </w:r>
          </w:p>
        </w:tc>
        <w:tc>
          <w:tcPr>
            <w:tcW w:w="465" w:type="dxa"/>
            <w:tcBorders>
              <w:top w:val="nil"/>
              <w:left w:val="nil"/>
              <w:bottom w:val="single" w:sz="4" w:space="0" w:color="auto"/>
              <w:right w:val="single" w:sz="4" w:space="0" w:color="auto"/>
            </w:tcBorders>
            <w:shd w:val="clear" w:color="000000" w:fill="FFFFFF"/>
            <w:noWrap/>
            <w:vAlign w:val="center"/>
            <w:hideMark/>
          </w:tcPr>
          <w:p w14:paraId="68559F6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37D0CEA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60953BF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2F2F2"/>
            <w:noWrap/>
            <w:vAlign w:val="center"/>
            <w:hideMark/>
          </w:tcPr>
          <w:p w14:paraId="5829E49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5A32823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5EBA554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0.70</w:t>
            </w:r>
          </w:p>
        </w:tc>
        <w:tc>
          <w:tcPr>
            <w:tcW w:w="465" w:type="dxa"/>
            <w:tcBorders>
              <w:top w:val="nil"/>
              <w:left w:val="nil"/>
              <w:bottom w:val="single" w:sz="4" w:space="0" w:color="auto"/>
              <w:right w:val="single" w:sz="4" w:space="0" w:color="auto"/>
            </w:tcBorders>
            <w:shd w:val="clear" w:color="000000" w:fill="FFFFFF"/>
            <w:noWrap/>
            <w:vAlign w:val="center"/>
            <w:hideMark/>
          </w:tcPr>
          <w:p w14:paraId="2D65F10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3ADBDBB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r>
      <w:tr w:rsidR="00547AD3" w:rsidRPr="00C86FEB" w14:paraId="58B40A4D"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71834C1D"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12/02</w:t>
            </w:r>
          </w:p>
        </w:tc>
        <w:tc>
          <w:tcPr>
            <w:tcW w:w="628" w:type="dxa"/>
            <w:tcBorders>
              <w:top w:val="nil"/>
              <w:left w:val="nil"/>
              <w:bottom w:val="single" w:sz="4" w:space="0" w:color="auto"/>
              <w:right w:val="single" w:sz="4" w:space="0" w:color="auto"/>
            </w:tcBorders>
            <w:shd w:val="clear" w:color="000000" w:fill="FFFFFF"/>
            <w:noWrap/>
            <w:vAlign w:val="center"/>
            <w:hideMark/>
          </w:tcPr>
          <w:p w14:paraId="550BF21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FFFFF"/>
            <w:noWrap/>
            <w:vAlign w:val="center"/>
            <w:hideMark/>
          </w:tcPr>
          <w:p w14:paraId="46542CD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FFFFF"/>
            <w:noWrap/>
            <w:vAlign w:val="center"/>
            <w:hideMark/>
          </w:tcPr>
          <w:p w14:paraId="2649C41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0.30</w:t>
            </w:r>
          </w:p>
        </w:tc>
        <w:tc>
          <w:tcPr>
            <w:tcW w:w="628" w:type="dxa"/>
            <w:tcBorders>
              <w:top w:val="nil"/>
              <w:left w:val="nil"/>
              <w:bottom w:val="single" w:sz="4" w:space="0" w:color="auto"/>
              <w:right w:val="single" w:sz="4" w:space="0" w:color="auto"/>
            </w:tcBorders>
            <w:shd w:val="clear" w:color="000000" w:fill="F2F2F2"/>
            <w:noWrap/>
            <w:vAlign w:val="center"/>
            <w:hideMark/>
          </w:tcPr>
          <w:p w14:paraId="76F4B43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2F2F2"/>
            <w:noWrap/>
            <w:vAlign w:val="center"/>
            <w:hideMark/>
          </w:tcPr>
          <w:p w14:paraId="24B1B61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50A32E4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1F32394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0.64</w:t>
            </w:r>
          </w:p>
        </w:tc>
        <w:tc>
          <w:tcPr>
            <w:tcW w:w="465" w:type="dxa"/>
            <w:tcBorders>
              <w:top w:val="nil"/>
              <w:left w:val="nil"/>
              <w:bottom w:val="single" w:sz="4" w:space="0" w:color="auto"/>
              <w:right w:val="single" w:sz="4" w:space="0" w:color="auto"/>
            </w:tcBorders>
            <w:shd w:val="clear" w:color="000000" w:fill="FFFFFF"/>
            <w:noWrap/>
            <w:vAlign w:val="center"/>
            <w:hideMark/>
          </w:tcPr>
          <w:p w14:paraId="64CCEF9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2510BC5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0E17185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0.68</w:t>
            </w:r>
          </w:p>
        </w:tc>
        <w:tc>
          <w:tcPr>
            <w:tcW w:w="465" w:type="dxa"/>
            <w:tcBorders>
              <w:top w:val="nil"/>
              <w:left w:val="nil"/>
              <w:bottom w:val="single" w:sz="4" w:space="0" w:color="auto"/>
              <w:right w:val="single" w:sz="4" w:space="0" w:color="auto"/>
            </w:tcBorders>
            <w:shd w:val="clear" w:color="000000" w:fill="F2F2F2"/>
            <w:noWrap/>
            <w:vAlign w:val="center"/>
            <w:hideMark/>
          </w:tcPr>
          <w:p w14:paraId="270CE82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35328B9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0.12</w:t>
            </w:r>
          </w:p>
        </w:tc>
        <w:tc>
          <w:tcPr>
            <w:tcW w:w="628" w:type="dxa"/>
            <w:tcBorders>
              <w:top w:val="nil"/>
              <w:left w:val="nil"/>
              <w:bottom w:val="single" w:sz="4" w:space="0" w:color="auto"/>
              <w:right w:val="single" w:sz="4" w:space="0" w:color="auto"/>
            </w:tcBorders>
            <w:shd w:val="clear" w:color="000000" w:fill="FFFFFF"/>
            <w:noWrap/>
            <w:vAlign w:val="center"/>
            <w:hideMark/>
          </w:tcPr>
          <w:p w14:paraId="6F20EF0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FFFFF"/>
            <w:noWrap/>
            <w:vAlign w:val="center"/>
            <w:hideMark/>
          </w:tcPr>
          <w:p w14:paraId="5D7E9F9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5DBDE2D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r>
      <w:tr w:rsidR="00547AD3" w:rsidRPr="00C86FEB" w14:paraId="2646E65D"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0DFC0EA8"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12/09</w:t>
            </w:r>
          </w:p>
        </w:tc>
        <w:tc>
          <w:tcPr>
            <w:tcW w:w="628" w:type="dxa"/>
            <w:tcBorders>
              <w:top w:val="nil"/>
              <w:left w:val="nil"/>
              <w:bottom w:val="single" w:sz="4" w:space="0" w:color="auto"/>
              <w:right w:val="single" w:sz="4" w:space="0" w:color="auto"/>
            </w:tcBorders>
            <w:shd w:val="clear" w:color="000000" w:fill="FFFFFF"/>
            <w:noWrap/>
            <w:vAlign w:val="center"/>
            <w:hideMark/>
          </w:tcPr>
          <w:p w14:paraId="19CAFEF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FFFFF"/>
            <w:noWrap/>
            <w:vAlign w:val="center"/>
            <w:hideMark/>
          </w:tcPr>
          <w:p w14:paraId="1BA47C4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1040D09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218F030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2F2F2"/>
            <w:noWrap/>
            <w:vAlign w:val="center"/>
            <w:hideMark/>
          </w:tcPr>
          <w:p w14:paraId="0674ED8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4EC92BC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0.05</w:t>
            </w:r>
          </w:p>
        </w:tc>
        <w:tc>
          <w:tcPr>
            <w:tcW w:w="628" w:type="dxa"/>
            <w:tcBorders>
              <w:top w:val="nil"/>
              <w:left w:val="nil"/>
              <w:bottom w:val="single" w:sz="4" w:space="0" w:color="auto"/>
              <w:right w:val="single" w:sz="4" w:space="0" w:color="auto"/>
            </w:tcBorders>
            <w:shd w:val="clear" w:color="000000" w:fill="FFFFFF"/>
            <w:noWrap/>
            <w:vAlign w:val="center"/>
            <w:hideMark/>
          </w:tcPr>
          <w:p w14:paraId="16A18C6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FFFFF"/>
            <w:noWrap/>
            <w:vAlign w:val="center"/>
            <w:hideMark/>
          </w:tcPr>
          <w:p w14:paraId="4E93D86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18E0EB5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0.05</w:t>
            </w:r>
          </w:p>
        </w:tc>
        <w:tc>
          <w:tcPr>
            <w:tcW w:w="628" w:type="dxa"/>
            <w:tcBorders>
              <w:top w:val="nil"/>
              <w:left w:val="nil"/>
              <w:bottom w:val="single" w:sz="4" w:space="0" w:color="auto"/>
              <w:right w:val="single" w:sz="4" w:space="0" w:color="auto"/>
            </w:tcBorders>
            <w:shd w:val="clear" w:color="000000" w:fill="F2F2F2"/>
            <w:noWrap/>
            <w:vAlign w:val="center"/>
            <w:hideMark/>
          </w:tcPr>
          <w:p w14:paraId="07B123E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2F2F2"/>
            <w:noWrap/>
            <w:vAlign w:val="center"/>
            <w:hideMark/>
          </w:tcPr>
          <w:p w14:paraId="31BA15D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4AE51EF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52E2C51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0.85</w:t>
            </w:r>
          </w:p>
        </w:tc>
        <w:tc>
          <w:tcPr>
            <w:tcW w:w="465" w:type="dxa"/>
            <w:tcBorders>
              <w:top w:val="nil"/>
              <w:left w:val="nil"/>
              <w:bottom w:val="single" w:sz="4" w:space="0" w:color="auto"/>
              <w:right w:val="single" w:sz="4" w:space="0" w:color="auto"/>
            </w:tcBorders>
            <w:shd w:val="clear" w:color="000000" w:fill="FFFFFF"/>
            <w:noWrap/>
            <w:vAlign w:val="center"/>
            <w:hideMark/>
          </w:tcPr>
          <w:p w14:paraId="60B02D3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FFFFF"/>
            <w:noWrap/>
            <w:vAlign w:val="center"/>
            <w:hideMark/>
          </w:tcPr>
          <w:p w14:paraId="61C38EB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r>
      <w:tr w:rsidR="00547AD3" w:rsidRPr="00C86FEB" w14:paraId="6BB0FB10"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09003623"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12/16</w:t>
            </w:r>
          </w:p>
        </w:tc>
        <w:tc>
          <w:tcPr>
            <w:tcW w:w="628" w:type="dxa"/>
            <w:tcBorders>
              <w:top w:val="nil"/>
              <w:left w:val="nil"/>
              <w:bottom w:val="single" w:sz="4" w:space="0" w:color="auto"/>
              <w:right w:val="single" w:sz="4" w:space="0" w:color="auto"/>
            </w:tcBorders>
            <w:shd w:val="clear" w:color="000000" w:fill="FFFFFF"/>
            <w:noWrap/>
            <w:vAlign w:val="center"/>
            <w:hideMark/>
          </w:tcPr>
          <w:p w14:paraId="6829809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0.87</w:t>
            </w:r>
          </w:p>
        </w:tc>
        <w:tc>
          <w:tcPr>
            <w:tcW w:w="465" w:type="dxa"/>
            <w:tcBorders>
              <w:top w:val="nil"/>
              <w:left w:val="nil"/>
              <w:bottom w:val="single" w:sz="4" w:space="0" w:color="auto"/>
              <w:right w:val="single" w:sz="4" w:space="0" w:color="auto"/>
            </w:tcBorders>
            <w:shd w:val="clear" w:color="000000" w:fill="FFFFFF"/>
            <w:noWrap/>
            <w:vAlign w:val="center"/>
            <w:hideMark/>
          </w:tcPr>
          <w:p w14:paraId="1B37946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3E43E71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c>
          <w:tcPr>
            <w:tcW w:w="628" w:type="dxa"/>
            <w:tcBorders>
              <w:top w:val="nil"/>
              <w:left w:val="nil"/>
              <w:bottom w:val="single" w:sz="4" w:space="0" w:color="auto"/>
              <w:right w:val="single" w:sz="4" w:space="0" w:color="auto"/>
            </w:tcBorders>
            <w:shd w:val="clear" w:color="000000" w:fill="F2F2F2"/>
            <w:noWrap/>
            <w:vAlign w:val="center"/>
            <w:hideMark/>
          </w:tcPr>
          <w:p w14:paraId="4E052A6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2F2F2"/>
            <w:noWrap/>
            <w:vAlign w:val="center"/>
            <w:hideMark/>
          </w:tcPr>
          <w:p w14:paraId="3737C0F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7.3</w:t>
            </w:r>
          </w:p>
        </w:tc>
        <w:tc>
          <w:tcPr>
            <w:tcW w:w="647" w:type="dxa"/>
            <w:tcBorders>
              <w:top w:val="nil"/>
              <w:left w:val="nil"/>
              <w:bottom w:val="single" w:sz="4" w:space="0" w:color="auto"/>
              <w:right w:val="single" w:sz="4" w:space="0" w:color="auto"/>
            </w:tcBorders>
            <w:shd w:val="clear" w:color="000000" w:fill="F2F2F2"/>
            <w:noWrap/>
            <w:vAlign w:val="center"/>
            <w:hideMark/>
          </w:tcPr>
          <w:p w14:paraId="70F211D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0.05</w:t>
            </w:r>
          </w:p>
        </w:tc>
        <w:tc>
          <w:tcPr>
            <w:tcW w:w="628" w:type="dxa"/>
            <w:tcBorders>
              <w:top w:val="nil"/>
              <w:left w:val="nil"/>
              <w:bottom w:val="single" w:sz="4" w:space="0" w:color="auto"/>
              <w:right w:val="single" w:sz="4" w:space="0" w:color="auto"/>
            </w:tcBorders>
            <w:shd w:val="clear" w:color="000000" w:fill="FFFFFF"/>
            <w:noWrap/>
            <w:vAlign w:val="center"/>
            <w:hideMark/>
          </w:tcPr>
          <w:p w14:paraId="11A2CCE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0.69</w:t>
            </w:r>
          </w:p>
        </w:tc>
        <w:tc>
          <w:tcPr>
            <w:tcW w:w="465" w:type="dxa"/>
            <w:tcBorders>
              <w:top w:val="nil"/>
              <w:left w:val="nil"/>
              <w:bottom w:val="single" w:sz="4" w:space="0" w:color="auto"/>
              <w:right w:val="single" w:sz="4" w:space="0" w:color="auto"/>
            </w:tcBorders>
            <w:shd w:val="clear" w:color="000000" w:fill="FFFFFF"/>
            <w:noWrap/>
            <w:vAlign w:val="center"/>
            <w:hideMark/>
          </w:tcPr>
          <w:p w14:paraId="2D9BA07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4668F52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2F2F2"/>
            <w:noWrap/>
            <w:vAlign w:val="center"/>
            <w:hideMark/>
          </w:tcPr>
          <w:p w14:paraId="43921B9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2F2F2"/>
            <w:noWrap/>
            <w:vAlign w:val="center"/>
            <w:hideMark/>
          </w:tcPr>
          <w:p w14:paraId="5739F0D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64DA02C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FFFFF"/>
            <w:noWrap/>
            <w:vAlign w:val="center"/>
            <w:hideMark/>
          </w:tcPr>
          <w:p w14:paraId="1AAAA5B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FFFFF"/>
            <w:noWrap/>
            <w:vAlign w:val="center"/>
            <w:hideMark/>
          </w:tcPr>
          <w:p w14:paraId="1FA3B07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65B4FF3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r>
      <w:tr w:rsidR="00547AD3" w:rsidRPr="00C86FEB" w14:paraId="26F64917"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7F9C7338"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12/23</w:t>
            </w:r>
          </w:p>
        </w:tc>
        <w:tc>
          <w:tcPr>
            <w:tcW w:w="628" w:type="dxa"/>
            <w:tcBorders>
              <w:top w:val="nil"/>
              <w:left w:val="nil"/>
              <w:bottom w:val="single" w:sz="4" w:space="0" w:color="auto"/>
              <w:right w:val="single" w:sz="4" w:space="0" w:color="auto"/>
            </w:tcBorders>
            <w:shd w:val="clear" w:color="000000" w:fill="FFFFFF"/>
            <w:noWrap/>
            <w:vAlign w:val="center"/>
            <w:hideMark/>
          </w:tcPr>
          <w:p w14:paraId="2FFD267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0.66</w:t>
            </w:r>
          </w:p>
        </w:tc>
        <w:tc>
          <w:tcPr>
            <w:tcW w:w="465" w:type="dxa"/>
            <w:tcBorders>
              <w:top w:val="nil"/>
              <w:left w:val="nil"/>
              <w:bottom w:val="single" w:sz="4" w:space="0" w:color="auto"/>
              <w:right w:val="single" w:sz="4" w:space="0" w:color="auto"/>
            </w:tcBorders>
            <w:shd w:val="clear" w:color="000000" w:fill="FFFFFF"/>
            <w:noWrap/>
            <w:vAlign w:val="center"/>
            <w:hideMark/>
          </w:tcPr>
          <w:p w14:paraId="1DB8F46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5B84D91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1289917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0.87</w:t>
            </w:r>
          </w:p>
        </w:tc>
        <w:tc>
          <w:tcPr>
            <w:tcW w:w="465" w:type="dxa"/>
            <w:tcBorders>
              <w:top w:val="nil"/>
              <w:left w:val="nil"/>
              <w:bottom w:val="single" w:sz="4" w:space="0" w:color="auto"/>
              <w:right w:val="single" w:sz="4" w:space="0" w:color="auto"/>
            </w:tcBorders>
            <w:shd w:val="clear" w:color="000000" w:fill="F2F2F2"/>
            <w:noWrap/>
            <w:vAlign w:val="center"/>
            <w:hideMark/>
          </w:tcPr>
          <w:p w14:paraId="429D4B1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2757275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0.12</w:t>
            </w:r>
          </w:p>
        </w:tc>
        <w:tc>
          <w:tcPr>
            <w:tcW w:w="628" w:type="dxa"/>
            <w:tcBorders>
              <w:top w:val="nil"/>
              <w:left w:val="nil"/>
              <w:bottom w:val="single" w:sz="4" w:space="0" w:color="auto"/>
              <w:right w:val="single" w:sz="4" w:space="0" w:color="auto"/>
            </w:tcBorders>
            <w:shd w:val="clear" w:color="000000" w:fill="FFFFFF"/>
            <w:noWrap/>
            <w:vAlign w:val="center"/>
            <w:hideMark/>
          </w:tcPr>
          <w:p w14:paraId="558D415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4" w:space="0" w:color="auto"/>
              <w:right w:val="single" w:sz="4" w:space="0" w:color="auto"/>
            </w:tcBorders>
            <w:shd w:val="clear" w:color="000000" w:fill="FFFFFF"/>
            <w:noWrap/>
            <w:vAlign w:val="center"/>
            <w:hideMark/>
          </w:tcPr>
          <w:p w14:paraId="270FC54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FFFFF"/>
            <w:noWrap/>
            <w:vAlign w:val="center"/>
            <w:hideMark/>
          </w:tcPr>
          <w:p w14:paraId="230FEA2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0.15</w:t>
            </w:r>
          </w:p>
        </w:tc>
        <w:tc>
          <w:tcPr>
            <w:tcW w:w="628" w:type="dxa"/>
            <w:tcBorders>
              <w:top w:val="nil"/>
              <w:left w:val="nil"/>
              <w:bottom w:val="single" w:sz="4" w:space="0" w:color="auto"/>
              <w:right w:val="single" w:sz="4" w:space="0" w:color="auto"/>
            </w:tcBorders>
            <w:shd w:val="clear" w:color="000000" w:fill="F2F2F2"/>
            <w:noWrap/>
            <w:vAlign w:val="center"/>
            <w:hideMark/>
          </w:tcPr>
          <w:p w14:paraId="34964D8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2F2F2"/>
            <w:noWrap/>
            <w:vAlign w:val="center"/>
            <w:hideMark/>
          </w:tcPr>
          <w:p w14:paraId="0528335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7245820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FFFFF"/>
            <w:noWrap/>
            <w:vAlign w:val="center"/>
            <w:hideMark/>
          </w:tcPr>
          <w:p w14:paraId="6F99BA4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FFFFF"/>
            <w:noWrap/>
            <w:vAlign w:val="center"/>
            <w:hideMark/>
          </w:tcPr>
          <w:p w14:paraId="778B318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FFFFF"/>
            <w:noWrap/>
            <w:vAlign w:val="center"/>
            <w:hideMark/>
          </w:tcPr>
          <w:p w14:paraId="31F88AE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r>
      <w:tr w:rsidR="00547AD3" w:rsidRPr="00C86FEB" w14:paraId="061C4AB3"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15ECA86"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12/30</w:t>
            </w:r>
          </w:p>
        </w:tc>
        <w:tc>
          <w:tcPr>
            <w:tcW w:w="628" w:type="dxa"/>
            <w:tcBorders>
              <w:top w:val="nil"/>
              <w:left w:val="nil"/>
              <w:bottom w:val="single" w:sz="8" w:space="0" w:color="auto"/>
              <w:right w:val="single" w:sz="4" w:space="0" w:color="auto"/>
            </w:tcBorders>
            <w:shd w:val="clear" w:color="000000" w:fill="FFFFFF"/>
            <w:noWrap/>
            <w:vAlign w:val="center"/>
            <w:hideMark/>
          </w:tcPr>
          <w:p w14:paraId="3C8C685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0.80</w:t>
            </w:r>
          </w:p>
        </w:tc>
        <w:tc>
          <w:tcPr>
            <w:tcW w:w="465" w:type="dxa"/>
            <w:tcBorders>
              <w:top w:val="nil"/>
              <w:left w:val="nil"/>
              <w:bottom w:val="single" w:sz="8" w:space="0" w:color="auto"/>
              <w:right w:val="single" w:sz="4" w:space="0" w:color="auto"/>
            </w:tcBorders>
            <w:shd w:val="clear" w:color="000000" w:fill="FFFFFF"/>
            <w:noWrap/>
            <w:vAlign w:val="center"/>
            <w:hideMark/>
          </w:tcPr>
          <w:p w14:paraId="718BE6D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8" w:space="0" w:color="auto"/>
              <w:right w:val="single" w:sz="4" w:space="0" w:color="auto"/>
            </w:tcBorders>
            <w:shd w:val="clear" w:color="000000" w:fill="FFFFFF"/>
            <w:noWrap/>
            <w:vAlign w:val="center"/>
            <w:hideMark/>
          </w:tcPr>
          <w:p w14:paraId="1F247F8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0.13</w:t>
            </w:r>
          </w:p>
        </w:tc>
        <w:tc>
          <w:tcPr>
            <w:tcW w:w="628" w:type="dxa"/>
            <w:tcBorders>
              <w:top w:val="nil"/>
              <w:left w:val="nil"/>
              <w:bottom w:val="single" w:sz="8" w:space="0" w:color="auto"/>
              <w:right w:val="single" w:sz="4" w:space="0" w:color="auto"/>
            </w:tcBorders>
            <w:shd w:val="clear" w:color="000000" w:fill="F2F2F2"/>
            <w:noWrap/>
            <w:vAlign w:val="center"/>
            <w:hideMark/>
          </w:tcPr>
          <w:p w14:paraId="563D56C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0.85</w:t>
            </w:r>
          </w:p>
        </w:tc>
        <w:tc>
          <w:tcPr>
            <w:tcW w:w="465" w:type="dxa"/>
            <w:tcBorders>
              <w:top w:val="nil"/>
              <w:left w:val="nil"/>
              <w:bottom w:val="single" w:sz="8" w:space="0" w:color="auto"/>
              <w:right w:val="single" w:sz="4" w:space="0" w:color="auto"/>
            </w:tcBorders>
            <w:shd w:val="clear" w:color="000000" w:fill="F2F2F2"/>
            <w:noWrap/>
            <w:vAlign w:val="center"/>
            <w:hideMark/>
          </w:tcPr>
          <w:p w14:paraId="0A35F57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8" w:space="0" w:color="auto"/>
              <w:right w:val="single" w:sz="4" w:space="0" w:color="auto"/>
            </w:tcBorders>
            <w:shd w:val="clear" w:color="000000" w:fill="F2F2F2"/>
            <w:noWrap/>
            <w:vAlign w:val="center"/>
            <w:hideMark/>
          </w:tcPr>
          <w:p w14:paraId="5317B24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0.05</w:t>
            </w:r>
          </w:p>
        </w:tc>
        <w:tc>
          <w:tcPr>
            <w:tcW w:w="628" w:type="dxa"/>
            <w:tcBorders>
              <w:top w:val="nil"/>
              <w:left w:val="nil"/>
              <w:bottom w:val="single" w:sz="8" w:space="0" w:color="auto"/>
              <w:right w:val="single" w:sz="4" w:space="0" w:color="auto"/>
            </w:tcBorders>
            <w:shd w:val="clear" w:color="000000" w:fill="FFFFFF"/>
            <w:noWrap/>
            <w:vAlign w:val="center"/>
            <w:hideMark/>
          </w:tcPr>
          <w:p w14:paraId="4F1EF68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0.88</w:t>
            </w:r>
          </w:p>
        </w:tc>
        <w:tc>
          <w:tcPr>
            <w:tcW w:w="465" w:type="dxa"/>
            <w:tcBorders>
              <w:top w:val="nil"/>
              <w:left w:val="nil"/>
              <w:bottom w:val="single" w:sz="8" w:space="0" w:color="auto"/>
              <w:right w:val="single" w:sz="4" w:space="0" w:color="auto"/>
            </w:tcBorders>
            <w:shd w:val="clear" w:color="000000" w:fill="FFFFFF"/>
            <w:noWrap/>
            <w:vAlign w:val="center"/>
            <w:hideMark/>
          </w:tcPr>
          <w:p w14:paraId="71E5783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8" w:space="0" w:color="auto"/>
              <w:right w:val="single" w:sz="4" w:space="0" w:color="auto"/>
            </w:tcBorders>
            <w:shd w:val="clear" w:color="000000" w:fill="FFFFFF"/>
            <w:noWrap/>
            <w:vAlign w:val="center"/>
            <w:hideMark/>
          </w:tcPr>
          <w:p w14:paraId="0B4256B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0.05</w:t>
            </w:r>
          </w:p>
        </w:tc>
        <w:tc>
          <w:tcPr>
            <w:tcW w:w="628" w:type="dxa"/>
            <w:tcBorders>
              <w:top w:val="nil"/>
              <w:left w:val="nil"/>
              <w:bottom w:val="single" w:sz="8" w:space="0" w:color="auto"/>
              <w:right w:val="single" w:sz="4" w:space="0" w:color="auto"/>
            </w:tcBorders>
            <w:shd w:val="clear" w:color="000000" w:fill="F2F2F2"/>
            <w:noWrap/>
            <w:vAlign w:val="center"/>
            <w:hideMark/>
          </w:tcPr>
          <w:p w14:paraId="0B045D1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0.87</w:t>
            </w:r>
          </w:p>
        </w:tc>
        <w:tc>
          <w:tcPr>
            <w:tcW w:w="465" w:type="dxa"/>
            <w:tcBorders>
              <w:top w:val="nil"/>
              <w:left w:val="nil"/>
              <w:bottom w:val="single" w:sz="8" w:space="0" w:color="auto"/>
              <w:right w:val="single" w:sz="4" w:space="0" w:color="auto"/>
            </w:tcBorders>
            <w:shd w:val="clear" w:color="000000" w:fill="F2F2F2"/>
            <w:noWrap/>
            <w:vAlign w:val="center"/>
            <w:hideMark/>
          </w:tcPr>
          <w:p w14:paraId="41748D0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8" w:space="0" w:color="auto"/>
              <w:right w:val="single" w:sz="4" w:space="0" w:color="auto"/>
            </w:tcBorders>
            <w:shd w:val="clear" w:color="000000" w:fill="F2F2F2"/>
            <w:noWrap/>
            <w:vAlign w:val="center"/>
            <w:hideMark/>
          </w:tcPr>
          <w:p w14:paraId="2F52420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8" w:space="0" w:color="auto"/>
              <w:right w:val="single" w:sz="4" w:space="0" w:color="auto"/>
            </w:tcBorders>
            <w:shd w:val="clear" w:color="000000" w:fill="FFFFFF"/>
            <w:noWrap/>
            <w:vAlign w:val="center"/>
            <w:hideMark/>
          </w:tcPr>
          <w:p w14:paraId="01BC824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0.91</w:t>
            </w:r>
          </w:p>
        </w:tc>
        <w:tc>
          <w:tcPr>
            <w:tcW w:w="465" w:type="dxa"/>
            <w:tcBorders>
              <w:top w:val="nil"/>
              <w:left w:val="nil"/>
              <w:bottom w:val="single" w:sz="8" w:space="0" w:color="auto"/>
              <w:right w:val="single" w:sz="4" w:space="0" w:color="auto"/>
            </w:tcBorders>
            <w:shd w:val="clear" w:color="000000" w:fill="FFFFFF"/>
            <w:noWrap/>
            <w:vAlign w:val="center"/>
            <w:hideMark/>
          </w:tcPr>
          <w:p w14:paraId="37DFA9C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8" w:space="0" w:color="auto"/>
              <w:right w:val="single" w:sz="4" w:space="0" w:color="auto"/>
            </w:tcBorders>
            <w:shd w:val="clear" w:color="000000" w:fill="FFFFFF"/>
            <w:noWrap/>
            <w:vAlign w:val="center"/>
            <w:hideMark/>
          </w:tcPr>
          <w:p w14:paraId="1A81F18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r>
    </w:tbl>
    <w:p w14:paraId="4C341B06" w14:textId="77777777" w:rsidR="00547AD3" w:rsidRPr="00C86FEB" w:rsidRDefault="00547AD3" w:rsidP="00547AD3">
      <w:pPr>
        <w:rPr>
          <w:rFonts w:ascii="BC Sans" w:hAnsi="BC Sans"/>
          <w:b/>
          <w:bCs/>
        </w:rPr>
      </w:pPr>
    </w:p>
    <w:p w14:paraId="5FEA5814" w14:textId="77777777" w:rsidR="00876BE5" w:rsidRPr="00C86FEB" w:rsidRDefault="00876BE5" w:rsidP="00876BE5">
      <w:pPr>
        <w:rPr>
          <w:rFonts w:ascii="BC Sans" w:hAnsi="BC Sans"/>
        </w:rPr>
      </w:pPr>
    </w:p>
    <w:tbl>
      <w:tblPr>
        <w:tblW w:w="7640" w:type="dxa"/>
        <w:tblLook w:val="04A0" w:firstRow="1" w:lastRow="0" w:firstColumn="1" w:lastColumn="0" w:noHBand="0" w:noVBand="1"/>
      </w:tblPr>
      <w:tblGrid>
        <w:gridCol w:w="680"/>
        <w:gridCol w:w="628"/>
        <w:gridCol w:w="465"/>
        <w:gridCol w:w="647"/>
        <w:gridCol w:w="628"/>
        <w:gridCol w:w="465"/>
        <w:gridCol w:w="647"/>
        <w:gridCol w:w="628"/>
        <w:gridCol w:w="465"/>
        <w:gridCol w:w="647"/>
        <w:gridCol w:w="575"/>
        <w:gridCol w:w="574"/>
        <w:gridCol w:w="591"/>
      </w:tblGrid>
      <w:tr w:rsidR="00547AD3" w:rsidRPr="00547AD3" w14:paraId="24120FEF" w14:textId="77777777" w:rsidTr="00547AD3">
        <w:trPr>
          <w:trHeight w:val="216"/>
        </w:trPr>
        <w:tc>
          <w:tcPr>
            <w:tcW w:w="680" w:type="dxa"/>
            <w:tcBorders>
              <w:top w:val="single" w:sz="8" w:space="0" w:color="auto"/>
              <w:left w:val="single" w:sz="8" w:space="0" w:color="auto"/>
              <w:bottom w:val="single" w:sz="4" w:space="0" w:color="auto"/>
              <w:right w:val="single" w:sz="4" w:space="0" w:color="auto"/>
            </w:tcBorders>
            <w:shd w:val="clear" w:color="000000" w:fill="BFBFBF"/>
            <w:noWrap/>
            <w:vAlign w:val="center"/>
            <w:hideMark/>
          </w:tcPr>
          <w:p w14:paraId="3D2C9854"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bookmarkStart w:id="17" w:name="_Toc165895700"/>
            <w:r w:rsidRPr="00547AD3">
              <w:rPr>
                <w:rFonts w:ascii="BC Sans" w:eastAsia="Times New Roman" w:hAnsi="BC Sans" w:cs="Times New Roman"/>
                <w:b/>
                <w:bCs/>
                <w:color w:val="000000"/>
                <w:sz w:val="14"/>
                <w:szCs w:val="14"/>
                <w:lang w:val="en-CA" w:eastAsia="en-CA"/>
              </w:rPr>
              <w:t> </w:t>
            </w:r>
          </w:p>
        </w:tc>
        <w:tc>
          <w:tcPr>
            <w:tcW w:w="1740" w:type="dxa"/>
            <w:gridSpan w:val="3"/>
            <w:tcBorders>
              <w:top w:val="single" w:sz="8" w:space="0" w:color="auto"/>
              <w:left w:val="nil"/>
              <w:bottom w:val="single" w:sz="4" w:space="0" w:color="auto"/>
              <w:right w:val="single" w:sz="4" w:space="0" w:color="000000"/>
            </w:tcBorders>
            <w:shd w:val="clear" w:color="000000" w:fill="BFBFBF"/>
            <w:vAlign w:val="center"/>
            <w:hideMark/>
          </w:tcPr>
          <w:p w14:paraId="72DC9372"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West Courtenay Res.</w:t>
            </w:r>
          </w:p>
        </w:tc>
        <w:tc>
          <w:tcPr>
            <w:tcW w:w="1740" w:type="dxa"/>
            <w:gridSpan w:val="3"/>
            <w:tcBorders>
              <w:top w:val="single" w:sz="8" w:space="0" w:color="auto"/>
              <w:left w:val="nil"/>
              <w:bottom w:val="single" w:sz="4" w:space="0" w:color="auto"/>
              <w:right w:val="single" w:sz="4" w:space="0" w:color="000000"/>
            </w:tcBorders>
            <w:shd w:val="clear" w:color="000000" w:fill="BFBFBF"/>
            <w:vAlign w:val="center"/>
            <w:hideMark/>
          </w:tcPr>
          <w:p w14:paraId="131180D1"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2390 Rennison Rd.</w:t>
            </w:r>
          </w:p>
        </w:tc>
        <w:tc>
          <w:tcPr>
            <w:tcW w:w="1740" w:type="dxa"/>
            <w:gridSpan w:val="3"/>
            <w:tcBorders>
              <w:top w:val="single" w:sz="8" w:space="0" w:color="auto"/>
              <w:left w:val="nil"/>
              <w:bottom w:val="single" w:sz="4" w:space="0" w:color="auto"/>
              <w:right w:val="single" w:sz="4" w:space="0" w:color="000000"/>
            </w:tcBorders>
            <w:shd w:val="clear" w:color="000000" w:fill="BFBFBF"/>
            <w:vAlign w:val="center"/>
            <w:hideMark/>
          </w:tcPr>
          <w:p w14:paraId="218783E8"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2472 Gibson Rd.</w:t>
            </w:r>
          </w:p>
        </w:tc>
        <w:tc>
          <w:tcPr>
            <w:tcW w:w="1740" w:type="dxa"/>
            <w:gridSpan w:val="3"/>
            <w:tcBorders>
              <w:top w:val="single" w:sz="8" w:space="0" w:color="auto"/>
              <w:left w:val="nil"/>
              <w:bottom w:val="single" w:sz="4" w:space="0" w:color="auto"/>
              <w:right w:val="single" w:sz="8" w:space="0" w:color="000000"/>
            </w:tcBorders>
            <w:shd w:val="clear" w:color="000000" w:fill="BFBFBF"/>
            <w:vAlign w:val="center"/>
            <w:hideMark/>
          </w:tcPr>
          <w:p w14:paraId="66DC14AD"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2701 Elmo Rd.</w:t>
            </w:r>
          </w:p>
        </w:tc>
      </w:tr>
      <w:tr w:rsidR="00547AD3" w:rsidRPr="00C86FEB" w14:paraId="6F8ACB1A" w14:textId="77777777" w:rsidTr="00547AD3">
        <w:trPr>
          <w:trHeight w:val="216"/>
        </w:trPr>
        <w:tc>
          <w:tcPr>
            <w:tcW w:w="680" w:type="dxa"/>
            <w:tcBorders>
              <w:top w:val="nil"/>
              <w:left w:val="single" w:sz="8" w:space="0" w:color="auto"/>
              <w:bottom w:val="single" w:sz="8" w:space="0" w:color="auto"/>
              <w:right w:val="single" w:sz="4" w:space="0" w:color="auto"/>
            </w:tcBorders>
            <w:shd w:val="clear" w:color="000000" w:fill="BFBFBF"/>
            <w:noWrap/>
            <w:vAlign w:val="center"/>
            <w:hideMark/>
          </w:tcPr>
          <w:p w14:paraId="63FA0A8E"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Date</w:t>
            </w:r>
          </w:p>
        </w:tc>
        <w:tc>
          <w:tcPr>
            <w:tcW w:w="628" w:type="dxa"/>
            <w:tcBorders>
              <w:top w:val="nil"/>
              <w:left w:val="nil"/>
              <w:bottom w:val="single" w:sz="8" w:space="0" w:color="auto"/>
              <w:right w:val="single" w:sz="4" w:space="0" w:color="auto"/>
            </w:tcBorders>
            <w:shd w:val="clear" w:color="000000" w:fill="BFBFBF"/>
            <w:noWrap/>
            <w:vAlign w:val="center"/>
            <w:hideMark/>
          </w:tcPr>
          <w:p w14:paraId="0A73D569"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Cl₂</w:t>
            </w:r>
          </w:p>
        </w:tc>
        <w:tc>
          <w:tcPr>
            <w:tcW w:w="465" w:type="dxa"/>
            <w:tcBorders>
              <w:top w:val="nil"/>
              <w:left w:val="nil"/>
              <w:bottom w:val="single" w:sz="8" w:space="0" w:color="auto"/>
              <w:right w:val="single" w:sz="4" w:space="0" w:color="auto"/>
            </w:tcBorders>
            <w:shd w:val="clear" w:color="000000" w:fill="BFBFBF"/>
            <w:noWrap/>
            <w:vAlign w:val="center"/>
            <w:hideMark/>
          </w:tcPr>
          <w:p w14:paraId="18CEDF3C"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pH</w:t>
            </w:r>
          </w:p>
        </w:tc>
        <w:tc>
          <w:tcPr>
            <w:tcW w:w="647" w:type="dxa"/>
            <w:tcBorders>
              <w:top w:val="nil"/>
              <w:left w:val="nil"/>
              <w:bottom w:val="single" w:sz="8" w:space="0" w:color="auto"/>
              <w:right w:val="single" w:sz="4" w:space="0" w:color="auto"/>
            </w:tcBorders>
            <w:shd w:val="clear" w:color="000000" w:fill="BFBFBF"/>
            <w:noWrap/>
            <w:vAlign w:val="center"/>
            <w:hideMark/>
          </w:tcPr>
          <w:p w14:paraId="5356BC37"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NTU</w:t>
            </w:r>
          </w:p>
        </w:tc>
        <w:tc>
          <w:tcPr>
            <w:tcW w:w="628" w:type="dxa"/>
            <w:tcBorders>
              <w:top w:val="nil"/>
              <w:left w:val="nil"/>
              <w:bottom w:val="single" w:sz="8" w:space="0" w:color="auto"/>
              <w:right w:val="single" w:sz="4" w:space="0" w:color="auto"/>
            </w:tcBorders>
            <w:shd w:val="clear" w:color="000000" w:fill="BFBFBF"/>
            <w:noWrap/>
            <w:vAlign w:val="center"/>
            <w:hideMark/>
          </w:tcPr>
          <w:p w14:paraId="417F6565"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Cl₂</w:t>
            </w:r>
          </w:p>
        </w:tc>
        <w:tc>
          <w:tcPr>
            <w:tcW w:w="465" w:type="dxa"/>
            <w:tcBorders>
              <w:top w:val="nil"/>
              <w:left w:val="nil"/>
              <w:bottom w:val="single" w:sz="8" w:space="0" w:color="auto"/>
              <w:right w:val="single" w:sz="4" w:space="0" w:color="auto"/>
            </w:tcBorders>
            <w:shd w:val="clear" w:color="000000" w:fill="BFBFBF"/>
            <w:noWrap/>
            <w:vAlign w:val="center"/>
            <w:hideMark/>
          </w:tcPr>
          <w:p w14:paraId="4F619E3F"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pH</w:t>
            </w:r>
          </w:p>
        </w:tc>
        <w:tc>
          <w:tcPr>
            <w:tcW w:w="647" w:type="dxa"/>
            <w:tcBorders>
              <w:top w:val="nil"/>
              <w:left w:val="nil"/>
              <w:bottom w:val="single" w:sz="8" w:space="0" w:color="auto"/>
              <w:right w:val="single" w:sz="4" w:space="0" w:color="auto"/>
            </w:tcBorders>
            <w:shd w:val="clear" w:color="000000" w:fill="BFBFBF"/>
            <w:noWrap/>
            <w:vAlign w:val="center"/>
            <w:hideMark/>
          </w:tcPr>
          <w:p w14:paraId="6F00A675"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NTU</w:t>
            </w:r>
          </w:p>
        </w:tc>
        <w:tc>
          <w:tcPr>
            <w:tcW w:w="628" w:type="dxa"/>
            <w:tcBorders>
              <w:top w:val="nil"/>
              <w:left w:val="nil"/>
              <w:bottom w:val="single" w:sz="8" w:space="0" w:color="auto"/>
              <w:right w:val="single" w:sz="4" w:space="0" w:color="auto"/>
            </w:tcBorders>
            <w:shd w:val="clear" w:color="000000" w:fill="BFBFBF"/>
            <w:noWrap/>
            <w:vAlign w:val="center"/>
            <w:hideMark/>
          </w:tcPr>
          <w:p w14:paraId="06FED2F7"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Cl₂</w:t>
            </w:r>
          </w:p>
        </w:tc>
        <w:tc>
          <w:tcPr>
            <w:tcW w:w="465" w:type="dxa"/>
            <w:tcBorders>
              <w:top w:val="nil"/>
              <w:left w:val="nil"/>
              <w:bottom w:val="single" w:sz="8" w:space="0" w:color="auto"/>
              <w:right w:val="single" w:sz="4" w:space="0" w:color="auto"/>
            </w:tcBorders>
            <w:shd w:val="clear" w:color="000000" w:fill="BFBFBF"/>
            <w:noWrap/>
            <w:vAlign w:val="center"/>
            <w:hideMark/>
          </w:tcPr>
          <w:p w14:paraId="78EFF5F7"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pH</w:t>
            </w:r>
          </w:p>
        </w:tc>
        <w:tc>
          <w:tcPr>
            <w:tcW w:w="647" w:type="dxa"/>
            <w:tcBorders>
              <w:top w:val="nil"/>
              <w:left w:val="nil"/>
              <w:bottom w:val="single" w:sz="8" w:space="0" w:color="auto"/>
              <w:right w:val="single" w:sz="4" w:space="0" w:color="auto"/>
            </w:tcBorders>
            <w:shd w:val="clear" w:color="000000" w:fill="BFBFBF"/>
            <w:noWrap/>
            <w:vAlign w:val="center"/>
            <w:hideMark/>
          </w:tcPr>
          <w:p w14:paraId="28BBF354"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NTU</w:t>
            </w:r>
          </w:p>
        </w:tc>
        <w:tc>
          <w:tcPr>
            <w:tcW w:w="575" w:type="dxa"/>
            <w:tcBorders>
              <w:top w:val="nil"/>
              <w:left w:val="nil"/>
              <w:bottom w:val="single" w:sz="8" w:space="0" w:color="auto"/>
              <w:right w:val="single" w:sz="4" w:space="0" w:color="auto"/>
            </w:tcBorders>
            <w:shd w:val="clear" w:color="000000" w:fill="BFBFBF"/>
            <w:noWrap/>
            <w:vAlign w:val="center"/>
            <w:hideMark/>
          </w:tcPr>
          <w:p w14:paraId="4D7294E3"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Cl₂</w:t>
            </w:r>
          </w:p>
        </w:tc>
        <w:tc>
          <w:tcPr>
            <w:tcW w:w="574" w:type="dxa"/>
            <w:tcBorders>
              <w:top w:val="nil"/>
              <w:left w:val="nil"/>
              <w:bottom w:val="single" w:sz="8" w:space="0" w:color="auto"/>
              <w:right w:val="single" w:sz="4" w:space="0" w:color="auto"/>
            </w:tcBorders>
            <w:shd w:val="clear" w:color="000000" w:fill="BFBFBF"/>
            <w:noWrap/>
            <w:vAlign w:val="center"/>
            <w:hideMark/>
          </w:tcPr>
          <w:p w14:paraId="3FC6AB38"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pH</w:t>
            </w:r>
          </w:p>
        </w:tc>
        <w:tc>
          <w:tcPr>
            <w:tcW w:w="591" w:type="dxa"/>
            <w:tcBorders>
              <w:top w:val="nil"/>
              <w:left w:val="nil"/>
              <w:bottom w:val="single" w:sz="8" w:space="0" w:color="auto"/>
              <w:right w:val="single" w:sz="8" w:space="0" w:color="auto"/>
            </w:tcBorders>
            <w:shd w:val="clear" w:color="000000" w:fill="BFBFBF"/>
            <w:noWrap/>
            <w:vAlign w:val="center"/>
            <w:hideMark/>
          </w:tcPr>
          <w:p w14:paraId="43A36C9E"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NTU</w:t>
            </w:r>
          </w:p>
        </w:tc>
      </w:tr>
      <w:tr w:rsidR="00547AD3" w:rsidRPr="00C86FEB" w14:paraId="501BA89F"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A9E9F41"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01/02</w:t>
            </w:r>
          </w:p>
        </w:tc>
        <w:tc>
          <w:tcPr>
            <w:tcW w:w="628" w:type="dxa"/>
            <w:tcBorders>
              <w:top w:val="nil"/>
              <w:left w:val="nil"/>
              <w:bottom w:val="single" w:sz="4" w:space="0" w:color="auto"/>
              <w:right w:val="single" w:sz="4" w:space="0" w:color="auto"/>
            </w:tcBorders>
            <w:shd w:val="clear" w:color="000000" w:fill="F2F2F2"/>
            <w:noWrap/>
            <w:vAlign w:val="center"/>
            <w:hideMark/>
          </w:tcPr>
          <w:p w14:paraId="72504F5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2F2F2"/>
            <w:noWrap/>
            <w:vAlign w:val="center"/>
            <w:hideMark/>
          </w:tcPr>
          <w:p w14:paraId="0E0178F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6989FE4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0.12</w:t>
            </w:r>
          </w:p>
        </w:tc>
        <w:tc>
          <w:tcPr>
            <w:tcW w:w="628" w:type="dxa"/>
            <w:tcBorders>
              <w:top w:val="nil"/>
              <w:left w:val="nil"/>
              <w:bottom w:val="single" w:sz="4" w:space="0" w:color="auto"/>
              <w:right w:val="single" w:sz="4" w:space="0" w:color="auto"/>
            </w:tcBorders>
            <w:shd w:val="clear" w:color="000000" w:fill="FFFFFF"/>
            <w:noWrap/>
            <w:vAlign w:val="center"/>
            <w:hideMark/>
          </w:tcPr>
          <w:p w14:paraId="6DED019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0.61</w:t>
            </w:r>
          </w:p>
        </w:tc>
        <w:tc>
          <w:tcPr>
            <w:tcW w:w="465" w:type="dxa"/>
            <w:tcBorders>
              <w:top w:val="nil"/>
              <w:left w:val="nil"/>
              <w:bottom w:val="single" w:sz="4" w:space="0" w:color="auto"/>
              <w:right w:val="single" w:sz="4" w:space="0" w:color="auto"/>
            </w:tcBorders>
            <w:shd w:val="clear" w:color="000000" w:fill="FFFFFF"/>
            <w:noWrap/>
            <w:vAlign w:val="center"/>
            <w:hideMark/>
          </w:tcPr>
          <w:p w14:paraId="3863249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8.9</w:t>
            </w:r>
          </w:p>
        </w:tc>
        <w:tc>
          <w:tcPr>
            <w:tcW w:w="647" w:type="dxa"/>
            <w:tcBorders>
              <w:top w:val="nil"/>
              <w:left w:val="nil"/>
              <w:bottom w:val="single" w:sz="4" w:space="0" w:color="auto"/>
              <w:right w:val="single" w:sz="4" w:space="0" w:color="auto"/>
            </w:tcBorders>
            <w:shd w:val="clear" w:color="000000" w:fill="FFFFFF"/>
            <w:noWrap/>
            <w:vAlign w:val="center"/>
            <w:hideMark/>
          </w:tcPr>
          <w:p w14:paraId="4E7ED4B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2F2F2"/>
            <w:noWrap/>
            <w:vAlign w:val="center"/>
            <w:hideMark/>
          </w:tcPr>
          <w:p w14:paraId="72B3955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6E745C0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00FA7DE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24BC3A1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640E63C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17165DD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11DCCED5"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020C496"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01/08</w:t>
            </w:r>
          </w:p>
        </w:tc>
        <w:tc>
          <w:tcPr>
            <w:tcW w:w="628" w:type="dxa"/>
            <w:tcBorders>
              <w:top w:val="nil"/>
              <w:left w:val="nil"/>
              <w:bottom w:val="single" w:sz="4" w:space="0" w:color="auto"/>
              <w:right w:val="single" w:sz="4" w:space="0" w:color="auto"/>
            </w:tcBorders>
            <w:shd w:val="clear" w:color="000000" w:fill="F2F2F2"/>
            <w:noWrap/>
            <w:vAlign w:val="center"/>
            <w:hideMark/>
          </w:tcPr>
          <w:p w14:paraId="14228CC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2F2F2"/>
            <w:noWrap/>
            <w:vAlign w:val="center"/>
            <w:hideMark/>
          </w:tcPr>
          <w:p w14:paraId="0C7E8EE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6E3DC02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FFFFF"/>
            <w:noWrap/>
            <w:vAlign w:val="center"/>
            <w:hideMark/>
          </w:tcPr>
          <w:p w14:paraId="5201C93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299171F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4BCCE30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0E2F1B8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0.61</w:t>
            </w:r>
          </w:p>
        </w:tc>
        <w:tc>
          <w:tcPr>
            <w:tcW w:w="465" w:type="dxa"/>
            <w:tcBorders>
              <w:top w:val="nil"/>
              <w:left w:val="nil"/>
              <w:bottom w:val="single" w:sz="4" w:space="0" w:color="auto"/>
              <w:right w:val="single" w:sz="4" w:space="0" w:color="auto"/>
            </w:tcBorders>
            <w:shd w:val="clear" w:color="000000" w:fill="F2F2F2"/>
            <w:noWrap/>
            <w:vAlign w:val="center"/>
            <w:hideMark/>
          </w:tcPr>
          <w:p w14:paraId="4040C20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9.0</w:t>
            </w:r>
          </w:p>
        </w:tc>
        <w:tc>
          <w:tcPr>
            <w:tcW w:w="647" w:type="dxa"/>
            <w:tcBorders>
              <w:top w:val="nil"/>
              <w:left w:val="nil"/>
              <w:bottom w:val="single" w:sz="4" w:space="0" w:color="auto"/>
              <w:right w:val="single" w:sz="4" w:space="0" w:color="auto"/>
            </w:tcBorders>
            <w:shd w:val="clear" w:color="000000" w:fill="F2F2F2"/>
            <w:noWrap/>
            <w:vAlign w:val="center"/>
            <w:hideMark/>
          </w:tcPr>
          <w:p w14:paraId="0F61075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575" w:type="dxa"/>
            <w:tcBorders>
              <w:top w:val="nil"/>
              <w:left w:val="nil"/>
              <w:bottom w:val="single" w:sz="4" w:space="0" w:color="auto"/>
              <w:right w:val="single" w:sz="4" w:space="0" w:color="auto"/>
            </w:tcBorders>
            <w:shd w:val="clear" w:color="000000" w:fill="FFFFFF"/>
            <w:noWrap/>
            <w:vAlign w:val="center"/>
            <w:hideMark/>
          </w:tcPr>
          <w:p w14:paraId="1862C12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1F98283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2B4BB14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338544D7"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EF77348"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01/15</w:t>
            </w:r>
          </w:p>
        </w:tc>
        <w:tc>
          <w:tcPr>
            <w:tcW w:w="628" w:type="dxa"/>
            <w:tcBorders>
              <w:top w:val="nil"/>
              <w:left w:val="nil"/>
              <w:bottom w:val="single" w:sz="4" w:space="0" w:color="auto"/>
              <w:right w:val="single" w:sz="4" w:space="0" w:color="auto"/>
            </w:tcBorders>
            <w:shd w:val="clear" w:color="000000" w:fill="F2F2F2"/>
            <w:noWrap/>
            <w:vAlign w:val="center"/>
            <w:hideMark/>
          </w:tcPr>
          <w:p w14:paraId="560E69F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2F2F2"/>
            <w:noWrap/>
            <w:vAlign w:val="center"/>
            <w:hideMark/>
          </w:tcPr>
          <w:p w14:paraId="02034C2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538C079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3E0D27B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0.63</w:t>
            </w:r>
          </w:p>
        </w:tc>
        <w:tc>
          <w:tcPr>
            <w:tcW w:w="465" w:type="dxa"/>
            <w:tcBorders>
              <w:top w:val="nil"/>
              <w:left w:val="nil"/>
              <w:bottom w:val="single" w:sz="4" w:space="0" w:color="auto"/>
              <w:right w:val="single" w:sz="4" w:space="0" w:color="auto"/>
            </w:tcBorders>
            <w:shd w:val="clear" w:color="000000" w:fill="FFFFFF"/>
            <w:noWrap/>
            <w:vAlign w:val="center"/>
            <w:hideMark/>
          </w:tcPr>
          <w:p w14:paraId="19BA91B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8.9</w:t>
            </w:r>
          </w:p>
        </w:tc>
        <w:tc>
          <w:tcPr>
            <w:tcW w:w="647" w:type="dxa"/>
            <w:tcBorders>
              <w:top w:val="nil"/>
              <w:left w:val="nil"/>
              <w:bottom w:val="single" w:sz="4" w:space="0" w:color="auto"/>
              <w:right w:val="single" w:sz="4" w:space="0" w:color="auto"/>
            </w:tcBorders>
            <w:shd w:val="clear" w:color="000000" w:fill="FFFFFF"/>
            <w:noWrap/>
            <w:vAlign w:val="center"/>
            <w:hideMark/>
          </w:tcPr>
          <w:p w14:paraId="257516B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17F4256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0C4C5EA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68D7EBE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3E8208C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1D98CBC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09CDB42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63821DCA"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1AAEAB93"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01/22</w:t>
            </w:r>
          </w:p>
        </w:tc>
        <w:tc>
          <w:tcPr>
            <w:tcW w:w="628" w:type="dxa"/>
            <w:tcBorders>
              <w:top w:val="nil"/>
              <w:left w:val="nil"/>
              <w:bottom w:val="single" w:sz="4" w:space="0" w:color="auto"/>
              <w:right w:val="single" w:sz="4" w:space="0" w:color="auto"/>
            </w:tcBorders>
            <w:shd w:val="clear" w:color="000000" w:fill="F2F2F2"/>
            <w:noWrap/>
            <w:vAlign w:val="center"/>
            <w:hideMark/>
          </w:tcPr>
          <w:p w14:paraId="39F8D41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2F2F2"/>
            <w:noWrap/>
            <w:vAlign w:val="center"/>
            <w:hideMark/>
          </w:tcPr>
          <w:p w14:paraId="19EE085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8.8</w:t>
            </w:r>
          </w:p>
        </w:tc>
        <w:tc>
          <w:tcPr>
            <w:tcW w:w="647" w:type="dxa"/>
            <w:tcBorders>
              <w:top w:val="nil"/>
              <w:left w:val="nil"/>
              <w:bottom w:val="single" w:sz="4" w:space="0" w:color="auto"/>
              <w:right w:val="single" w:sz="4" w:space="0" w:color="auto"/>
            </w:tcBorders>
            <w:shd w:val="clear" w:color="000000" w:fill="F2F2F2"/>
            <w:noWrap/>
            <w:vAlign w:val="center"/>
            <w:hideMark/>
          </w:tcPr>
          <w:p w14:paraId="5BC3E1F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0.57</w:t>
            </w:r>
          </w:p>
        </w:tc>
        <w:tc>
          <w:tcPr>
            <w:tcW w:w="628" w:type="dxa"/>
            <w:tcBorders>
              <w:top w:val="nil"/>
              <w:left w:val="nil"/>
              <w:bottom w:val="single" w:sz="4" w:space="0" w:color="auto"/>
              <w:right w:val="single" w:sz="4" w:space="0" w:color="auto"/>
            </w:tcBorders>
            <w:shd w:val="clear" w:color="000000" w:fill="FFFFFF"/>
            <w:noWrap/>
            <w:vAlign w:val="center"/>
            <w:hideMark/>
          </w:tcPr>
          <w:p w14:paraId="04C0256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5A66EEF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39EAC68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7ECE535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4C5F78C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05A9849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534FAEC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0.51</w:t>
            </w:r>
          </w:p>
        </w:tc>
        <w:tc>
          <w:tcPr>
            <w:tcW w:w="574" w:type="dxa"/>
            <w:tcBorders>
              <w:top w:val="nil"/>
              <w:left w:val="nil"/>
              <w:bottom w:val="single" w:sz="4" w:space="0" w:color="auto"/>
              <w:right w:val="single" w:sz="4" w:space="0" w:color="auto"/>
            </w:tcBorders>
            <w:shd w:val="clear" w:color="000000" w:fill="FFFFFF"/>
            <w:noWrap/>
            <w:vAlign w:val="center"/>
            <w:hideMark/>
          </w:tcPr>
          <w:p w14:paraId="32F1DF8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9.9</w:t>
            </w:r>
          </w:p>
        </w:tc>
        <w:tc>
          <w:tcPr>
            <w:tcW w:w="591" w:type="dxa"/>
            <w:tcBorders>
              <w:top w:val="nil"/>
              <w:left w:val="nil"/>
              <w:bottom w:val="single" w:sz="4" w:space="0" w:color="auto"/>
              <w:right w:val="single" w:sz="8" w:space="0" w:color="auto"/>
            </w:tcBorders>
            <w:shd w:val="clear" w:color="000000" w:fill="FFFFFF"/>
            <w:noWrap/>
            <w:vAlign w:val="center"/>
            <w:hideMark/>
          </w:tcPr>
          <w:p w14:paraId="04198EA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r>
      <w:tr w:rsidR="00547AD3" w:rsidRPr="00C86FEB" w14:paraId="3018599C"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11BDC406"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01/29</w:t>
            </w:r>
          </w:p>
        </w:tc>
        <w:tc>
          <w:tcPr>
            <w:tcW w:w="628" w:type="dxa"/>
            <w:tcBorders>
              <w:top w:val="nil"/>
              <w:left w:val="nil"/>
              <w:bottom w:val="single" w:sz="4" w:space="0" w:color="auto"/>
              <w:right w:val="single" w:sz="4" w:space="0" w:color="auto"/>
            </w:tcBorders>
            <w:shd w:val="clear" w:color="000000" w:fill="F2F2F2"/>
            <w:noWrap/>
            <w:vAlign w:val="center"/>
            <w:hideMark/>
          </w:tcPr>
          <w:p w14:paraId="3815D46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0.86</w:t>
            </w:r>
          </w:p>
        </w:tc>
        <w:tc>
          <w:tcPr>
            <w:tcW w:w="465" w:type="dxa"/>
            <w:tcBorders>
              <w:top w:val="nil"/>
              <w:left w:val="nil"/>
              <w:bottom w:val="single" w:sz="4" w:space="0" w:color="auto"/>
              <w:right w:val="single" w:sz="4" w:space="0" w:color="auto"/>
            </w:tcBorders>
            <w:shd w:val="clear" w:color="000000" w:fill="F2F2F2"/>
            <w:noWrap/>
            <w:vAlign w:val="center"/>
            <w:hideMark/>
          </w:tcPr>
          <w:p w14:paraId="38822C1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74E147F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0.27</w:t>
            </w:r>
          </w:p>
        </w:tc>
        <w:tc>
          <w:tcPr>
            <w:tcW w:w="628" w:type="dxa"/>
            <w:tcBorders>
              <w:top w:val="nil"/>
              <w:left w:val="nil"/>
              <w:bottom w:val="single" w:sz="4" w:space="0" w:color="auto"/>
              <w:right w:val="single" w:sz="4" w:space="0" w:color="auto"/>
            </w:tcBorders>
            <w:shd w:val="clear" w:color="000000" w:fill="FFFFFF"/>
            <w:noWrap/>
            <w:vAlign w:val="center"/>
            <w:hideMark/>
          </w:tcPr>
          <w:p w14:paraId="0191B22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4D6B843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30BBFED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372D0AC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2F2F2"/>
            <w:noWrap/>
            <w:vAlign w:val="center"/>
            <w:hideMark/>
          </w:tcPr>
          <w:p w14:paraId="56041BE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76AE9CE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0.13</w:t>
            </w:r>
          </w:p>
        </w:tc>
        <w:tc>
          <w:tcPr>
            <w:tcW w:w="575" w:type="dxa"/>
            <w:tcBorders>
              <w:top w:val="nil"/>
              <w:left w:val="nil"/>
              <w:bottom w:val="single" w:sz="4" w:space="0" w:color="auto"/>
              <w:right w:val="single" w:sz="4" w:space="0" w:color="auto"/>
            </w:tcBorders>
            <w:shd w:val="clear" w:color="000000" w:fill="FFFFFF"/>
            <w:noWrap/>
            <w:vAlign w:val="center"/>
            <w:hideMark/>
          </w:tcPr>
          <w:p w14:paraId="23C5D75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77E29F2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4BFFD19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6C5468D2"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13281A7"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02/05</w:t>
            </w:r>
          </w:p>
        </w:tc>
        <w:tc>
          <w:tcPr>
            <w:tcW w:w="628" w:type="dxa"/>
            <w:tcBorders>
              <w:top w:val="nil"/>
              <w:left w:val="nil"/>
              <w:bottom w:val="single" w:sz="4" w:space="0" w:color="auto"/>
              <w:right w:val="single" w:sz="4" w:space="0" w:color="auto"/>
            </w:tcBorders>
            <w:shd w:val="clear" w:color="000000" w:fill="F2F2F2"/>
            <w:noWrap/>
            <w:vAlign w:val="center"/>
            <w:hideMark/>
          </w:tcPr>
          <w:p w14:paraId="79A49E2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0.97</w:t>
            </w:r>
          </w:p>
        </w:tc>
        <w:tc>
          <w:tcPr>
            <w:tcW w:w="465" w:type="dxa"/>
            <w:tcBorders>
              <w:top w:val="nil"/>
              <w:left w:val="nil"/>
              <w:bottom w:val="single" w:sz="4" w:space="0" w:color="auto"/>
              <w:right w:val="single" w:sz="4" w:space="0" w:color="auto"/>
            </w:tcBorders>
            <w:shd w:val="clear" w:color="000000" w:fill="F2F2F2"/>
            <w:noWrap/>
            <w:vAlign w:val="center"/>
            <w:hideMark/>
          </w:tcPr>
          <w:p w14:paraId="3B556BF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571B6BA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0.19</w:t>
            </w:r>
          </w:p>
        </w:tc>
        <w:tc>
          <w:tcPr>
            <w:tcW w:w="628" w:type="dxa"/>
            <w:tcBorders>
              <w:top w:val="nil"/>
              <w:left w:val="nil"/>
              <w:bottom w:val="single" w:sz="4" w:space="0" w:color="auto"/>
              <w:right w:val="single" w:sz="4" w:space="0" w:color="auto"/>
            </w:tcBorders>
            <w:shd w:val="clear" w:color="000000" w:fill="FFFFFF"/>
            <w:noWrap/>
            <w:vAlign w:val="center"/>
            <w:hideMark/>
          </w:tcPr>
          <w:p w14:paraId="51FD8A6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FFFFF"/>
            <w:noWrap/>
            <w:vAlign w:val="center"/>
            <w:hideMark/>
          </w:tcPr>
          <w:p w14:paraId="06B2AB9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8.4</w:t>
            </w:r>
          </w:p>
        </w:tc>
        <w:tc>
          <w:tcPr>
            <w:tcW w:w="647" w:type="dxa"/>
            <w:tcBorders>
              <w:top w:val="nil"/>
              <w:left w:val="nil"/>
              <w:bottom w:val="single" w:sz="4" w:space="0" w:color="auto"/>
              <w:right w:val="single" w:sz="4" w:space="0" w:color="auto"/>
            </w:tcBorders>
            <w:shd w:val="clear" w:color="000000" w:fill="FFFFFF"/>
            <w:noWrap/>
            <w:vAlign w:val="center"/>
            <w:hideMark/>
          </w:tcPr>
          <w:p w14:paraId="0F6D9F7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2F2F2"/>
            <w:noWrap/>
            <w:vAlign w:val="center"/>
            <w:hideMark/>
          </w:tcPr>
          <w:p w14:paraId="7B8B696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2E567D3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470E6BD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0F4BEE2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6EFCEA5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77B816E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67E09F88"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7D4641B0"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02/12</w:t>
            </w:r>
          </w:p>
        </w:tc>
        <w:tc>
          <w:tcPr>
            <w:tcW w:w="628" w:type="dxa"/>
            <w:tcBorders>
              <w:top w:val="nil"/>
              <w:left w:val="nil"/>
              <w:bottom w:val="single" w:sz="4" w:space="0" w:color="auto"/>
              <w:right w:val="single" w:sz="4" w:space="0" w:color="auto"/>
            </w:tcBorders>
            <w:shd w:val="clear" w:color="000000" w:fill="F2F2F2"/>
            <w:noWrap/>
            <w:vAlign w:val="center"/>
            <w:hideMark/>
          </w:tcPr>
          <w:p w14:paraId="0B52F17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2F2F2"/>
            <w:noWrap/>
            <w:vAlign w:val="center"/>
            <w:hideMark/>
          </w:tcPr>
          <w:p w14:paraId="0805B40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5DD73B1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2501D79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52B787B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65DED14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30102B9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465" w:type="dxa"/>
            <w:tcBorders>
              <w:top w:val="nil"/>
              <w:left w:val="nil"/>
              <w:bottom w:val="single" w:sz="4" w:space="0" w:color="auto"/>
              <w:right w:val="single" w:sz="4" w:space="0" w:color="auto"/>
            </w:tcBorders>
            <w:shd w:val="clear" w:color="000000" w:fill="F2F2F2"/>
            <w:noWrap/>
            <w:vAlign w:val="center"/>
            <w:hideMark/>
          </w:tcPr>
          <w:p w14:paraId="77646D8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8.5</w:t>
            </w:r>
          </w:p>
        </w:tc>
        <w:tc>
          <w:tcPr>
            <w:tcW w:w="647" w:type="dxa"/>
            <w:tcBorders>
              <w:top w:val="nil"/>
              <w:left w:val="nil"/>
              <w:bottom w:val="single" w:sz="4" w:space="0" w:color="auto"/>
              <w:right w:val="single" w:sz="4" w:space="0" w:color="auto"/>
            </w:tcBorders>
            <w:shd w:val="clear" w:color="000000" w:fill="F2F2F2"/>
            <w:noWrap/>
            <w:vAlign w:val="center"/>
            <w:hideMark/>
          </w:tcPr>
          <w:p w14:paraId="62C9FC8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575" w:type="dxa"/>
            <w:tcBorders>
              <w:top w:val="nil"/>
              <w:left w:val="nil"/>
              <w:bottom w:val="single" w:sz="4" w:space="0" w:color="auto"/>
              <w:right w:val="single" w:sz="4" w:space="0" w:color="auto"/>
            </w:tcBorders>
            <w:shd w:val="clear" w:color="000000" w:fill="FFFFFF"/>
            <w:noWrap/>
            <w:vAlign w:val="center"/>
            <w:hideMark/>
          </w:tcPr>
          <w:p w14:paraId="79E99AE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11E7DA1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06A7A13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3118DA4D"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2F551B78"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02/21</w:t>
            </w:r>
          </w:p>
        </w:tc>
        <w:tc>
          <w:tcPr>
            <w:tcW w:w="628" w:type="dxa"/>
            <w:tcBorders>
              <w:top w:val="nil"/>
              <w:left w:val="nil"/>
              <w:bottom w:val="single" w:sz="4" w:space="0" w:color="auto"/>
              <w:right w:val="single" w:sz="4" w:space="0" w:color="auto"/>
            </w:tcBorders>
            <w:shd w:val="clear" w:color="000000" w:fill="F2F2F2"/>
            <w:noWrap/>
            <w:vAlign w:val="center"/>
            <w:hideMark/>
          </w:tcPr>
          <w:p w14:paraId="6F0B961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2F2F2"/>
            <w:noWrap/>
            <w:vAlign w:val="center"/>
            <w:hideMark/>
          </w:tcPr>
          <w:p w14:paraId="2A8B00B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31A699F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c>
          <w:tcPr>
            <w:tcW w:w="628" w:type="dxa"/>
            <w:tcBorders>
              <w:top w:val="nil"/>
              <w:left w:val="nil"/>
              <w:bottom w:val="single" w:sz="4" w:space="0" w:color="auto"/>
              <w:right w:val="single" w:sz="4" w:space="0" w:color="auto"/>
            </w:tcBorders>
            <w:shd w:val="clear" w:color="000000" w:fill="FFFFFF"/>
            <w:noWrap/>
            <w:vAlign w:val="center"/>
            <w:hideMark/>
          </w:tcPr>
          <w:p w14:paraId="5F6E32E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21A3F0B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295718D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0D60C0F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53D72A1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0077230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7586A4F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497496F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18D150E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1F8E8EE5"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217B7A8A"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02/26</w:t>
            </w:r>
          </w:p>
        </w:tc>
        <w:tc>
          <w:tcPr>
            <w:tcW w:w="628" w:type="dxa"/>
            <w:tcBorders>
              <w:top w:val="nil"/>
              <w:left w:val="nil"/>
              <w:bottom w:val="single" w:sz="4" w:space="0" w:color="auto"/>
              <w:right w:val="single" w:sz="4" w:space="0" w:color="auto"/>
            </w:tcBorders>
            <w:shd w:val="clear" w:color="000000" w:fill="F2F2F2"/>
            <w:noWrap/>
            <w:vAlign w:val="center"/>
            <w:hideMark/>
          </w:tcPr>
          <w:p w14:paraId="1918CD5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2F2F2"/>
            <w:noWrap/>
            <w:vAlign w:val="center"/>
            <w:hideMark/>
          </w:tcPr>
          <w:p w14:paraId="67892CF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148F9ED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FFFFF"/>
            <w:noWrap/>
            <w:vAlign w:val="center"/>
            <w:hideMark/>
          </w:tcPr>
          <w:p w14:paraId="64CE133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50C3449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6E2C715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3A04C77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0.64</w:t>
            </w:r>
          </w:p>
        </w:tc>
        <w:tc>
          <w:tcPr>
            <w:tcW w:w="465" w:type="dxa"/>
            <w:tcBorders>
              <w:top w:val="nil"/>
              <w:left w:val="nil"/>
              <w:bottom w:val="single" w:sz="4" w:space="0" w:color="auto"/>
              <w:right w:val="single" w:sz="4" w:space="0" w:color="auto"/>
            </w:tcBorders>
            <w:shd w:val="clear" w:color="000000" w:fill="F2F2F2"/>
            <w:noWrap/>
            <w:vAlign w:val="center"/>
            <w:hideMark/>
          </w:tcPr>
          <w:p w14:paraId="6464BDD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8.3</w:t>
            </w:r>
          </w:p>
        </w:tc>
        <w:tc>
          <w:tcPr>
            <w:tcW w:w="647" w:type="dxa"/>
            <w:tcBorders>
              <w:top w:val="nil"/>
              <w:left w:val="nil"/>
              <w:bottom w:val="single" w:sz="4" w:space="0" w:color="auto"/>
              <w:right w:val="single" w:sz="4" w:space="0" w:color="auto"/>
            </w:tcBorders>
            <w:shd w:val="clear" w:color="000000" w:fill="F2F2F2"/>
            <w:noWrap/>
            <w:vAlign w:val="center"/>
            <w:hideMark/>
          </w:tcPr>
          <w:p w14:paraId="07D33E3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0.05</w:t>
            </w:r>
          </w:p>
        </w:tc>
        <w:tc>
          <w:tcPr>
            <w:tcW w:w="575" w:type="dxa"/>
            <w:tcBorders>
              <w:top w:val="nil"/>
              <w:left w:val="nil"/>
              <w:bottom w:val="single" w:sz="4" w:space="0" w:color="auto"/>
              <w:right w:val="single" w:sz="4" w:space="0" w:color="auto"/>
            </w:tcBorders>
            <w:shd w:val="clear" w:color="000000" w:fill="FFFFFF"/>
            <w:noWrap/>
            <w:vAlign w:val="center"/>
            <w:hideMark/>
          </w:tcPr>
          <w:p w14:paraId="4E059EE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574" w:type="dxa"/>
            <w:tcBorders>
              <w:top w:val="nil"/>
              <w:left w:val="nil"/>
              <w:bottom w:val="single" w:sz="4" w:space="0" w:color="auto"/>
              <w:right w:val="single" w:sz="4" w:space="0" w:color="auto"/>
            </w:tcBorders>
            <w:shd w:val="clear" w:color="000000" w:fill="FFFFFF"/>
            <w:noWrap/>
            <w:vAlign w:val="center"/>
            <w:hideMark/>
          </w:tcPr>
          <w:p w14:paraId="48AE4AE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9.0</w:t>
            </w:r>
          </w:p>
        </w:tc>
        <w:tc>
          <w:tcPr>
            <w:tcW w:w="591" w:type="dxa"/>
            <w:tcBorders>
              <w:top w:val="nil"/>
              <w:left w:val="nil"/>
              <w:bottom w:val="single" w:sz="4" w:space="0" w:color="auto"/>
              <w:right w:val="single" w:sz="8" w:space="0" w:color="auto"/>
            </w:tcBorders>
            <w:shd w:val="clear" w:color="000000" w:fill="FFFFFF"/>
            <w:noWrap/>
            <w:vAlign w:val="center"/>
            <w:hideMark/>
          </w:tcPr>
          <w:p w14:paraId="617D50B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r>
      <w:tr w:rsidR="00547AD3" w:rsidRPr="00C86FEB" w14:paraId="40B51EBF"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B0C97D2"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03/04</w:t>
            </w:r>
          </w:p>
        </w:tc>
        <w:tc>
          <w:tcPr>
            <w:tcW w:w="628" w:type="dxa"/>
            <w:tcBorders>
              <w:top w:val="nil"/>
              <w:left w:val="nil"/>
              <w:bottom w:val="single" w:sz="4" w:space="0" w:color="auto"/>
              <w:right w:val="single" w:sz="4" w:space="0" w:color="auto"/>
            </w:tcBorders>
            <w:shd w:val="clear" w:color="000000" w:fill="F2F2F2"/>
            <w:noWrap/>
            <w:vAlign w:val="center"/>
            <w:hideMark/>
          </w:tcPr>
          <w:p w14:paraId="6D2928B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2F2F2"/>
            <w:noWrap/>
            <w:vAlign w:val="center"/>
            <w:hideMark/>
          </w:tcPr>
          <w:p w14:paraId="5F0B844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57DEF14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1EDC492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03EF34C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0AC7DD4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3080CEB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5887788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6028C84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179782A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2A7C82C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05B30AE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744F434B"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7F696A63"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03/11</w:t>
            </w:r>
          </w:p>
        </w:tc>
        <w:tc>
          <w:tcPr>
            <w:tcW w:w="628" w:type="dxa"/>
            <w:tcBorders>
              <w:top w:val="nil"/>
              <w:left w:val="nil"/>
              <w:bottom w:val="single" w:sz="4" w:space="0" w:color="auto"/>
              <w:right w:val="single" w:sz="4" w:space="0" w:color="auto"/>
            </w:tcBorders>
            <w:shd w:val="clear" w:color="000000" w:fill="F2F2F2"/>
            <w:noWrap/>
            <w:vAlign w:val="center"/>
            <w:hideMark/>
          </w:tcPr>
          <w:p w14:paraId="0A23527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0.90</w:t>
            </w:r>
          </w:p>
        </w:tc>
        <w:tc>
          <w:tcPr>
            <w:tcW w:w="465" w:type="dxa"/>
            <w:tcBorders>
              <w:top w:val="nil"/>
              <w:left w:val="nil"/>
              <w:bottom w:val="single" w:sz="4" w:space="0" w:color="auto"/>
              <w:right w:val="single" w:sz="4" w:space="0" w:color="auto"/>
            </w:tcBorders>
            <w:shd w:val="clear" w:color="000000" w:fill="F2F2F2"/>
            <w:noWrap/>
            <w:vAlign w:val="center"/>
            <w:hideMark/>
          </w:tcPr>
          <w:p w14:paraId="081FC53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45DCF5D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48CF26E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4E14F6F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1553234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317DCB9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2F2F2"/>
            <w:noWrap/>
            <w:vAlign w:val="center"/>
            <w:hideMark/>
          </w:tcPr>
          <w:p w14:paraId="41F917E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2F2F2"/>
            <w:noWrap/>
            <w:vAlign w:val="center"/>
            <w:hideMark/>
          </w:tcPr>
          <w:p w14:paraId="0C17F3C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575" w:type="dxa"/>
            <w:tcBorders>
              <w:top w:val="nil"/>
              <w:left w:val="nil"/>
              <w:bottom w:val="single" w:sz="4" w:space="0" w:color="auto"/>
              <w:right w:val="single" w:sz="4" w:space="0" w:color="auto"/>
            </w:tcBorders>
            <w:shd w:val="clear" w:color="000000" w:fill="FFFFFF"/>
            <w:noWrap/>
            <w:vAlign w:val="center"/>
            <w:hideMark/>
          </w:tcPr>
          <w:p w14:paraId="0DEF1B5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28F8A57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65F1477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0351DB6D"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1FD594C0"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03/18</w:t>
            </w:r>
          </w:p>
        </w:tc>
        <w:tc>
          <w:tcPr>
            <w:tcW w:w="628" w:type="dxa"/>
            <w:tcBorders>
              <w:top w:val="nil"/>
              <w:left w:val="nil"/>
              <w:bottom w:val="single" w:sz="4" w:space="0" w:color="auto"/>
              <w:right w:val="single" w:sz="4" w:space="0" w:color="auto"/>
            </w:tcBorders>
            <w:shd w:val="clear" w:color="000000" w:fill="F2F2F2"/>
            <w:noWrap/>
            <w:vAlign w:val="center"/>
            <w:hideMark/>
          </w:tcPr>
          <w:p w14:paraId="5FB8510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0.86</w:t>
            </w:r>
          </w:p>
        </w:tc>
        <w:tc>
          <w:tcPr>
            <w:tcW w:w="465" w:type="dxa"/>
            <w:tcBorders>
              <w:top w:val="nil"/>
              <w:left w:val="nil"/>
              <w:bottom w:val="single" w:sz="4" w:space="0" w:color="auto"/>
              <w:right w:val="single" w:sz="4" w:space="0" w:color="auto"/>
            </w:tcBorders>
            <w:shd w:val="clear" w:color="000000" w:fill="F2F2F2"/>
            <w:noWrap/>
            <w:vAlign w:val="center"/>
            <w:hideMark/>
          </w:tcPr>
          <w:p w14:paraId="3D08899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8.8</w:t>
            </w:r>
          </w:p>
        </w:tc>
        <w:tc>
          <w:tcPr>
            <w:tcW w:w="647" w:type="dxa"/>
            <w:tcBorders>
              <w:top w:val="nil"/>
              <w:left w:val="nil"/>
              <w:bottom w:val="single" w:sz="4" w:space="0" w:color="auto"/>
              <w:right w:val="single" w:sz="4" w:space="0" w:color="auto"/>
            </w:tcBorders>
            <w:shd w:val="clear" w:color="000000" w:fill="F2F2F2"/>
            <w:noWrap/>
            <w:vAlign w:val="center"/>
            <w:hideMark/>
          </w:tcPr>
          <w:p w14:paraId="0B93A48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FFFFF"/>
            <w:noWrap/>
            <w:vAlign w:val="center"/>
            <w:hideMark/>
          </w:tcPr>
          <w:p w14:paraId="3A1C734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FFFFF"/>
            <w:noWrap/>
            <w:vAlign w:val="center"/>
            <w:hideMark/>
          </w:tcPr>
          <w:p w14:paraId="707EBA7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8.3</w:t>
            </w:r>
          </w:p>
        </w:tc>
        <w:tc>
          <w:tcPr>
            <w:tcW w:w="647" w:type="dxa"/>
            <w:tcBorders>
              <w:top w:val="nil"/>
              <w:left w:val="nil"/>
              <w:bottom w:val="single" w:sz="4" w:space="0" w:color="auto"/>
              <w:right w:val="single" w:sz="4" w:space="0" w:color="auto"/>
            </w:tcBorders>
            <w:shd w:val="clear" w:color="000000" w:fill="FFFFFF"/>
            <w:noWrap/>
            <w:vAlign w:val="center"/>
            <w:hideMark/>
          </w:tcPr>
          <w:p w14:paraId="48C43B0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0.13</w:t>
            </w:r>
          </w:p>
        </w:tc>
        <w:tc>
          <w:tcPr>
            <w:tcW w:w="628" w:type="dxa"/>
            <w:tcBorders>
              <w:top w:val="nil"/>
              <w:left w:val="nil"/>
              <w:bottom w:val="single" w:sz="4" w:space="0" w:color="auto"/>
              <w:right w:val="single" w:sz="4" w:space="0" w:color="auto"/>
            </w:tcBorders>
            <w:shd w:val="clear" w:color="000000" w:fill="F2F2F2"/>
            <w:noWrap/>
            <w:vAlign w:val="center"/>
            <w:hideMark/>
          </w:tcPr>
          <w:p w14:paraId="2B184BD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5E222C9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6016044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47B027E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4BF7EDF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0171BC4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314DABB5"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765B84F7"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03/25</w:t>
            </w:r>
          </w:p>
        </w:tc>
        <w:tc>
          <w:tcPr>
            <w:tcW w:w="628" w:type="dxa"/>
            <w:tcBorders>
              <w:top w:val="nil"/>
              <w:left w:val="nil"/>
              <w:bottom w:val="single" w:sz="4" w:space="0" w:color="auto"/>
              <w:right w:val="single" w:sz="4" w:space="0" w:color="auto"/>
            </w:tcBorders>
            <w:shd w:val="clear" w:color="000000" w:fill="F2F2F2"/>
            <w:noWrap/>
            <w:vAlign w:val="center"/>
            <w:hideMark/>
          </w:tcPr>
          <w:p w14:paraId="3008EF0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2F2F2"/>
            <w:noWrap/>
            <w:vAlign w:val="center"/>
            <w:hideMark/>
          </w:tcPr>
          <w:p w14:paraId="61C7A5D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43329E1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07E8E3C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0C762A7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2C472E4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41C6617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7295AA4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72B271C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42C3050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0.66</w:t>
            </w:r>
          </w:p>
        </w:tc>
        <w:tc>
          <w:tcPr>
            <w:tcW w:w="574" w:type="dxa"/>
            <w:tcBorders>
              <w:top w:val="nil"/>
              <w:left w:val="nil"/>
              <w:bottom w:val="single" w:sz="4" w:space="0" w:color="auto"/>
              <w:right w:val="single" w:sz="4" w:space="0" w:color="auto"/>
            </w:tcBorders>
            <w:shd w:val="clear" w:color="000000" w:fill="FFFFFF"/>
            <w:noWrap/>
            <w:vAlign w:val="center"/>
            <w:hideMark/>
          </w:tcPr>
          <w:p w14:paraId="4EA3D5F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9.4</w:t>
            </w:r>
          </w:p>
        </w:tc>
        <w:tc>
          <w:tcPr>
            <w:tcW w:w="591" w:type="dxa"/>
            <w:tcBorders>
              <w:top w:val="nil"/>
              <w:left w:val="nil"/>
              <w:bottom w:val="single" w:sz="4" w:space="0" w:color="auto"/>
              <w:right w:val="single" w:sz="8" w:space="0" w:color="auto"/>
            </w:tcBorders>
            <w:shd w:val="clear" w:color="000000" w:fill="FFFFFF"/>
            <w:noWrap/>
            <w:vAlign w:val="center"/>
            <w:hideMark/>
          </w:tcPr>
          <w:p w14:paraId="7E55814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0.22</w:t>
            </w:r>
          </w:p>
        </w:tc>
      </w:tr>
      <w:tr w:rsidR="00547AD3" w:rsidRPr="00C86FEB" w14:paraId="6B6208AF"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0BC0FEAC"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04/02</w:t>
            </w:r>
          </w:p>
        </w:tc>
        <w:tc>
          <w:tcPr>
            <w:tcW w:w="628" w:type="dxa"/>
            <w:tcBorders>
              <w:top w:val="nil"/>
              <w:left w:val="nil"/>
              <w:bottom w:val="single" w:sz="4" w:space="0" w:color="auto"/>
              <w:right w:val="single" w:sz="4" w:space="0" w:color="auto"/>
            </w:tcBorders>
            <w:shd w:val="clear" w:color="000000" w:fill="F2F2F2"/>
            <w:noWrap/>
            <w:vAlign w:val="center"/>
            <w:hideMark/>
          </w:tcPr>
          <w:p w14:paraId="05F6BDA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2F2F2"/>
            <w:noWrap/>
            <w:vAlign w:val="center"/>
            <w:hideMark/>
          </w:tcPr>
          <w:p w14:paraId="65D5F60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5C4D106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0.13</w:t>
            </w:r>
          </w:p>
        </w:tc>
        <w:tc>
          <w:tcPr>
            <w:tcW w:w="628" w:type="dxa"/>
            <w:tcBorders>
              <w:top w:val="nil"/>
              <w:left w:val="nil"/>
              <w:bottom w:val="single" w:sz="4" w:space="0" w:color="auto"/>
              <w:right w:val="single" w:sz="4" w:space="0" w:color="auto"/>
            </w:tcBorders>
            <w:shd w:val="clear" w:color="000000" w:fill="FFFFFF"/>
            <w:noWrap/>
            <w:vAlign w:val="center"/>
            <w:hideMark/>
          </w:tcPr>
          <w:p w14:paraId="137B751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0.15</w:t>
            </w:r>
          </w:p>
        </w:tc>
        <w:tc>
          <w:tcPr>
            <w:tcW w:w="465" w:type="dxa"/>
            <w:tcBorders>
              <w:top w:val="nil"/>
              <w:left w:val="nil"/>
              <w:bottom w:val="single" w:sz="4" w:space="0" w:color="auto"/>
              <w:right w:val="single" w:sz="4" w:space="0" w:color="auto"/>
            </w:tcBorders>
            <w:shd w:val="clear" w:color="000000" w:fill="FFFFFF"/>
            <w:noWrap/>
            <w:vAlign w:val="center"/>
            <w:hideMark/>
          </w:tcPr>
          <w:p w14:paraId="0248EC1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9.0</w:t>
            </w:r>
          </w:p>
        </w:tc>
        <w:tc>
          <w:tcPr>
            <w:tcW w:w="647" w:type="dxa"/>
            <w:tcBorders>
              <w:top w:val="nil"/>
              <w:left w:val="nil"/>
              <w:bottom w:val="single" w:sz="4" w:space="0" w:color="auto"/>
              <w:right w:val="single" w:sz="4" w:space="0" w:color="auto"/>
            </w:tcBorders>
            <w:shd w:val="clear" w:color="000000" w:fill="FFFFFF"/>
            <w:noWrap/>
            <w:vAlign w:val="center"/>
            <w:hideMark/>
          </w:tcPr>
          <w:p w14:paraId="429639A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0.15</w:t>
            </w:r>
          </w:p>
        </w:tc>
        <w:tc>
          <w:tcPr>
            <w:tcW w:w="628" w:type="dxa"/>
            <w:tcBorders>
              <w:top w:val="nil"/>
              <w:left w:val="nil"/>
              <w:bottom w:val="single" w:sz="4" w:space="0" w:color="auto"/>
              <w:right w:val="single" w:sz="4" w:space="0" w:color="auto"/>
            </w:tcBorders>
            <w:shd w:val="clear" w:color="000000" w:fill="F2F2F2"/>
            <w:noWrap/>
            <w:vAlign w:val="center"/>
            <w:hideMark/>
          </w:tcPr>
          <w:p w14:paraId="182E627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4684FCF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76E9B2B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7E79597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106AEFF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7183E12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0085186E"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2AF4084D"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04/08</w:t>
            </w:r>
          </w:p>
        </w:tc>
        <w:tc>
          <w:tcPr>
            <w:tcW w:w="628" w:type="dxa"/>
            <w:tcBorders>
              <w:top w:val="nil"/>
              <w:left w:val="nil"/>
              <w:bottom w:val="single" w:sz="4" w:space="0" w:color="auto"/>
              <w:right w:val="single" w:sz="4" w:space="0" w:color="auto"/>
            </w:tcBorders>
            <w:shd w:val="clear" w:color="000000" w:fill="F2F2F2"/>
            <w:noWrap/>
            <w:vAlign w:val="center"/>
            <w:hideMark/>
          </w:tcPr>
          <w:p w14:paraId="6EEF4D0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0.88</w:t>
            </w:r>
          </w:p>
        </w:tc>
        <w:tc>
          <w:tcPr>
            <w:tcW w:w="465" w:type="dxa"/>
            <w:tcBorders>
              <w:top w:val="nil"/>
              <w:left w:val="nil"/>
              <w:bottom w:val="single" w:sz="4" w:space="0" w:color="auto"/>
              <w:right w:val="single" w:sz="4" w:space="0" w:color="auto"/>
            </w:tcBorders>
            <w:shd w:val="clear" w:color="000000" w:fill="F2F2F2"/>
            <w:noWrap/>
            <w:vAlign w:val="center"/>
            <w:hideMark/>
          </w:tcPr>
          <w:p w14:paraId="6D6A3A2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8.7</w:t>
            </w:r>
          </w:p>
        </w:tc>
        <w:tc>
          <w:tcPr>
            <w:tcW w:w="647" w:type="dxa"/>
            <w:tcBorders>
              <w:top w:val="nil"/>
              <w:left w:val="nil"/>
              <w:bottom w:val="single" w:sz="4" w:space="0" w:color="auto"/>
              <w:right w:val="single" w:sz="4" w:space="0" w:color="auto"/>
            </w:tcBorders>
            <w:shd w:val="clear" w:color="000000" w:fill="F2F2F2"/>
            <w:noWrap/>
            <w:vAlign w:val="center"/>
            <w:hideMark/>
          </w:tcPr>
          <w:p w14:paraId="1F46419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654EF9B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21CF0D1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1F351D5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53B470F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2F2F2"/>
            <w:noWrap/>
            <w:vAlign w:val="center"/>
            <w:hideMark/>
          </w:tcPr>
          <w:p w14:paraId="4C5EC16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8.7</w:t>
            </w:r>
          </w:p>
        </w:tc>
        <w:tc>
          <w:tcPr>
            <w:tcW w:w="647" w:type="dxa"/>
            <w:tcBorders>
              <w:top w:val="nil"/>
              <w:left w:val="nil"/>
              <w:bottom w:val="single" w:sz="4" w:space="0" w:color="auto"/>
              <w:right w:val="single" w:sz="4" w:space="0" w:color="auto"/>
            </w:tcBorders>
            <w:shd w:val="clear" w:color="000000" w:fill="F2F2F2"/>
            <w:noWrap/>
            <w:vAlign w:val="center"/>
            <w:hideMark/>
          </w:tcPr>
          <w:p w14:paraId="6A2F123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575" w:type="dxa"/>
            <w:tcBorders>
              <w:top w:val="nil"/>
              <w:left w:val="nil"/>
              <w:bottom w:val="single" w:sz="4" w:space="0" w:color="auto"/>
              <w:right w:val="single" w:sz="4" w:space="0" w:color="auto"/>
            </w:tcBorders>
            <w:shd w:val="clear" w:color="000000" w:fill="FFFFFF"/>
            <w:noWrap/>
            <w:vAlign w:val="center"/>
            <w:hideMark/>
          </w:tcPr>
          <w:p w14:paraId="2ADABAD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243EDBC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1A81CC3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17D7C1DC"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0D06E664"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04/16</w:t>
            </w:r>
          </w:p>
        </w:tc>
        <w:tc>
          <w:tcPr>
            <w:tcW w:w="628" w:type="dxa"/>
            <w:tcBorders>
              <w:top w:val="nil"/>
              <w:left w:val="nil"/>
              <w:bottom w:val="single" w:sz="4" w:space="0" w:color="auto"/>
              <w:right w:val="single" w:sz="4" w:space="0" w:color="auto"/>
            </w:tcBorders>
            <w:shd w:val="clear" w:color="000000" w:fill="F2F2F2"/>
            <w:noWrap/>
            <w:vAlign w:val="center"/>
            <w:hideMark/>
          </w:tcPr>
          <w:p w14:paraId="5CC1472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0.90</w:t>
            </w:r>
          </w:p>
        </w:tc>
        <w:tc>
          <w:tcPr>
            <w:tcW w:w="465" w:type="dxa"/>
            <w:tcBorders>
              <w:top w:val="nil"/>
              <w:left w:val="nil"/>
              <w:bottom w:val="single" w:sz="4" w:space="0" w:color="auto"/>
              <w:right w:val="single" w:sz="4" w:space="0" w:color="auto"/>
            </w:tcBorders>
            <w:shd w:val="clear" w:color="000000" w:fill="F2F2F2"/>
            <w:noWrap/>
            <w:vAlign w:val="center"/>
            <w:hideMark/>
          </w:tcPr>
          <w:p w14:paraId="7DD434D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50FC1A2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7283784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0.57</w:t>
            </w:r>
          </w:p>
        </w:tc>
        <w:tc>
          <w:tcPr>
            <w:tcW w:w="465" w:type="dxa"/>
            <w:tcBorders>
              <w:top w:val="nil"/>
              <w:left w:val="nil"/>
              <w:bottom w:val="single" w:sz="4" w:space="0" w:color="auto"/>
              <w:right w:val="single" w:sz="4" w:space="0" w:color="auto"/>
            </w:tcBorders>
            <w:shd w:val="clear" w:color="000000" w:fill="FFFFFF"/>
            <w:noWrap/>
            <w:vAlign w:val="center"/>
            <w:hideMark/>
          </w:tcPr>
          <w:p w14:paraId="38A9DAD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9.0</w:t>
            </w:r>
          </w:p>
        </w:tc>
        <w:tc>
          <w:tcPr>
            <w:tcW w:w="647" w:type="dxa"/>
            <w:tcBorders>
              <w:top w:val="nil"/>
              <w:left w:val="nil"/>
              <w:bottom w:val="single" w:sz="4" w:space="0" w:color="auto"/>
              <w:right w:val="single" w:sz="4" w:space="0" w:color="auto"/>
            </w:tcBorders>
            <w:shd w:val="clear" w:color="000000" w:fill="FFFFFF"/>
            <w:noWrap/>
            <w:vAlign w:val="center"/>
            <w:hideMark/>
          </w:tcPr>
          <w:p w14:paraId="673C3F3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c>
          <w:tcPr>
            <w:tcW w:w="628" w:type="dxa"/>
            <w:tcBorders>
              <w:top w:val="nil"/>
              <w:left w:val="nil"/>
              <w:bottom w:val="single" w:sz="4" w:space="0" w:color="auto"/>
              <w:right w:val="single" w:sz="4" w:space="0" w:color="auto"/>
            </w:tcBorders>
            <w:shd w:val="clear" w:color="000000" w:fill="F2F2F2"/>
            <w:noWrap/>
            <w:vAlign w:val="center"/>
            <w:hideMark/>
          </w:tcPr>
          <w:p w14:paraId="0D512EA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7E771C5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3A885DB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1C7F792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615811A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0AA9315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346EEA85"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4B34DF2D"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04/22</w:t>
            </w:r>
          </w:p>
        </w:tc>
        <w:tc>
          <w:tcPr>
            <w:tcW w:w="628" w:type="dxa"/>
            <w:tcBorders>
              <w:top w:val="nil"/>
              <w:left w:val="nil"/>
              <w:bottom w:val="single" w:sz="4" w:space="0" w:color="auto"/>
              <w:right w:val="single" w:sz="4" w:space="0" w:color="auto"/>
            </w:tcBorders>
            <w:shd w:val="clear" w:color="000000" w:fill="F2F2F2"/>
            <w:noWrap/>
            <w:vAlign w:val="center"/>
            <w:hideMark/>
          </w:tcPr>
          <w:p w14:paraId="46629B6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2F2F2"/>
            <w:noWrap/>
            <w:vAlign w:val="center"/>
            <w:hideMark/>
          </w:tcPr>
          <w:p w14:paraId="4FF0F1B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6976133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71CCB42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5527D6F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746FA94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7ABF302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13A6930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7863EF3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2CDD62E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44291CC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7842C43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242A4897"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1E27B720"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04/29</w:t>
            </w:r>
          </w:p>
        </w:tc>
        <w:tc>
          <w:tcPr>
            <w:tcW w:w="628" w:type="dxa"/>
            <w:tcBorders>
              <w:top w:val="nil"/>
              <w:left w:val="nil"/>
              <w:bottom w:val="single" w:sz="4" w:space="0" w:color="auto"/>
              <w:right w:val="single" w:sz="4" w:space="0" w:color="auto"/>
            </w:tcBorders>
            <w:shd w:val="clear" w:color="000000" w:fill="F2F2F2"/>
            <w:noWrap/>
            <w:vAlign w:val="center"/>
            <w:hideMark/>
          </w:tcPr>
          <w:p w14:paraId="74A9130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2F2F2"/>
            <w:noWrap/>
            <w:vAlign w:val="center"/>
            <w:hideMark/>
          </w:tcPr>
          <w:p w14:paraId="154CBE0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2F2F2"/>
            <w:noWrap/>
            <w:vAlign w:val="center"/>
            <w:hideMark/>
          </w:tcPr>
          <w:p w14:paraId="3C23DAF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0.05</w:t>
            </w:r>
          </w:p>
        </w:tc>
        <w:tc>
          <w:tcPr>
            <w:tcW w:w="628" w:type="dxa"/>
            <w:tcBorders>
              <w:top w:val="nil"/>
              <w:left w:val="nil"/>
              <w:bottom w:val="single" w:sz="4" w:space="0" w:color="auto"/>
              <w:right w:val="single" w:sz="4" w:space="0" w:color="auto"/>
            </w:tcBorders>
            <w:shd w:val="clear" w:color="000000" w:fill="FFFFFF"/>
            <w:noWrap/>
            <w:vAlign w:val="center"/>
            <w:hideMark/>
          </w:tcPr>
          <w:p w14:paraId="4693A18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28A783B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3D73EF1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23A95F9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2F2F2"/>
            <w:noWrap/>
            <w:vAlign w:val="center"/>
            <w:hideMark/>
          </w:tcPr>
          <w:p w14:paraId="33C4E9D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8.3</w:t>
            </w:r>
          </w:p>
        </w:tc>
        <w:tc>
          <w:tcPr>
            <w:tcW w:w="647" w:type="dxa"/>
            <w:tcBorders>
              <w:top w:val="nil"/>
              <w:left w:val="nil"/>
              <w:bottom w:val="single" w:sz="4" w:space="0" w:color="auto"/>
              <w:right w:val="single" w:sz="4" w:space="0" w:color="auto"/>
            </w:tcBorders>
            <w:shd w:val="clear" w:color="000000" w:fill="F2F2F2"/>
            <w:noWrap/>
            <w:vAlign w:val="center"/>
            <w:hideMark/>
          </w:tcPr>
          <w:p w14:paraId="244BA99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575" w:type="dxa"/>
            <w:tcBorders>
              <w:top w:val="nil"/>
              <w:left w:val="nil"/>
              <w:bottom w:val="single" w:sz="4" w:space="0" w:color="auto"/>
              <w:right w:val="single" w:sz="4" w:space="0" w:color="auto"/>
            </w:tcBorders>
            <w:shd w:val="clear" w:color="000000" w:fill="FFFFFF"/>
            <w:noWrap/>
            <w:vAlign w:val="center"/>
            <w:hideMark/>
          </w:tcPr>
          <w:p w14:paraId="05B68A9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0.68</w:t>
            </w:r>
          </w:p>
        </w:tc>
        <w:tc>
          <w:tcPr>
            <w:tcW w:w="574" w:type="dxa"/>
            <w:tcBorders>
              <w:top w:val="nil"/>
              <w:left w:val="nil"/>
              <w:bottom w:val="single" w:sz="4" w:space="0" w:color="auto"/>
              <w:right w:val="single" w:sz="4" w:space="0" w:color="auto"/>
            </w:tcBorders>
            <w:shd w:val="clear" w:color="000000" w:fill="FFFFFF"/>
            <w:noWrap/>
            <w:vAlign w:val="center"/>
            <w:hideMark/>
          </w:tcPr>
          <w:p w14:paraId="46F03A5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9.2</w:t>
            </w:r>
          </w:p>
        </w:tc>
        <w:tc>
          <w:tcPr>
            <w:tcW w:w="591" w:type="dxa"/>
            <w:tcBorders>
              <w:top w:val="nil"/>
              <w:left w:val="nil"/>
              <w:bottom w:val="single" w:sz="4" w:space="0" w:color="auto"/>
              <w:right w:val="single" w:sz="8" w:space="0" w:color="auto"/>
            </w:tcBorders>
            <w:shd w:val="clear" w:color="000000" w:fill="FFFFFF"/>
            <w:noWrap/>
            <w:vAlign w:val="center"/>
            <w:hideMark/>
          </w:tcPr>
          <w:p w14:paraId="08FB1A3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r>
      <w:tr w:rsidR="00547AD3" w:rsidRPr="00C86FEB" w14:paraId="4B56B80C"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052F85B3"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05/06</w:t>
            </w:r>
          </w:p>
        </w:tc>
        <w:tc>
          <w:tcPr>
            <w:tcW w:w="628" w:type="dxa"/>
            <w:tcBorders>
              <w:top w:val="nil"/>
              <w:left w:val="nil"/>
              <w:bottom w:val="single" w:sz="4" w:space="0" w:color="auto"/>
              <w:right w:val="single" w:sz="4" w:space="0" w:color="auto"/>
            </w:tcBorders>
            <w:shd w:val="clear" w:color="000000" w:fill="F2F2F2"/>
            <w:noWrap/>
            <w:vAlign w:val="center"/>
            <w:hideMark/>
          </w:tcPr>
          <w:p w14:paraId="0B28EA6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0.90</w:t>
            </w:r>
          </w:p>
        </w:tc>
        <w:tc>
          <w:tcPr>
            <w:tcW w:w="465" w:type="dxa"/>
            <w:tcBorders>
              <w:top w:val="nil"/>
              <w:left w:val="nil"/>
              <w:bottom w:val="single" w:sz="4" w:space="0" w:color="auto"/>
              <w:right w:val="single" w:sz="4" w:space="0" w:color="auto"/>
            </w:tcBorders>
            <w:shd w:val="clear" w:color="000000" w:fill="F2F2F2"/>
            <w:noWrap/>
            <w:vAlign w:val="center"/>
            <w:hideMark/>
          </w:tcPr>
          <w:p w14:paraId="3BB4A0F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2F2F2"/>
            <w:noWrap/>
            <w:vAlign w:val="center"/>
            <w:hideMark/>
          </w:tcPr>
          <w:p w14:paraId="1B8F3A9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60C82C3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0.59</w:t>
            </w:r>
          </w:p>
        </w:tc>
        <w:tc>
          <w:tcPr>
            <w:tcW w:w="465" w:type="dxa"/>
            <w:tcBorders>
              <w:top w:val="nil"/>
              <w:left w:val="nil"/>
              <w:bottom w:val="single" w:sz="4" w:space="0" w:color="auto"/>
              <w:right w:val="single" w:sz="4" w:space="0" w:color="auto"/>
            </w:tcBorders>
            <w:shd w:val="clear" w:color="000000" w:fill="FFFFFF"/>
            <w:noWrap/>
            <w:vAlign w:val="center"/>
            <w:hideMark/>
          </w:tcPr>
          <w:p w14:paraId="7A5526F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8.9</w:t>
            </w:r>
          </w:p>
        </w:tc>
        <w:tc>
          <w:tcPr>
            <w:tcW w:w="647" w:type="dxa"/>
            <w:tcBorders>
              <w:top w:val="nil"/>
              <w:left w:val="nil"/>
              <w:bottom w:val="single" w:sz="4" w:space="0" w:color="auto"/>
              <w:right w:val="single" w:sz="4" w:space="0" w:color="auto"/>
            </w:tcBorders>
            <w:shd w:val="clear" w:color="000000" w:fill="FFFFFF"/>
            <w:noWrap/>
            <w:vAlign w:val="center"/>
            <w:hideMark/>
          </w:tcPr>
          <w:p w14:paraId="2FC60FD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c>
          <w:tcPr>
            <w:tcW w:w="628" w:type="dxa"/>
            <w:tcBorders>
              <w:top w:val="nil"/>
              <w:left w:val="nil"/>
              <w:bottom w:val="single" w:sz="4" w:space="0" w:color="auto"/>
              <w:right w:val="single" w:sz="4" w:space="0" w:color="auto"/>
            </w:tcBorders>
            <w:shd w:val="clear" w:color="000000" w:fill="F2F2F2"/>
            <w:noWrap/>
            <w:vAlign w:val="center"/>
            <w:hideMark/>
          </w:tcPr>
          <w:p w14:paraId="5C5B0AE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2BBEA25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4B672D6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50450ED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04586E0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4F820DC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74397666"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8DF85C4"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05/14</w:t>
            </w:r>
          </w:p>
        </w:tc>
        <w:tc>
          <w:tcPr>
            <w:tcW w:w="628" w:type="dxa"/>
            <w:tcBorders>
              <w:top w:val="nil"/>
              <w:left w:val="nil"/>
              <w:bottom w:val="single" w:sz="4" w:space="0" w:color="auto"/>
              <w:right w:val="single" w:sz="4" w:space="0" w:color="auto"/>
            </w:tcBorders>
            <w:shd w:val="clear" w:color="000000" w:fill="F2F2F2"/>
            <w:noWrap/>
            <w:vAlign w:val="center"/>
            <w:hideMark/>
          </w:tcPr>
          <w:p w14:paraId="121B8F2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0.86</w:t>
            </w:r>
          </w:p>
        </w:tc>
        <w:tc>
          <w:tcPr>
            <w:tcW w:w="465" w:type="dxa"/>
            <w:tcBorders>
              <w:top w:val="nil"/>
              <w:left w:val="nil"/>
              <w:bottom w:val="single" w:sz="4" w:space="0" w:color="auto"/>
              <w:right w:val="single" w:sz="4" w:space="0" w:color="auto"/>
            </w:tcBorders>
            <w:shd w:val="clear" w:color="000000" w:fill="F2F2F2"/>
            <w:noWrap/>
            <w:vAlign w:val="center"/>
            <w:hideMark/>
          </w:tcPr>
          <w:p w14:paraId="464F10E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62472F1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5FE5D39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0EF3A3C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33DE9AD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7DE67DD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2F2F2"/>
            <w:noWrap/>
            <w:vAlign w:val="center"/>
            <w:hideMark/>
          </w:tcPr>
          <w:p w14:paraId="0E75D41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8.5</w:t>
            </w:r>
          </w:p>
        </w:tc>
        <w:tc>
          <w:tcPr>
            <w:tcW w:w="647" w:type="dxa"/>
            <w:tcBorders>
              <w:top w:val="nil"/>
              <w:left w:val="nil"/>
              <w:bottom w:val="single" w:sz="4" w:space="0" w:color="auto"/>
              <w:right w:val="single" w:sz="4" w:space="0" w:color="auto"/>
            </w:tcBorders>
            <w:shd w:val="clear" w:color="000000" w:fill="F2F2F2"/>
            <w:noWrap/>
            <w:vAlign w:val="center"/>
            <w:hideMark/>
          </w:tcPr>
          <w:p w14:paraId="5955E79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575" w:type="dxa"/>
            <w:tcBorders>
              <w:top w:val="nil"/>
              <w:left w:val="nil"/>
              <w:bottom w:val="single" w:sz="4" w:space="0" w:color="auto"/>
              <w:right w:val="single" w:sz="4" w:space="0" w:color="auto"/>
            </w:tcBorders>
            <w:shd w:val="clear" w:color="000000" w:fill="FFFFFF"/>
            <w:noWrap/>
            <w:vAlign w:val="center"/>
            <w:hideMark/>
          </w:tcPr>
          <w:p w14:paraId="4FA2946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2B22FEC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7894818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28DEBA9F"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B8011FA"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05/21</w:t>
            </w:r>
          </w:p>
        </w:tc>
        <w:tc>
          <w:tcPr>
            <w:tcW w:w="628" w:type="dxa"/>
            <w:tcBorders>
              <w:top w:val="nil"/>
              <w:left w:val="nil"/>
              <w:bottom w:val="single" w:sz="4" w:space="0" w:color="auto"/>
              <w:right w:val="single" w:sz="4" w:space="0" w:color="auto"/>
            </w:tcBorders>
            <w:shd w:val="clear" w:color="000000" w:fill="F2F2F2"/>
            <w:noWrap/>
            <w:vAlign w:val="center"/>
            <w:hideMark/>
          </w:tcPr>
          <w:p w14:paraId="5B3E857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2F2F2"/>
            <w:noWrap/>
            <w:vAlign w:val="center"/>
            <w:hideMark/>
          </w:tcPr>
          <w:p w14:paraId="0892809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775D003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0.18</w:t>
            </w:r>
          </w:p>
        </w:tc>
        <w:tc>
          <w:tcPr>
            <w:tcW w:w="628" w:type="dxa"/>
            <w:tcBorders>
              <w:top w:val="nil"/>
              <w:left w:val="nil"/>
              <w:bottom w:val="single" w:sz="4" w:space="0" w:color="auto"/>
              <w:right w:val="single" w:sz="4" w:space="0" w:color="auto"/>
            </w:tcBorders>
            <w:shd w:val="clear" w:color="000000" w:fill="FFFFFF"/>
            <w:noWrap/>
            <w:vAlign w:val="center"/>
            <w:hideMark/>
          </w:tcPr>
          <w:p w14:paraId="45DD4CF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0.54</w:t>
            </w:r>
          </w:p>
        </w:tc>
        <w:tc>
          <w:tcPr>
            <w:tcW w:w="465" w:type="dxa"/>
            <w:tcBorders>
              <w:top w:val="nil"/>
              <w:left w:val="nil"/>
              <w:bottom w:val="single" w:sz="4" w:space="0" w:color="auto"/>
              <w:right w:val="single" w:sz="4" w:space="0" w:color="auto"/>
            </w:tcBorders>
            <w:shd w:val="clear" w:color="000000" w:fill="FFFFFF"/>
            <w:noWrap/>
            <w:vAlign w:val="center"/>
            <w:hideMark/>
          </w:tcPr>
          <w:p w14:paraId="55DF630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9.2</w:t>
            </w:r>
          </w:p>
        </w:tc>
        <w:tc>
          <w:tcPr>
            <w:tcW w:w="647" w:type="dxa"/>
            <w:tcBorders>
              <w:top w:val="nil"/>
              <w:left w:val="nil"/>
              <w:bottom w:val="single" w:sz="4" w:space="0" w:color="auto"/>
              <w:right w:val="single" w:sz="4" w:space="0" w:color="auto"/>
            </w:tcBorders>
            <w:shd w:val="clear" w:color="000000" w:fill="FFFFFF"/>
            <w:noWrap/>
            <w:vAlign w:val="center"/>
            <w:hideMark/>
          </w:tcPr>
          <w:p w14:paraId="75E794B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2F2F2"/>
            <w:noWrap/>
            <w:vAlign w:val="center"/>
            <w:hideMark/>
          </w:tcPr>
          <w:p w14:paraId="5041ADD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02B5E35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16DF9E8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1BD2838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760CCFF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6494507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3AEDC0AC"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03AA28C0"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05/27</w:t>
            </w:r>
          </w:p>
        </w:tc>
        <w:tc>
          <w:tcPr>
            <w:tcW w:w="628" w:type="dxa"/>
            <w:tcBorders>
              <w:top w:val="nil"/>
              <w:left w:val="nil"/>
              <w:bottom w:val="single" w:sz="4" w:space="0" w:color="auto"/>
              <w:right w:val="single" w:sz="4" w:space="0" w:color="auto"/>
            </w:tcBorders>
            <w:shd w:val="clear" w:color="000000" w:fill="F2F2F2"/>
            <w:noWrap/>
            <w:vAlign w:val="center"/>
            <w:hideMark/>
          </w:tcPr>
          <w:p w14:paraId="31EA101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0.89</w:t>
            </w:r>
          </w:p>
        </w:tc>
        <w:tc>
          <w:tcPr>
            <w:tcW w:w="465" w:type="dxa"/>
            <w:tcBorders>
              <w:top w:val="nil"/>
              <w:left w:val="nil"/>
              <w:bottom w:val="single" w:sz="4" w:space="0" w:color="auto"/>
              <w:right w:val="single" w:sz="4" w:space="0" w:color="auto"/>
            </w:tcBorders>
            <w:shd w:val="clear" w:color="000000" w:fill="F2F2F2"/>
            <w:noWrap/>
            <w:vAlign w:val="center"/>
            <w:hideMark/>
          </w:tcPr>
          <w:p w14:paraId="7B77062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20333BC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FFFFF"/>
            <w:noWrap/>
            <w:vAlign w:val="center"/>
            <w:hideMark/>
          </w:tcPr>
          <w:p w14:paraId="688899F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5B8717F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68AFD91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3D2735B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2443C34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56A878C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182E444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0.67</w:t>
            </w:r>
          </w:p>
        </w:tc>
        <w:tc>
          <w:tcPr>
            <w:tcW w:w="574" w:type="dxa"/>
            <w:tcBorders>
              <w:top w:val="nil"/>
              <w:left w:val="nil"/>
              <w:bottom w:val="single" w:sz="4" w:space="0" w:color="auto"/>
              <w:right w:val="single" w:sz="4" w:space="0" w:color="auto"/>
            </w:tcBorders>
            <w:shd w:val="clear" w:color="000000" w:fill="FFFFFF"/>
            <w:noWrap/>
            <w:vAlign w:val="center"/>
            <w:hideMark/>
          </w:tcPr>
          <w:p w14:paraId="41FE5DC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8.6</w:t>
            </w:r>
          </w:p>
        </w:tc>
        <w:tc>
          <w:tcPr>
            <w:tcW w:w="591" w:type="dxa"/>
            <w:tcBorders>
              <w:top w:val="nil"/>
              <w:left w:val="nil"/>
              <w:bottom w:val="single" w:sz="4" w:space="0" w:color="auto"/>
              <w:right w:val="single" w:sz="8" w:space="0" w:color="auto"/>
            </w:tcBorders>
            <w:shd w:val="clear" w:color="000000" w:fill="FFFFFF"/>
            <w:noWrap/>
            <w:vAlign w:val="center"/>
            <w:hideMark/>
          </w:tcPr>
          <w:p w14:paraId="565FF95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0.18</w:t>
            </w:r>
          </w:p>
        </w:tc>
      </w:tr>
      <w:tr w:rsidR="00547AD3" w:rsidRPr="00C86FEB" w14:paraId="70324F37"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4E054B31"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06/03</w:t>
            </w:r>
          </w:p>
        </w:tc>
        <w:tc>
          <w:tcPr>
            <w:tcW w:w="628" w:type="dxa"/>
            <w:tcBorders>
              <w:top w:val="nil"/>
              <w:left w:val="nil"/>
              <w:bottom w:val="single" w:sz="4" w:space="0" w:color="auto"/>
              <w:right w:val="single" w:sz="4" w:space="0" w:color="auto"/>
            </w:tcBorders>
            <w:shd w:val="clear" w:color="000000" w:fill="F2F2F2"/>
            <w:noWrap/>
            <w:vAlign w:val="center"/>
            <w:hideMark/>
          </w:tcPr>
          <w:p w14:paraId="3C22864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2F2F2"/>
            <w:noWrap/>
            <w:vAlign w:val="center"/>
            <w:hideMark/>
          </w:tcPr>
          <w:p w14:paraId="1386CFE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35E19C0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2B2C196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0.71</w:t>
            </w:r>
          </w:p>
        </w:tc>
        <w:tc>
          <w:tcPr>
            <w:tcW w:w="465" w:type="dxa"/>
            <w:tcBorders>
              <w:top w:val="nil"/>
              <w:left w:val="nil"/>
              <w:bottom w:val="single" w:sz="4" w:space="0" w:color="auto"/>
              <w:right w:val="single" w:sz="4" w:space="0" w:color="auto"/>
            </w:tcBorders>
            <w:shd w:val="clear" w:color="000000" w:fill="FFFFFF"/>
            <w:noWrap/>
            <w:vAlign w:val="center"/>
            <w:hideMark/>
          </w:tcPr>
          <w:p w14:paraId="55D7623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8.4</w:t>
            </w:r>
          </w:p>
        </w:tc>
        <w:tc>
          <w:tcPr>
            <w:tcW w:w="647" w:type="dxa"/>
            <w:tcBorders>
              <w:top w:val="nil"/>
              <w:left w:val="nil"/>
              <w:bottom w:val="single" w:sz="4" w:space="0" w:color="auto"/>
              <w:right w:val="single" w:sz="4" w:space="0" w:color="auto"/>
            </w:tcBorders>
            <w:shd w:val="clear" w:color="000000" w:fill="FFFFFF"/>
            <w:noWrap/>
            <w:vAlign w:val="center"/>
            <w:hideMark/>
          </w:tcPr>
          <w:p w14:paraId="42E034C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2E5634E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3C383DA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54A1672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4EFE8A2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1606A4E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17F013B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5B36A4E2"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515E019"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06/10</w:t>
            </w:r>
          </w:p>
        </w:tc>
        <w:tc>
          <w:tcPr>
            <w:tcW w:w="628" w:type="dxa"/>
            <w:tcBorders>
              <w:top w:val="nil"/>
              <w:left w:val="nil"/>
              <w:bottom w:val="single" w:sz="4" w:space="0" w:color="auto"/>
              <w:right w:val="single" w:sz="4" w:space="0" w:color="auto"/>
            </w:tcBorders>
            <w:shd w:val="clear" w:color="000000" w:fill="F2F2F2"/>
            <w:noWrap/>
            <w:vAlign w:val="center"/>
            <w:hideMark/>
          </w:tcPr>
          <w:p w14:paraId="4343074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0.86</w:t>
            </w:r>
          </w:p>
        </w:tc>
        <w:tc>
          <w:tcPr>
            <w:tcW w:w="465" w:type="dxa"/>
            <w:tcBorders>
              <w:top w:val="nil"/>
              <w:left w:val="nil"/>
              <w:bottom w:val="single" w:sz="4" w:space="0" w:color="auto"/>
              <w:right w:val="single" w:sz="4" w:space="0" w:color="auto"/>
            </w:tcBorders>
            <w:shd w:val="clear" w:color="000000" w:fill="F2F2F2"/>
            <w:noWrap/>
            <w:vAlign w:val="center"/>
            <w:hideMark/>
          </w:tcPr>
          <w:p w14:paraId="7D7C2E9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2013A52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2CB49F3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284CE21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288A4F6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5D15852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2F2F2"/>
            <w:noWrap/>
            <w:vAlign w:val="center"/>
            <w:hideMark/>
          </w:tcPr>
          <w:p w14:paraId="1DA1F55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8.6</w:t>
            </w:r>
          </w:p>
        </w:tc>
        <w:tc>
          <w:tcPr>
            <w:tcW w:w="647" w:type="dxa"/>
            <w:tcBorders>
              <w:top w:val="nil"/>
              <w:left w:val="nil"/>
              <w:bottom w:val="single" w:sz="4" w:space="0" w:color="auto"/>
              <w:right w:val="single" w:sz="4" w:space="0" w:color="auto"/>
            </w:tcBorders>
            <w:shd w:val="clear" w:color="000000" w:fill="F2F2F2"/>
            <w:noWrap/>
            <w:vAlign w:val="center"/>
            <w:hideMark/>
          </w:tcPr>
          <w:p w14:paraId="694F0CE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0.12</w:t>
            </w:r>
          </w:p>
        </w:tc>
        <w:tc>
          <w:tcPr>
            <w:tcW w:w="575" w:type="dxa"/>
            <w:tcBorders>
              <w:top w:val="nil"/>
              <w:left w:val="nil"/>
              <w:bottom w:val="single" w:sz="4" w:space="0" w:color="auto"/>
              <w:right w:val="single" w:sz="4" w:space="0" w:color="auto"/>
            </w:tcBorders>
            <w:shd w:val="clear" w:color="000000" w:fill="FFFFFF"/>
            <w:noWrap/>
            <w:vAlign w:val="center"/>
            <w:hideMark/>
          </w:tcPr>
          <w:p w14:paraId="18B01B5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3715D5B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5BB5742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69398B39"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A605754"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06/17</w:t>
            </w:r>
          </w:p>
        </w:tc>
        <w:tc>
          <w:tcPr>
            <w:tcW w:w="628" w:type="dxa"/>
            <w:tcBorders>
              <w:top w:val="nil"/>
              <w:left w:val="nil"/>
              <w:bottom w:val="single" w:sz="4" w:space="0" w:color="auto"/>
              <w:right w:val="single" w:sz="4" w:space="0" w:color="auto"/>
            </w:tcBorders>
            <w:shd w:val="clear" w:color="000000" w:fill="F2F2F2"/>
            <w:noWrap/>
            <w:vAlign w:val="center"/>
            <w:hideMark/>
          </w:tcPr>
          <w:p w14:paraId="3D031A9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0.86</w:t>
            </w:r>
          </w:p>
        </w:tc>
        <w:tc>
          <w:tcPr>
            <w:tcW w:w="465" w:type="dxa"/>
            <w:tcBorders>
              <w:top w:val="nil"/>
              <w:left w:val="nil"/>
              <w:bottom w:val="single" w:sz="4" w:space="0" w:color="auto"/>
              <w:right w:val="single" w:sz="4" w:space="0" w:color="auto"/>
            </w:tcBorders>
            <w:shd w:val="clear" w:color="000000" w:fill="F2F2F2"/>
            <w:noWrap/>
            <w:vAlign w:val="center"/>
            <w:hideMark/>
          </w:tcPr>
          <w:p w14:paraId="3B1EF97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2E559E2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FFFFF"/>
            <w:noWrap/>
            <w:vAlign w:val="center"/>
            <w:hideMark/>
          </w:tcPr>
          <w:p w14:paraId="25A0258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0.69</w:t>
            </w:r>
          </w:p>
        </w:tc>
        <w:tc>
          <w:tcPr>
            <w:tcW w:w="465" w:type="dxa"/>
            <w:tcBorders>
              <w:top w:val="nil"/>
              <w:left w:val="nil"/>
              <w:bottom w:val="single" w:sz="4" w:space="0" w:color="auto"/>
              <w:right w:val="single" w:sz="4" w:space="0" w:color="auto"/>
            </w:tcBorders>
            <w:shd w:val="clear" w:color="000000" w:fill="FFFFFF"/>
            <w:noWrap/>
            <w:vAlign w:val="center"/>
            <w:hideMark/>
          </w:tcPr>
          <w:p w14:paraId="0BCCF8E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8.2</w:t>
            </w:r>
          </w:p>
        </w:tc>
        <w:tc>
          <w:tcPr>
            <w:tcW w:w="647" w:type="dxa"/>
            <w:tcBorders>
              <w:top w:val="nil"/>
              <w:left w:val="nil"/>
              <w:bottom w:val="single" w:sz="4" w:space="0" w:color="auto"/>
              <w:right w:val="single" w:sz="4" w:space="0" w:color="auto"/>
            </w:tcBorders>
            <w:shd w:val="clear" w:color="000000" w:fill="FFFFFF"/>
            <w:noWrap/>
            <w:vAlign w:val="center"/>
            <w:hideMark/>
          </w:tcPr>
          <w:p w14:paraId="51755A4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1E14737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119F504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27D6E99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7ACD0C9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2769E86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2505C3E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0EFE535C"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F9EF1C8"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06/24</w:t>
            </w:r>
          </w:p>
        </w:tc>
        <w:tc>
          <w:tcPr>
            <w:tcW w:w="628" w:type="dxa"/>
            <w:tcBorders>
              <w:top w:val="nil"/>
              <w:left w:val="nil"/>
              <w:bottom w:val="single" w:sz="4" w:space="0" w:color="auto"/>
              <w:right w:val="single" w:sz="4" w:space="0" w:color="auto"/>
            </w:tcBorders>
            <w:shd w:val="clear" w:color="000000" w:fill="F2F2F2"/>
            <w:noWrap/>
            <w:vAlign w:val="center"/>
            <w:hideMark/>
          </w:tcPr>
          <w:p w14:paraId="6FAE6AF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2F2F2"/>
            <w:noWrap/>
            <w:vAlign w:val="center"/>
            <w:hideMark/>
          </w:tcPr>
          <w:p w14:paraId="114A290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651493E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617C1FF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71E37FB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3FA7EE7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28743AA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0DFACFF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6A09128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79183F5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0.72</w:t>
            </w:r>
          </w:p>
        </w:tc>
        <w:tc>
          <w:tcPr>
            <w:tcW w:w="574" w:type="dxa"/>
            <w:tcBorders>
              <w:top w:val="nil"/>
              <w:left w:val="nil"/>
              <w:bottom w:val="single" w:sz="4" w:space="0" w:color="auto"/>
              <w:right w:val="single" w:sz="4" w:space="0" w:color="auto"/>
            </w:tcBorders>
            <w:shd w:val="clear" w:color="000000" w:fill="FFFFFF"/>
            <w:noWrap/>
            <w:vAlign w:val="center"/>
            <w:hideMark/>
          </w:tcPr>
          <w:p w14:paraId="32431AA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9.2</w:t>
            </w:r>
          </w:p>
        </w:tc>
        <w:tc>
          <w:tcPr>
            <w:tcW w:w="591" w:type="dxa"/>
            <w:tcBorders>
              <w:top w:val="nil"/>
              <w:left w:val="nil"/>
              <w:bottom w:val="single" w:sz="4" w:space="0" w:color="auto"/>
              <w:right w:val="single" w:sz="8" w:space="0" w:color="auto"/>
            </w:tcBorders>
            <w:shd w:val="clear" w:color="000000" w:fill="FFFFFF"/>
            <w:noWrap/>
            <w:vAlign w:val="center"/>
            <w:hideMark/>
          </w:tcPr>
          <w:p w14:paraId="5362C3C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r>
      <w:tr w:rsidR="00547AD3" w:rsidRPr="00C86FEB" w14:paraId="081FE963"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4DD0B9A0"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07/02</w:t>
            </w:r>
          </w:p>
        </w:tc>
        <w:tc>
          <w:tcPr>
            <w:tcW w:w="628" w:type="dxa"/>
            <w:tcBorders>
              <w:top w:val="nil"/>
              <w:left w:val="nil"/>
              <w:bottom w:val="single" w:sz="4" w:space="0" w:color="auto"/>
              <w:right w:val="single" w:sz="4" w:space="0" w:color="auto"/>
            </w:tcBorders>
            <w:shd w:val="clear" w:color="000000" w:fill="F2F2F2"/>
            <w:noWrap/>
            <w:vAlign w:val="center"/>
            <w:hideMark/>
          </w:tcPr>
          <w:p w14:paraId="5B6E1AB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2F2F2"/>
            <w:noWrap/>
            <w:vAlign w:val="center"/>
            <w:hideMark/>
          </w:tcPr>
          <w:p w14:paraId="2A03FEC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2F2F2"/>
            <w:noWrap/>
            <w:vAlign w:val="center"/>
            <w:hideMark/>
          </w:tcPr>
          <w:p w14:paraId="7650F9E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1B8FA07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0.50</w:t>
            </w:r>
          </w:p>
        </w:tc>
        <w:tc>
          <w:tcPr>
            <w:tcW w:w="465" w:type="dxa"/>
            <w:tcBorders>
              <w:top w:val="nil"/>
              <w:left w:val="nil"/>
              <w:bottom w:val="single" w:sz="4" w:space="0" w:color="auto"/>
              <w:right w:val="single" w:sz="4" w:space="0" w:color="auto"/>
            </w:tcBorders>
            <w:shd w:val="clear" w:color="000000" w:fill="FFFFFF"/>
            <w:noWrap/>
            <w:vAlign w:val="center"/>
            <w:hideMark/>
          </w:tcPr>
          <w:p w14:paraId="700C63E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9.1</w:t>
            </w:r>
          </w:p>
        </w:tc>
        <w:tc>
          <w:tcPr>
            <w:tcW w:w="647" w:type="dxa"/>
            <w:tcBorders>
              <w:top w:val="nil"/>
              <w:left w:val="nil"/>
              <w:bottom w:val="single" w:sz="4" w:space="0" w:color="auto"/>
              <w:right w:val="single" w:sz="4" w:space="0" w:color="auto"/>
            </w:tcBorders>
            <w:shd w:val="clear" w:color="000000" w:fill="FFFFFF"/>
            <w:noWrap/>
            <w:vAlign w:val="center"/>
            <w:hideMark/>
          </w:tcPr>
          <w:p w14:paraId="2660765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0.12</w:t>
            </w:r>
          </w:p>
        </w:tc>
        <w:tc>
          <w:tcPr>
            <w:tcW w:w="628" w:type="dxa"/>
            <w:tcBorders>
              <w:top w:val="nil"/>
              <w:left w:val="nil"/>
              <w:bottom w:val="single" w:sz="4" w:space="0" w:color="auto"/>
              <w:right w:val="single" w:sz="4" w:space="0" w:color="auto"/>
            </w:tcBorders>
            <w:shd w:val="clear" w:color="000000" w:fill="F2F2F2"/>
            <w:noWrap/>
            <w:vAlign w:val="center"/>
            <w:hideMark/>
          </w:tcPr>
          <w:p w14:paraId="5DA9E6D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5A0A89A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614F653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3DEAECD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788D93C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6A6A392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4C3A2C5C"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4B49285F"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07/08</w:t>
            </w:r>
          </w:p>
        </w:tc>
        <w:tc>
          <w:tcPr>
            <w:tcW w:w="628" w:type="dxa"/>
            <w:tcBorders>
              <w:top w:val="nil"/>
              <w:left w:val="nil"/>
              <w:bottom w:val="single" w:sz="4" w:space="0" w:color="auto"/>
              <w:right w:val="single" w:sz="4" w:space="0" w:color="auto"/>
            </w:tcBorders>
            <w:shd w:val="clear" w:color="000000" w:fill="F2F2F2"/>
            <w:noWrap/>
            <w:vAlign w:val="center"/>
            <w:hideMark/>
          </w:tcPr>
          <w:p w14:paraId="509EA13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2F2F2"/>
            <w:noWrap/>
            <w:vAlign w:val="center"/>
            <w:hideMark/>
          </w:tcPr>
          <w:p w14:paraId="709AEF7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02E10B6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0E7E8B2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27ACA41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251F15A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348EED6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2F2F2"/>
            <w:noWrap/>
            <w:vAlign w:val="center"/>
            <w:hideMark/>
          </w:tcPr>
          <w:p w14:paraId="6A366FA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4566D88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575" w:type="dxa"/>
            <w:tcBorders>
              <w:top w:val="nil"/>
              <w:left w:val="nil"/>
              <w:bottom w:val="single" w:sz="4" w:space="0" w:color="auto"/>
              <w:right w:val="single" w:sz="4" w:space="0" w:color="auto"/>
            </w:tcBorders>
            <w:shd w:val="clear" w:color="000000" w:fill="FFFFFF"/>
            <w:noWrap/>
            <w:vAlign w:val="center"/>
            <w:hideMark/>
          </w:tcPr>
          <w:p w14:paraId="158C772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48C2CB2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73F9ABA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59F4313E"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6EC49C69"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07/15</w:t>
            </w:r>
          </w:p>
        </w:tc>
        <w:tc>
          <w:tcPr>
            <w:tcW w:w="628" w:type="dxa"/>
            <w:tcBorders>
              <w:top w:val="nil"/>
              <w:left w:val="nil"/>
              <w:bottom w:val="single" w:sz="4" w:space="0" w:color="auto"/>
              <w:right w:val="single" w:sz="4" w:space="0" w:color="auto"/>
            </w:tcBorders>
            <w:shd w:val="clear" w:color="000000" w:fill="F2F2F2"/>
            <w:noWrap/>
            <w:vAlign w:val="center"/>
            <w:hideMark/>
          </w:tcPr>
          <w:p w14:paraId="07B163E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2F2F2"/>
            <w:noWrap/>
            <w:vAlign w:val="center"/>
            <w:hideMark/>
          </w:tcPr>
          <w:p w14:paraId="3B5357A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0755C83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00EE516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0.69</w:t>
            </w:r>
          </w:p>
        </w:tc>
        <w:tc>
          <w:tcPr>
            <w:tcW w:w="465" w:type="dxa"/>
            <w:tcBorders>
              <w:top w:val="nil"/>
              <w:left w:val="nil"/>
              <w:bottom w:val="single" w:sz="4" w:space="0" w:color="auto"/>
              <w:right w:val="single" w:sz="4" w:space="0" w:color="auto"/>
            </w:tcBorders>
            <w:shd w:val="clear" w:color="000000" w:fill="FFFFFF"/>
            <w:noWrap/>
            <w:vAlign w:val="center"/>
            <w:hideMark/>
          </w:tcPr>
          <w:p w14:paraId="51B4AB9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FFFFF"/>
            <w:noWrap/>
            <w:vAlign w:val="center"/>
            <w:hideMark/>
          </w:tcPr>
          <w:p w14:paraId="1B277FE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55634B4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5D4C257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4D45CF9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0A39EF1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6B96C66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1247722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7CFF2D40"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0811EBE5"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07/22</w:t>
            </w:r>
          </w:p>
        </w:tc>
        <w:tc>
          <w:tcPr>
            <w:tcW w:w="628" w:type="dxa"/>
            <w:tcBorders>
              <w:top w:val="nil"/>
              <w:left w:val="nil"/>
              <w:bottom w:val="single" w:sz="4" w:space="0" w:color="auto"/>
              <w:right w:val="single" w:sz="4" w:space="0" w:color="auto"/>
            </w:tcBorders>
            <w:shd w:val="clear" w:color="000000" w:fill="F2F2F2"/>
            <w:noWrap/>
            <w:vAlign w:val="center"/>
            <w:hideMark/>
          </w:tcPr>
          <w:p w14:paraId="329377E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2F2F2"/>
            <w:noWrap/>
            <w:vAlign w:val="center"/>
            <w:hideMark/>
          </w:tcPr>
          <w:p w14:paraId="5E6B85E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5DFBBB9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1D595CB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08459FF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72155F0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38EC5DA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5ED180B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2644F84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3EF4996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48AEACD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7029571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4C090788"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6477E210"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07/29</w:t>
            </w:r>
          </w:p>
        </w:tc>
        <w:tc>
          <w:tcPr>
            <w:tcW w:w="628" w:type="dxa"/>
            <w:tcBorders>
              <w:top w:val="nil"/>
              <w:left w:val="nil"/>
              <w:bottom w:val="single" w:sz="4" w:space="0" w:color="auto"/>
              <w:right w:val="single" w:sz="4" w:space="0" w:color="auto"/>
            </w:tcBorders>
            <w:shd w:val="clear" w:color="000000" w:fill="F2F2F2"/>
            <w:noWrap/>
            <w:vAlign w:val="center"/>
            <w:hideMark/>
          </w:tcPr>
          <w:p w14:paraId="66287CB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2F2F2"/>
            <w:noWrap/>
            <w:vAlign w:val="center"/>
            <w:hideMark/>
          </w:tcPr>
          <w:p w14:paraId="3A4570D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2F2F2"/>
            <w:noWrap/>
            <w:vAlign w:val="center"/>
            <w:hideMark/>
          </w:tcPr>
          <w:p w14:paraId="1505D0D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0.02</w:t>
            </w:r>
          </w:p>
        </w:tc>
        <w:tc>
          <w:tcPr>
            <w:tcW w:w="628" w:type="dxa"/>
            <w:tcBorders>
              <w:top w:val="nil"/>
              <w:left w:val="nil"/>
              <w:bottom w:val="single" w:sz="4" w:space="0" w:color="auto"/>
              <w:right w:val="single" w:sz="4" w:space="0" w:color="auto"/>
            </w:tcBorders>
            <w:shd w:val="clear" w:color="000000" w:fill="FFFFFF"/>
            <w:noWrap/>
            <w:vAlign w:val="center"/>
            <w:hideMark/>
          </w:tcPr>
          <w:p w14:paraId="1B2912C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11C169B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4401E8D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184DC1D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7A12311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26F327D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594C11C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0.69</w:t>
            </w:r>
          </w:p>
        </w:tc>
        <w:tc>
          <w:tcPr>
            <w:tcW w:w="574" w:type="dxa"/>
            <w:tcBorders>
              <w:top w:val="nil"/>
              <w:left w:val="nil"/>
              <w:bottom w:val="single" w:sz="4" w:space="0" w:color="auto"/>
              <w:right w:val="single" w:sz="4" w:space="0" w:color="auto"/>
            </w:tcBorders>
            <w:shd w:val="clear" w:color="000000" w:fill="FFFFFF"/>
            <w:noWrap/>
            <w:vAlign w:val="center"/>
            <w:hideMark/>
          </w:tcPr>
          <w:p w14:paraId="56532C1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9.1</w:t>
            </w:r>
          </w:p>
        </w:tc>
        <w:tc>
          <w:tcPr>
            <w:tcW w:w="591" w:type="dxa"/>
            <w:tcBorders>
              <w:top w:val="nil"/>
              <w:left w:val="nil"/>
              <w:bottom w:val="single" w:sz="4" w:space="0" w:color="auto"/>
              <w:right w:val="single" w:sz="8" w:space="0" w:color="auto"/>
            </w:tcBorders>
            <w:shd w:val="clear" w:color="000000" w:fill="FFFFFF"/>
            <w:noWrap/>
            <w:vAlign w:val="center"/>
            <w:hideMark/>
          </w:tcPr>
          <w:p w14:paraId="4FCECFD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r>
      <w:tr w:rsidR="00547AD3" w:rsidRPr="00C86FEB" w14:paraId="1C0C309E"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1172D9BB"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08/06</w:t>
            </w:r>
          </w:p>
        </w:tc>
        <w:tc>
          <w:tcPr>
            <w:tcW w:w="628" w:type="dxa"/>
            <w:tcBorders>
              <w:top w:val="nil"/>
              <w:left w:val="nil"/>
              <w:bottom w:val="single" w:sz="4" w:space="0" w:color="auto"/>
              <w:right w:val="single" w:sz="4" w:space="0" w:color="auto"/>
            </w:tcBorders>
            <w:shd w:val="clear" w:color="000000" w:fill="F2F2F2"/>
            <w:noWrap/>
            <w:vAlign w:val="center"/>
            <w:hideMark/>
          </w:tcPr>
          <w:p w14:paraId="7E178EE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0.88</w:t>
            </w:r>
          </w:p>
        </w:tc>
        <w:tc>
          <w:tcPr>
            <w:tcW w:w="465" w:type="dxa"/>
            <w:tcBorders>
              <w:top w:val="nil"/>
              <w:left w:val="nil"/>
              <w:bottom w:val="single" w:sz="4" w:space="0" w:color="auto"/>
              <w:right w:val="single" w:sz="4" w:space="0" w:color="auto"/>
            </w:tcBorders>
            <w:shd w:val="clear" w:color="000000" w:fill="F2F2F2"/>
            <w:noWrap/>
            <w:vAlign w:val="center"/>
            <w:hideMark/>
          </w:tcPr>
          <w:p w14:paraId="68D342E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7.4</w:t>
            </w:r>
          </w:p>
        </w:tc>
        <w:tc>
          <w:tcPr>
            <w:tcW w:w="647" w:type="dxa"/>
            <w:tcBorders>
              <w:top w:val="nil"/>
              <w:left w:val="nil"/>
              <w:bottom w:val="single" w:sz="4" w:space="0" w:color="auto"/>
              <w:right w:val="single" w:sz="4" w:space="0" w:color="auto"/>
            </w:tcBorders>
            <w:shd w:val="clear" w:color="000000" w:fill="F2F2F2"/>
            <w:noWrap/>
            <w:vAlign w:val="center"/>
            <w:hideMark/>
          </w:tcPr>
          <w:p w14:paraId="0BBAC7A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17891CF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0.60</w:t>
            </w:r>
          </w:p>
        </w:tc>
        <w:tc>
          <w:tcPr>
            <w:tcW w:w="465" w:type="dxa"/>
            <w:tcBorders>
              <w:top w:val="nil"/>
              <w:left w:val="nil"/>
              <w:bottom w:val="single" w:sz="4" w:space="0" w:color="auto"/>
              <w:right w:val="single" w:sz="4" w:space="0" w:color="auto"/>
            </w:tcBorders>
            <w:shd w:val="clear" w:color="000000" w:fill="FFFFFF"/>
            <w:noWrap/>
            <w:vAlign w:val="center"/>
            <w:hideMark/>
          </w:tcPr>
          <w:p w14:paraId="02281EE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8.0</w:t>
            </w:r>
          </w:p>
        </w:tc>
        <w:tc>
          <w:tcPr>
            <w:tcW w:w="647" w:type="dxa"/>
            <w:tcBorders>
              <w:top w:val="nil"/>
              <w:left w:val="nil"/>
              <w:bottom w:val="single" w:sz="4" w:space="0" w:color="auto"/>
              <w:right w:val="single" w:sz="4" w:space="0" w:color="auto"/>
            </w:tcBorders>
            <w:shd w:val="clear" w:color="000000" w:fill="FFFFFF"/>
            <w:noWrap/>
            <w:vAlign w:val="center"/>
            <w:hideMark/>
          </w:tcPr>
          <w:p w14:paraId="58360CC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2F2F2"/>
            <w:noWrap/>
            <w:vAlign w:val="center"/>
            <w:hideMark/>
          </w:tcPr>
          <w:p w14:paraId="2C9458F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5225576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7D966D7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0EF376A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2D1AE21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7B5F8F5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7DB35752"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1AB1CFAE"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08/12</w:t>
            </w:r>
          </w:p>
        </w:tc>
        <w:tc>
          <w:tcPr>
            <w:tcW w:w="628" w:type="dxa"/>
            <w:tcBorders>
              <w:top w:val="nil"/>
              <w:left w:val="nil"/>
              <w:bottom w:val="single" w:sz="4" w:space="0" w:color="auto"/>
              <w:right w:val="single" w:sz="4" w:space="0" w:color="auto"/>
            </w:tcBorders>
            <w:shd w:val="clear" w:color="000000" w:fill="F2F2F2"/>
            <w:noWrap/>
            <w:vAlign w:val="center"/>
            <w:hideMark/>
          </w:tcPr>
          <w:p w14:paraId="3278F51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0.90</w:t>
            </w:r>
          </w:p>
        </w:tc>
        <w:tc>
          <w:tcPr>
            <w:tcW w:w="465" w:type="dxa"/>
            <w:tcBorders>
              <w:top w:val="nil"/>
              <w:left w:val="nil"/>
              <w:bottom w:val="single" w:sz="4" w:space="0" w:color="auto"/>
              <w:right w:val="single" w:sz="4" w:space="0" w:color="auto"/>
            </w:tcBorders>
            <w:shd w:val="clear" w:color="000000" w:fill="F2F2F2"/>
            <w:noWrap/>
            <w:vAlign w:val="center"/>
            <w:hideMark/>
          </w:tcPr>
          <w:p w14:paraId="65604E7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3AB04CB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FFFFF"/>
            <w:noWrap/>
            <w:vAlign w:val="center"/>
            <w:hideMark/>
          </w:tcPr>
          <w:p w14:paraId="187C7FA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7B3AA5E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13FA6BA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0900A11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0.89</w:t>
            </w:r>
          </w:p>
        </w:tc>
        <w:tc>
          <w:tcPr>
            <w:tcW w:w="465" w:type="dxa"/>
            <w:tcBorders>
              <w:top w:val="nil"/>
              <w:left w:val="nil"/>
              <w:bottom w:val="single" w:sz="4" w:space="0" w:color="auto"/>
              <w:right w:val="single" w:sz="4" w:space="0" w:color="auto"/>
            </w:tcBorders>
            <w:shd w:val="clear" w:color="000000" w:fill="F2F2F2"/>
            <w:noWrap/>
            <w:vAlign w:val="center"/>
            <w:hideMark/>
          </w:tcPr>
          <w:p w14:paraId="7830A46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8.3</w:t>
            </w:r>
          </w:p>
        </w:tc>
        <w:tc>
          <w:tcPr>
            <w:tcW w:w="647" w:type="dxa"/>
            <w:tcBorders>
              <w:top w:val="nil"/>
              <w:left w:val="nil"/>
              <w:bottom w:val="single" w:sz="4" w:space="0" w:color="auto"/>
              <w:right w:val="single" w:sz="4" w:space="0" w:color="auto"/>
            </w:tcBorders>
            <w:shd w:val="clear" w:color="000000" w:fill="F2F2F2"/>
            <w:noWrap/>
            <w:vAlign w:val="center"/>
            <w:hideMark/>
          </w:tcPr>
          <w:p w14:paraId="7D1FF45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0.05</w:t>
            </w:r>
          </w:p>
        </w:tc>
        <w:tc>
          <w:tcPr>
            <w:tcW w:w="575" w:type="dxa"/>
            <w:tcBorders>
              <w:top w:val="nil"/>
              <w:left w:val="nil"/>
              <w:bottom w:val="single" w:sz="4" w:space="0" w:color="auto"/>
              <w:right w:val="single" w:sz="4" w:space="0" w:color="auto"/>
            </w:tcBorders>
            <w:shd w:val="clear" w:color="000000" w:fill="FFFFFF"/>
            <w:noWrap/>
            <w:vAlign w:val="center"/>
            <w:hideMark/>
          </w:tcPr>
          <w:p w14:paraId="4DED56E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252B45F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0827E61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7729AF86"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6429E9DC"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08/19</w:t>
            </w:r>
          </w:p>
        </w:tc>
        <w:tc>
          <w:tcPr>
            <w:tcW w:w="628" w:type="dxa"/>
            <w:tcBorders>
              <w:top w:val="nil"/>
              <w:left w:val="nil"/>
              <w:bottom w:val="single" w:sz="4" w:space="0" w:color="auto"/>
              <w:right w:val="single" w:sz="4" w:space="0" w:color="auto"/>
            </w:tcBorders>
            <w:shd w:val="clear" w:color="000000" w:fill="F2F2F2"/>
            <w:noWrap/>
            <w:vAlign w:val="center"/>
            <w:hideMark/>
          </w:tcPr>
          <w:p w14:paraId="36FD8D8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4" w:space="0" w:color="auto"/>
              <w:right w:val="single" w:sz="4" w:space="0" w:color="auto"/>
            </w:tcBorders>
            <w:shd w:val="clear" w:color="000000" w:fill="F2F2F2"/>
            <w:noWrap/>
            <w:vAlign w:val="center"/>
            <w:hideMark/>
          </w:tcPr>
          <w:p w14:paraId="382BC13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019F81B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5F41230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FFFFF"/>
            <w:noWrap/>
            <w:vAlign w:val="center"/>
            <w:hideMark/>
          </w:tcPr>
          <w:p w14:paraId="60EA791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7.0</w:t>
            </w:r>
          </w:p>
        </w:tc>
        <w:tc>
          <w:tcPr>
            <w:tcW w:w="647" w:type="dxa"/>
            <w:tcBorders>
              <w:top w:val="nil"/>
              <w:left w:val="nil"/>
              <w:bottom w:val="single" w:sz="4" w:space="0" w:color="auto"/>
              <w:right w:val="single" w:sz="4" w:space="0" w:color="auto"/>
            </w:tcBorders>
            <w:shd w:val="clear" w:color="000000" w:fill="FFFFFF"/>
            <w:noWrap/>
            <w:vAlign w:val="center"/>
            <w:hideMark/>
          </w:tcPr>
          <w:p w14:paraId="1E339A8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0.12</w:t>
            </w:r>
          </w:p>
        </w:tc>
        <w:tc>
          <w:tcPr>
            <w:tcW w:w="628" w:type="dxa"/>
            <w:tcBorders>
              <w:top w:val="nil"/>
              <w:left w:val="nil"/>
              <w:bottom w:val="single" w:sz="4" w:space="0" w:color="auto"/>
              <w:right w:val="single" w:sz="4" w:space="0" w:color="auto"/>
            </w:tcBorders>
            <w:shd w:val="clear" w:color="000000" w:fill="F2F2F2"/>
            <w:noWrap/>
            <w:vAlign w:val="center"/>
            <w:hideMark/>
          </w:tcPr>
          <w:p w14:paraId="3CBD0C7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3B93BA4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2D5ECEA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2929A1E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3D33C85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069AAE9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3C2C1EC4"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153F9680"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08/26</w:t>
            </w:r>
          </w:p>
        </w:tc>
        <w:tc>
          <w:tcPr>
            <w:tcW w:w="628" w:type="dxa"/>
            <w:tcBorders>
              <w:top w:val="nil"/>
              <w:left w:val="nil"/>
              <w:bottom w:val="single" w:sz="4" w:space="0" w:color="auto"/>
              <w:right w:val="single" w:sz="4" w:space="0" w:color="auto"/>
            </w:tcBorders>
            <w:shd w:val="clear" w:color="000000" w:fill="F2F2F2"/>
            <w:noWrap/>
            <w:vAlign w:val="center"/>
            <w:hideMark/>
          </w:tcPr>
          <w:p w14:paraId="437D78D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0.92</w:t>
            </w:r>
          </w:p>
        </w:tc>
        <w:tc>
          <w:tcPr>
            <w:tcW w:w="465" w:type="dxa"/>
            <w:tcBorders>
              <w:top w:val="nil"/>
              <w:left w:val="nil"/>
              <w:bottom w:val="single" w:sz="4" w:space="0" w:color="auto"/>
              <w:right w:val="single" w:sz="4" w:space="0" w:color="auto"/>
            </w:tcBorders>
            <w:shd w:val="clear" w:color="000000" w:fill="F2F2F2"/>
            <w:noWrap/>
            <w:vAlign w:val="center"/>
            <w:hideMark/>
          </w:tcPr>
          <w:p w14:paraId="3F92208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63F7CDD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34A16EC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30248E4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05742C6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54D7BAF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732B756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6543158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599DCFA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0.59</w:t>
            </w:r>
          </w:p>
        </w:tc>
        <w:tc>
          <w:tcPr>
            <w:tcW w:w="574" w:type="dxa"/>
            <w:tcBorders>
              <w:top w:val="nil"/>
              <w:left w:val="nil"/>
              <w:bottom w:val="single" w:sz="4" w:space="0" w:color="auto"/>
              <w:right w:val="single" w:sz="4" w:space="0" w:color="auto"/>
            </w:tcBorders>
            <w:shd w:val="clear" w:color="000000" w:fill="FFFFFF"/>
            <w:noWrap/>
            <w:vAlign w:val="center"/>
            <w:hideMark/>
          </w:tcPr>
          <w:p w14:paraId="1634444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8.5</w:t>
            </w:r>
          </w:p>
        </w:tc>
        <w:tc>
          <w:tcPr>
            <w:tcW w:w="591" w:type="dxa"/>
            <w:tcBorders>
              <w:top w:val="nil"/>
              <w:left w:val="nil"/>
              <w:bottom w:val="single" w:sz="4" w:space="0" w:color="auto"/>
              <w:right w:val="single" w:sz="8" w:space="0" w:color="auto"/>
            </w:tcBorders>
            <w:shd w:val="clear" w:color="000000" w:fill="FFFFFF"/>
            <w:noWrap/>
            <w:vAlign w:val="center"/>
            <w:hideMark/>
          </w:tcPr>
          <w:p w14:paraId="6E2C7FB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0.16</w:t>
            </w:r>
          </w:p>
        </w:tc>
      </w:tr>
      <w:tr w:rsidR="00547AD3" w:rsidRPr="00C86FEB" w14:paraId="30281835"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03A52125"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09/03</w:t>
            </w:r>
          </w:p>
        </w:tc>
        <w:tc>
          <w:tcPr>
            <w:tcW w:w="628" w:type="dxa"/>
            <w:tcBorders>
              <w:top w:val="nil"/>
              <w:left w:val="nil"/>
              <w:bottom w:val="single" w:sz="4" w:space="0" w:color="auto"/>
              <w:right w:val="single" w:sz="4" w:space="0" w:color="auto"/>
            </w:tcBorders>
            <w:shd w:val="clear" w:color="000000" w:fill="F2F2F2"/>
            <w:noWrap/>
            <w:vAlign w:val="center"/>
            <w:hideMark/>
          </w:tcPr>
          <w:p w14:paraId="70F5370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0.81</w:t>
            </w:r>
          </w:p>
        </w:tc>
        <w:tc>
          <w:tcPr>
            <w:tcW w:w="465" w:type="dxa"/>
            <w:tcBorders>
              <w:top w:val="nil"/>
              <w:left w:val="nil"/>
              <w:bottom w:val="single" w:sz="4" w:space="0" w:color="auto"/>
              <w:right w:val="single" w:sz="4" w:space="0" w:color="auto"/>
            </w:tcBorders>
            <w:shd w:val="clear" w:color="000000" w:fill="F2F2F2"/>
            <w:noWrap/>
            <w:vAlign w:val="center"/>
            <w:hideMark/>
          </w:tcPr>
          <w:p w14:paraId="0A4DA07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8.5</w:t>
            </w:r>
          </w:p>
        </w:tc>
        <w:tc>
          <w:tcPr>
            <w:tcW w:w="647" w:type="dxa"/>
            <w:tcBorders>
              <w:top w:val="nil"/>
              <w:left w:val="nil"/>
              <w:bottom w:val="single" w:sz="4" w:space="0" w:color="auto"/>
              <w:right w:val="single" w:sz="4" w:space="0" w:color="auto"/>
            </w:tcBorders>
            <w:shd w:val="clear" w:color="000000" w:fill="F2F2F2"/>
            <w:noWrap/>
            <w:vAlign w:val="center"/>
            <w:hideMark/>
          </w:tcPr>
          <w:p w14:paraId="5F11349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FFFFF"/>
            <w:noWrap/>
            <w:vAlign w:val="center"/>
            <w:hideMark/>
          </w:tcPr>
          <w:p w14:paraId="321A81E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0.71</w:t>
            </w:r>
          </w:p>
        </w:tc>
        <w:tc>
          <w:tcPr>
            <w:tcW w:w="465" w:type="dxa"/>
            <w:tcBorders>
              <w:top w:val="nil"/>
              <w:left w:val="nil"/>
              <w:bottom w:val="single" w:sz="4" w:space="0" w:color="auto"/>
              <w:right w:val="single" w:sz="4" w:space="0" w:color="auto"/>
            </w:tcBorders>
            <w:shd w:val="clear" w:color="000000" w:fill="FFFFFF"/>
            <w:noWrap/>
            <w:vAlign w:val="center"/>
            <w:hideMark/>
          </w:tcPr>
          <w:p w14:paraId="3DF5817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8.6</w:t>
            </w:r>
          </w:p>
        </w:tc>
        <w:tc>
          <w:tcPr>
            <w:tcW w:w="647" w:type="dxa"/>
            <w:tcBorders>
              <w:top w:val="nil"/>
              <w:left w:val="nil"/>
              <w:bottom w:val="single" w:sz="4" w:space="0" w:color="auto"/>
              <w:right w:val="single" w:sz="4" w:space="0" w:color="auto"/>
            </w:tcBorders>
            <w:shd w:val="clear" w:color="000000" w:fill="FFFFFF"/>
            <w:noWrap/>
            <w:vAlign w:val="center"/>
            <w:hideMark/>
          </w:tcPr>
          <w:p w14:paraId="0E7454D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2F2F2"/>
            <w:noWrap/>
            <w:vAlign w:val="center"/>
            <w:hideMark/>
          </w:tcPr>
          <w:p w14:paraId="1FE7DF8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1D76F79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7805228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7809E07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2DF43BC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0DA5E3F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4FB45622"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0D35850B"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09/09</w:t>
            </w:r>
          </w:p>
        </w:tc>
        <w:tc>
          <w:tcPr>
            <w:tcW w:w="628" w:type="dxa"/>
            <w:tcBorders>
              <w:top w:val="nil"/>
              <w:left w:val="nil"/>
              <w:bottom w:val="single" w:sz="4" w:space="0" w:color="auto"/>
              <w:right w:val="single" w:sz="4" w:space="0" w:color="auto"/>
            </w:tcBorders>
            <w:shd w:val="clear" w:color="000000" w:fill="F2F2F2"/>
            <w:noWrap/>
            <w:vAlign w:val="center"/>
            <w:hideMark/>
          </w:tcPr>
          <w:p w14:paraId="593DBE0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2F2F2"/>
            <w:noWrap/>
            <w:vAlign w:val="center"/>
            <w:hideMark/>
          </w:tcPr>
          <w:p w14:paraId="30AFF3E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2F2F2"/>
            <w:noWrap/>
            <w:vAlign w:val="center"/>
            <w:hideMark/>
          </w:tcPr>
          <w:p w14:paraId="692BB05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4C18DCE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70DEBDC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2C23D99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765FE67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2F2F2"/>
            <w:noWrap/>
            <w:vAlign w:val="center"/>
            <w:hideMark/>
          </w:tcPr>
          <w:p w14:paraId="5818AD2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8.5</w:t>
            </w:r>
          </w:p>
        </w:tc>
        <w:tc>
          <w:tcPr>
            <w:tcW w:w="647" w:type="dxa"/>
            <w:tcBorders>
              <w:top w:val="nil"/>
              <w:left w:val="nil"/>
              <w:bottom w:val="single" w:sz="4" w:space="0" w:color="auto"/>
              <w:right w:val="single" w:sz="4" w:space="0" w:color="auto"/>
            </w:tcBorders>
            <w:shd w:val="clear" w:color="000000" w:fill="F2F2F2"/>
            <w:noWrap/>
            <w:vAlign w:val="center"/>
            <w:hideMark/>
          </w:tcPr>
          <w:p w14:paraId="45B6C5C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575" w:type="dxa"/>
            <w:tcBorders>
              <w:top w:val="nil"/>
              <w:left w:val="nil"/>
              <w:bottom w:val="single" w:sz="4" w:space="0" w:color="auto"/>
              <w:right w:val="single" w:sz="4" w:space="0" w:color="auto"/>
            </w:tcBorders>
            <w:shd w:val="clear" w:color="000000" w:fill="FFFFFF"/>
            <w:noWrap/>
            <w:vAlign w:val="center"/>
            <w:hideMark/>
          </w:tcPr>
          <w:p w14:paraId="0FCEF1C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111E7B3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5969ECF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15FD6384"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4593C1A"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09/16</w:t>
            </w:r>
          </w:p>
        </w:tc>
        <w:tc>
          <w:tcPr>
            <w:tcW w:w="628" w:type="dxa"/>
            <w:tcBorders>
              <w:top w:val="nil"/>
              <w:left w:val="nil"/>
              <w:bottom w:val="single" w:sz="4" w:space="0" w:color="auto"/>
              <w:right w:val="single" w:sz="4" w:space="0" w:color="auto"/>
            </w:tcBorders>
            <w:shd w:val="clear" w:color="000000" w:fill="F2F2F2"/>
            <w:noWrap/>
            <w:vAlign w:val="center"/>
            <w:hideMark/>
          </w:tcPr>
          <w:p w14:paraId="7E63A4E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2F2F2"/>
            <w:noWrap/>
            <w:vAlign w:val="center"/>
            <w:hideMark/>
          </w:tcPr>
          <w:p w14:paraId="4FBA54F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3A5A44C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0.13</w:t>
            </w:r>
          </w:p>
        </w:tc>
        <w:tc>
          <w:tcPr>
            <w:tcW w:w="628" w:type="dxa"/>
            <w:tcBorders>
              <w:top w:val="nil"/>
              <w:left w:val="nil"/>
              <w:bottom w:val="single" w:sz="4" w:space="0" w:color="auto"/>
              <w:right w:val="single" w:sz="4" w:space="0" w:color="auto"/>
            </w:tcBorders>
            <w:shd w:val="clear" w:color="000000" w:fill="FFFFFF"/>
            <w:noWrap/>
            <w:vAlign w:val="center"/>
            <w:hideMark/>
          </w:tcPr>
          <w:p w14:paraId="340E216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0.67</w:t>
            </w:r>
          </w:p>
        </w:tc>
        <w:tc>
          <w:tcPr>
            <w:tcW w:w="465" w:type="dxa"/>
            <w:tcBorders>
              <w:top w:val="nil"/>
              <w:left w:val="nil"/>
              <w:bottom w:val="single" w:sz="4" w:space="0" w:color="auto"/>
              <w:right w:val="single" w:sz="4" w:space="0" w:color="auto"/>
            </w:tcBorders>
            <w:shd w:val="clear" w:color="000000" w:fill="FFFFFF"/>
            <w:noWrap/>
            <w:vAlign w:val="center"/>
            <w:hideMark/>
          </w:tcPr>
          <w:p w14:paraId="1D231C7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8.4</w:t>
            </w:r>
          </w:p>
        </w:tc>
        <w:tc>
          <w:tcPr>
            <w:tcW w:w="647" w:type="dxa"/>
            <w:tcBorders>
              <w:top w:val="nil"/>
              <w:left w:val="nil"/>
              <w:bottom w:val="single" w:sz="4" w:space="0" w:color="auto"/>
              <w:right w:val="single" w:sz="4" w:space="0" w:color="auto"/>
            </w:tcBorders>
            <w:shd w:val="clear" w:color="000000" w:fill="FFFFFF"/>
            <w:noWrap/>
            <w:vAlign w:val="center"/>
            <w:hideMark/>
          </w:tcPr>
          <w:p w14:paraId="6708E59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0.23</w:t>
            </w:r>
          </w:p>
        </w:tc>
        <w:tc>
          <w:tcPr>
            <w:tcW w:w="628" w:type="dxa"/>
            <w:tcBorders>
              <w:top w:val="nil"/>
              <w:left w:val="nil"/>
              <w:bottom w:val="single" w:sz="4" w:space="0" w:color="auto"/>
              <w:right w:val="single" w:sz="4" w:space="0" w:color="auto"/>
            </w:tcBorders>
            <w:shd w:val="clear" w:color="000000" w:fill="F2F2F2"/>
            <w:noWrap/>
            <w:vAlign w:val="center"/>
            <w:hideMark/>
          </w:tcPr>
          <w:p w14:paraId="5B5CA73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0C87251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37A6F43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1AF2D9E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719E9EE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6D41F26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15A43EFA"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4DF6970"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09/23</w:t>
            </w:r>
          </w:p>
        </w:tc>
        <w:tc>
          <w:tcPr>
            <w:tcW w:w="628" w:type="dxa"/>
            <w:tcBorders>
              <w:top w:val="nil"/>
              <w:left w:val="nil"/>
              <w:bottom w:val="single" w:sz="4" w:space="0" w:color="auto"/>
              <w:right w:val="single" w:sz="4" w:space="0" w:color="auto"/>
            </w:tcBorders>
            <w:shd w:val="clear" w:color="000000" w:fill="F2F2F2"/>
            <w:noWrap/>
            <w:vAlign w:val="center"/>
            <w:hideMark/>
          </w:tcPr>
          <w:p w14:paraId="79DCC72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2F2F2"/>
            <w:noWrap/>
            <w:vAlign w:val="center"/>
            <w:hideMark/>
          </w:tcPr>
          <w:p w14:paraId="25D0F85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5CD4CF7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6B28E81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1B5CB9F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4F56D2B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50DF2AE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1C7D80A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15BDBBB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2AD66F8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7F80B1E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0734F4E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14CB09C3"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910B65D"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10/01</w:t>
            </w:r>
          </w:p>
        </w:tc>
        <w:tc>
          <w:tcPr>
            <w:tcW w:w="628" w:type="dxa"/>
            <w:tcBorders>
              <w:top w:val="nil"/>
              <w:left w:val="nil"/>
              <w:bottom w:val="single" w:sz="4" w:space="0" w:color="auto"/>
              <w:right w:val="single" w:sz="4" w:space="0" w:color="auto"/>
            </w:tcBorders>
            <w:shd w:val="clear" w:color="000000" w:fill="F2F2F2"/>
            <w:noWrap/>
            <w:vAlign w:val="center"/>
            <w:hideMark/>
          </w:tcPr>
          <w:p w14:paraId="7130FAC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0.78</w:t>
            </w:r>
          </w:p>
        </w:tc>
        <w:tc>
          <w:tcPr>
            <w:tcW w:w="465" w:type="dxa"/>
            <w:tcBorders>
              <w:top w:val="nil"/>
              <w:left w:val="nil"/>
              <w:bottom w:val="single" w:sz="4" w:space="0" w:color="auto"/>
              <w:right w:val="single" w:sz="4" w:space="0" w:color="auto"/>
            </w:tcBorders>
            <w:shd w:val="clear" w:color="000000" w:fill="F2F2F2"/>
            <w:noWrap/>
            <w:vAlign w:val="center"/>
            <w:hideMark/>
          </w:tcPr>
          <w:p w14:paraId="7F1295B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07056DA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0.16</w:t>
            </w:r>
          </w:p>
        </w:tc>
        <w:tc>
          <w:tcPr>
            <w:tcW w:w="628" w:type="dxa"/>
            <w:tcBorders>
              <w:top w:val="nil"/>
              <w:left w:val="nil"/>
              <w:bottom w:val="single" w:sz="4" w:space="0" w:color="auto"/>
              <w:right w:val="single" w:sz="4" w:space="0" w:color="auto"/>
            </w:tcBorders>
            <w:shd w:val="clear" w:color="000000" w:fill="FFFFFF"/>
            <w:noWrap/>
            <w:vAlign w:val="center"/>
            <w:hideMark/>
          </w:tcPr>
          <w:p w14:paraId="764CB57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77D9DA6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7B9DD69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713F8D2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0.76</w:t>
            </w:r>
          </w:p>
        </w:tc>
        <w:tc>
          <w:tcPr>
            <w:tcW w:w="465" w:type="dxa"/>
            <w:tcBorders>
              <w:top w:val="nil"/>
              <w:left w:val="nil"/>
              <w:bottom w:val="single" w:sz="4" w:space="0" w:color="auto"/>
              <w:right w:val="single" w:sz="4" w:space="0" w:color="auto"/>
            </w:tcBorders>
            <w:shd w:val="clear" w:color="000000" w:fill="F2F2F2"/>
            <w:noWrap/>
            <w:vAlign w:val="center"/>
            <w:hideMark/>
          </w:tcPr>
          <w:p w14:paraId="2E178AC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8.4</w:t>
            </w:r>
          </w:p>
        </w:tc>
        <w:tc>
          <w:tcPr>
            <w:tcW w:w="647" w:type="dxa"/>
            <w:tcBorders>
              <w:top w:val="nil"/>
              <w:left w:val="nil"/>
              <w:bottom w:val="single" w:sz="4" w:space="0" w:color="auto"/>
              <w:right w:val="single" w:sz="4" w:space="0" w:color="auto"/>
            </w:tcBorders>
            <w:shd w:val="clear" w:color="000000" w:fill="F2F2F2"/>
            <w:noWrap/>
            <w:vAlign w:val="center"/>
            <w:hideMark/>
          </w:tcPr>
          <w:p w14:paraId="5832E9C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575" w:type="dxa"/>
            <w:tcBorders>
              <w:top w:val="nil"/>
              <w:left w:val="nil"/>
              <w:bottom w:val="single" w:sz="4" w:space="0" w:color="auto"/>
              <w:right w:val="single" w:sz="4" w:space="0" w:color="auto"/>
            </w:tcBorders>
            <w:shd w:val="clear" w:color="000000" w:fill="FFFFFF"/>
            <w:noWrap/>
            <w:vAlign w:val="center"/>
            <w:hideMark/>
          </w:tcPr>
          <w:p w14:paraId="343E4A3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0.71</w:t>
            </w:r>
          </w:p>
        </w:tc>
        <w:tc>
          <w:tcPr>
            <w:tcW w:w="574" w:type="dxa"/>
            <w:tcBorders>
              <w:top w:val="nil"/>
              <w:left w:val="nil"/>
              <w:bottom w:val="single" w:sz="4" w:space="0" w:color="auto"/>
              <w:right w:val="single" w:sz="4" w:space="0" w:color="auto"/>
            </w:tcBorders>
            <w:shd w:val="clear" w:color="000000" w:fill="FFFFFF"/>
            <w:noWrap/>
            <w:vAlign w:val="center"/>
            <w:hideMark/>
          </w:tcPr>
          <w:p w14:paraId="54B1BCD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9.0</w:t>
            </w:r>
          </w:p>
        </w:tc>
        <w:tc>
          <w:tcPr>
            <w:tcW w:w="591" w:type="dxa"/>
            <w:tcBorders>
              <w:top w:val="nil"/>
              <w:left w:val="nil"/>
              <w:bottom w:val="single" w:sz="4" w:space="0" w:color="auto"/>
              <w:right w:val="single" w:sz="8" w:space="0" w:color="auto"/>
            </w:tcBorders>
            <w:shd w:val="clear" w:color="000000" w:fill="FFFFFF"/>
            <w:noWrap/>
            <w:vAlign w:val="center"/>
            <w:hideMark/>
          </w:tcPr>
          <w:p w14:paraId="41A5E83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r>
      <w:tr w:rsidR="00547AD3" w:rsidRPr="00C86FEB" w14:paraId="53A6B6A4"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4C4227A6"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10/07</w:t>
            </w:r>
          </w:p>
        </w:tc>
        <w:tc>
          <w:tcPr>
            <w:tcW w:w="628" w:type="dxa"/>
            <w:tcBorders>
              <w:top w:val="nil"/>
              <w:left w:val="nil"/>
              <w:bottom w:val="single" w:sz="4" w:space="0" w:color="auto"/>
              <w:right w:val="single" w:sz="4" w:space="0" w:color="auto"/>
            </w:tcBorders>
            <w:shd w:val="clear" w:color="000000" w:fill="F2F2F2"/>
            <w:noWrap/>
            <w:vAlign w:val="center"/>
            <w:hideMark/>
          </w:tcPr>
          <w:p w14:paraId="20F7F2C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2F2F2"/>
            <w:noWrap/>
            <w:vAlign w:val="center"/>
            <w:hideMark/>
          </w:tcPr>
          <w:p w14:paraId="6329B69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524E100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c>
          <w:tcPr>
            <w:tcW w:w="628" w:type="dxa"/>
            <w:tcBorders>
              <w:top w:val="nil"/>
              <w:left w:val="nil"/>
              <w:bottom w:val="single" w:sz="4" w:space="0" w:color="auto"/>
              <w:right w:val="single" w:sz="4" w:space="0" w:color="auto"/>
            </w:tcBorders>
            <w:shd w:val="clear" w:color="000000" w:fill="FFFFFF"/>
            <w:noWrap/>
            <w:vAlign w:val="center"/>
            <w:hideMark/>
          </w:tcPr>
          <w:p w14:paraId="17C9A23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0.59</w:t>
            </w:r>
          </w:p>
        </w:tc>
        <w:tc>
          <w:tcPr>
            <w:tcW w:w="465" w:type="dxa"/>
            <w:tcBorders>
              <w:top w:val="nil"/>
              <w:left w:val="nil"/>
              <w:bottom w:val="single" w:sz="4" w:space="0" w:color="auto"/>
              <w:right w:val="single" w:sz="4" w:space="0" w:color="auto"/>
            </w:tcBorders>
            <w:shd w:val="clear" w:color="000000" w:fill="FFFFFF"/>
            <w:noWrap/>
            <w:vAlign w:val="center"/>
            <w:hideMark/>
          </w:tcPr>
          <w:p w14:paraId="2D61621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9.1</w:t>
            </w:r>
          </w:p>
        </w:tc>
        <w:tc>
          <w:tcPr>
            <w:tcW w:w="647" w:type="dxa"/>
            <w:tcBorders>
              <w:top w:val="nil"/>
              <w:left w:val="nil"/>
              <w:bottom w:val="single" w:sz="4" w:space="0" w:color="auto"/>
              <w:right w:val="single" w:sz="4" w:space="0" w:color="auto"/>
            </w:tcBorders>
            <w:shd w:val="clear" w:color="000000" w:fill="FFFFFF"/>
            <w:noWrap/>
            <w:vAlign w:val="center"/>
            <w:hideMark/>
          </w:tcPr>
          <w:p w14:paraId="0BFBD53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573014F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6AA1547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4A3177E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66D18E4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104BAD2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423DB07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2FF09115"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DB99861"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10/15</w:t>
            </w:r>
          </w:p>
        </w:tc>
        <w:tc>
          <w:tcPr>
            <w:tcW w:w="628" w:type="dxa"/>
            <w:tcBorders>
              <w:top w:val="nil"/>
              <w:left w:val="nil"/>
              <w:bottom w:val="single" w:sz="4" w:space="0" w:color="auto"/>
              <w:right w:val="single" w:sz="4" w:space="0" w:color="auto"/>
            </w:tcBorders>
            <w:shd w:val="clear" w:color="000000" w:fill="F2F2F2"/>
            <w:noWrap/>
            <w:vAlign w:val="center"/>
            <w:hideMark/>
          </w:tcPr>
          <w:p w14:paraId="1417A32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0.82</w:t>
            </w:r>
          </w:p>
        </w:tc>
        <w:tc>
          <w:tcPr>
            <w:tcW w:w="465" w:type="dxa"/>
            <w:tcBorders>
              <w:top w:val="nil"/>
              <w:left w:val="nil"/>
              <w:bottom w:val="single" w:sz="4" w:space="0" w:color="auto"/>
              <w:right w:val="single" w:sz="4" w:space="0" w:color="auto"/>
            </w:tcBorders>
            <w:shd w:val="clear" w:color="000000" w:fill="F2F2F2"/>
            <w:noWrap/>
            <w:vAlign w:val="center"/>
            <w:hideMark/>
          </w:tcPr>
          <w:p w14:paraId="69DB91F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8.1</w:t>
            </w:r>
          </w:p>
        </w:tc>
        <w:tc>
          <w:tcPr>
            <w:tcW w:w="647" w:type="dxa"/>
            <w:tcBorders>
              <w:top w:val="nil"/>
              <w:left w:val="nil"/>
              <w:bottom w:val="single" w:sz="4" w:space="0" w:color="auto"/>
              <w:right w:val="single" w:sz="4" w:space="0" w:color="auto"/>
            </w:tcBorders>
            <w:shd w:val="clear" w:color="000000" w:fill="F2F2F2"/>
            <w:noWrap/>
            <w:vAlign w:val="center"/>
            <w:hideMark/>
          </w:tcPr>
          <w:p w14:paraId="277BBFC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5178B8E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1F59D1E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53D5706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3E467DE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0.66</w:t>
            </w:r>
          </w:p>
        </w:tc>
        <w:tc>
          <w:tcPr>
            <w:tcW w:w="465" w:type="dxa"/>
            <w:tcBorders>
              <w:top w:val="nil"/>
              <w:left w:val="nil"/>
              <w:bottom w:val="single" w:sz="4" w:space="0" w:color="auto"/>
              <w:right w:val="single" w:sz="4" w:space="0" w:color="auto"/>
            </w:tcBorders>
            <w:shd w:val="clear" w:color="000000" w:fill="F2F2F2"/>
            <w:noWrap/>
            <w:vAlign w:val="center"/>
            <w:hideMark/>
          </w:tcPr>
          <w:p w14:paraId="315805B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9.1</w:t>
            </w:r>
          </w:p>
        </w:tc>
        <w:tc>
          <w:tcPr>
            <w:tcW w:w="647" w:type="dxa"/>
            <w:tcBorders>
              <w:top w:val="nil"/>
              <w:left w:val="nil"/>
              <w:bottom w:val="single" w:sz="4" w:space="0" w:color="auto"/>
              <w:right w:val="single" w:sz="4" w:space="0" w:color="auto"/>
            </w:tcBorders>
            <w:shd w:val="clear" w:color="000000" w:fill="F2F2F2"/>
            <w:noWrap/>
            <w:vAlign w:val="center"/>
            <w:hideMark/>
          </w:tcPr>
          <w:p w14:paraId="18E11E2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0.12</w:t>
            </w:r>
          </w:p>
        </w:tc>
        <w:tc>
          <w:tcPr>
            <w:tcW w:w="575" w:type="dxa"/>
            <w:tcBorders>
              <w:top w:val="nil"/>
              <w:left w:val="nil"/>
              <w:bottom w:val="single" w:sz="4" w:space="0" w:color="auto"/>
              <w:right w:val="single" w:sz="4" w:space="0" w:color="auto"/>
            </w:tcBorders>
            <w:shd w:val="clear" w:color="000000" w:fill="FFFFFF"/>
            <w:noWrap/>
            <w:vAlign w:val="center"/>
            <w:hideMark/>
          </w:tcPr>
          <w:p w14:paraId="0F4F30C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6C0F6EB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2716C78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412EA4A6"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AFA97B7"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10/21</w:t>
            </w:r>
          </w:p>
        </w:tc>
        <w:tc>
          <w:tcPr>
            <w:tcW w:w="628" w:type="dxa"/>
            <w:tcBorders>
              <w:top w:val="nil"/>
              <w:left w:val="nil"/>
              <w:bottom w:val="single" w:sz="4" w:space="0" w:color="auto"/>
              <w:right w:val="single" w:sz="4" w:space="0" w:color="auto"/>
            </w:tcBorders>
            <w:shd w:val="clear" w:color="000000" w:fill="F2F2F2"/>
            <w:noWrap/>
            <w:vAlign w:val="center"/>
            <w:hideMark/>
          </w:tcPr>
          <w:p w14:paraId="3A9B0D1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0.83</w:t>
            </w:r>
          </w:p>
        </w:tc>
        <w:tc>
          <w:tcPr>
            <w:tcW w:w="465" w:type="dxa"/>
            <w:tcBorders>
              <w:top w:val="nil"/>
              <w:left w:val="nil"/>
              <w:bottom w:val="single" w:sz="4" w:space="0" w:color="auto"/>
              <w:right w:val="single" w:sz="4" w:space="0" w:color="auto"/>
            </w:tcBorders>
            <w:shd w:val="clear" w:color="000000" w:fill="F2F2F2"/>
            <w:noWrap/>
            <w:vAlign w:val="center"/>
            <w:hideMark/>
          </w:tcPr>
          <w:p w14:paraId="6951FB6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4" w:space="0" w:color="auto"/>
              <w:right w:val="single" w:sz="4" w:space="0" w:color="auto"/>
            </w:tcBorders>
            <w:shd w:val="clear" w:color="000000" w:fill="F2F2F2"/>
            <w:noWrap/>
            <w:vAlign w:val="center"/>
            <w:hideMark/>
          </w:tcPr>
          <w:p w14:paraId="092591C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01565B7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0.66</w:t>
            </w:r>
          </w:p>
        </w:tc>
        <w:tc>
          <w:tcPr>
            <w:tcW w:w="465" w:type="dxa"/>
            <w:tcBorders>
              <w:top w:val="nil"/>
              <w:left w:val="nil"/>
              <w:bottom w:val="single" w:sz="4" w:space="0" w:color="auto"/>
              <w:right w:val="single" w:sz="4" w:space="0" w:color="auto"/>
            </w:tcBorders>
            <w:shd w:val="clear" w:color="000000" w:fill="FFFFFF"/>
            <w:noWrap/>
            <w:vAlign w:val="center"/>
            <w:hideMark/>
          </w:tcPr>
          <w:p w14:paraId="68FF5B0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9.0</w:t>
            </w:r>
          </w:p>
        </w:tc>
        <w:tc>
          <w:tcPr>
            <w:tcW w:w="647" w:type="dxa"/>
            <w:tcBorders>
              <w:top w:val="nil"/>
              <w:left w:val="nil"/>
              <w:bottom w:val="single" w:sz="4" w:space="0" w:color="auto"/>
              <w:right w:val="single" w:sz="4" w:space="0" w:color="auto"/>
            </w:tcBorders>
            <w:shd w:val="clear" w:color="000000" w:fill="FFFFFF"/>
            <w:noWrap/>
            <w:vAlign w:val="center"/>
            <w:hideMark/>
          </w:tcPr>
          <w:p w14:paraId="2753752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47C34B0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2A21A21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6754D4D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3C76906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2B8DA34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73BD533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33CB514C"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56F405C"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10/28</w:t>
            </w:r>
          </w:p>
        </w:tc>
        <w:tc>
          <w:tcPr>
            <w:tcW w:w="628" w:type="dxa"/>
            <w:tcBorders>
              <w:top w:val="nil"/>
              <w:left w:val="nil"/>
              <w:bottom w:val="single" w:sz="4" w:space="0" w:color="auto"/>
              <w:right w:val="single" w:sz="4" w:space="0" w:color="auto"/>
            </w:tcBorders>
            <w:shd w:val="clear" w:color="000000" w:fill="F2F2F2"/>
            <w:noWrap/>
            <w:vAlign w:val="center"/>
            <w:hideMark/>
          </w:tcPr>
          <w:p w14:paraId="0804CAE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2F2F2"/>
            <w:noWrap/>
            <w:vAlign w:val="center"/>
            <w:hideMark/>
          </w:tcPr>
          <w:p w14:paraId="3AE91D0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1C0C050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1429320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0B70627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717E9D7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216AB79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1611F6E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4A397D4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1A877DE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0.54</w:t>
            </w:r>
          </w:p>
        </w:tc>
        <w:tc>
          <w:tcPr>
            <w:tcW w:w="574" w:type="dxa"/>
            <w:tcBorders>
              <w:top w:val="nil"/>
              <w:left w:val="nil"/>
              <w:bottom w:val="single" w:sz="4" w:space="0" w:color="auto"/>
              <w:right w:val="single" w:sz="4" w:space="0" w:color="auto"/>
            </w:tcBorders>
            <w:shd w:val="clear" w:color="000000" w:fill="FFFFFF"/>
            <w:noWrap/>
            <w:vAlign w:val="center"/>
            <w:hideMark/>
          </w:tcPr>
          <w:p w14:paraId="5AF51B5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9.6</w:t>
            </w:r>
          </w:p>
        </w:tc>
        <w:tc>
          <w:tcPr>
            <w:tcW w:w="591" w:type="dxa"/>
            <w:tcBorders>
              <w:top w:val="nil"/>
              <w:left w:val="nil"/>
              <w:bottom w:val="single" w:sz="4" w:space="0" w:color="auto"/>
              <w:right w:val="single" w:sz="8" w:space="0" w:color="auto"/>
            </w:tcBorders>
            <w:shd w:val="clear" w:color="000000" w:fill="FFFFFF"/>
            <w:noWrap/>
            <w:vAlign w:val="center"/>
            <w:hideMark/>
          </w:tcPr>
          <w:p w14:paraId="0825F8E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r>
      <w:tr w:rsidR="00547AD3" w:rsidRPr="00C86FEB" w14:paraId="15A81377"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19FAA91A"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11/04</w:t>
            </w:r>
          </w:p>
        </w:tc>
        <w:tc>
          <w:tcPr>
            <w:tcW w:w="628" w:type="dxa"/>
            <w:tcBorders>
              <w:top w:val="nil"/>
              <w:left w:val="nil"/>
              <w:bottom w:val="single" w:sz="4" w:space="0" w:color="auto"/>
              <w:right w:val="single" w:sz="4" w:space="0" w:color="auto"/>
            </w:tcBorders>
            <w:shd w:val="clear" w:color="000000" w:fill="F2F2F2"/>
            <w:noWrap/>
            <w:vAlign w:val="center"/>
            <w:hideMark/>
          </w:tcPr>
          <w:p w14:paraId="403611C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0.86</w:t>
            </w:r>
          </w:p>
        </w:tc>
        <w:tc>
          <w:tcPr>
            <w:tcW w:w="465" w:type="dxa"/>
            <w:tcBorders>
              <w:top w:val="nil"/>
              <w:left w:val="nil"/>
              <w:bottom w:val="single" w:sz="4" w:space="0" w:color="auto"/>
              <w:right w:val="single" w:sz="4" w:space="0" w:color="auto"/>
            </w:tcBorders>
            <w:shd w:val="clear" w:color="000000" w:fill="F2F2F2"/>
            <w:noWrap/>
            <w:vAlign w:val="center"/>
            <w:hideMark/>
          </w:tcPr>
          <w:p w14:paraId="7554D62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52A7C43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091E971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0.61</w:t>
            </w:r>
          </w:p>
        </w:tc>
        <w:tc>
          <w:tcPr>
            <w:tcW w:w="465" w:type="dxa"/>
            <w:tcBorders>
              <w:top w:val="nil"/>
              <w:left w:val="nil"/>
              <w:bottom w:val="single" w:sz="4" w:space="0" w:color="auto"/>
              <w:right w:val="single" w:sz="4" w:space="0" w:color="auto"/>
            </w:tcBorders>
            <w:shd w:val="clear" w:color="000000" w:fill="FFFFFF"/>
            <w:noWrap/>
            <w:vAlign w:val="center"/>
            <w:hideMark/>
          </w:tcPr>
          <w:p w14:paraId="759740E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9.2</w:t>
            </w:r>
          </w:p>
        </w:tc>
        <w:tc>
          <w:tcPr>
            <w:tcW w:w="647" w:type="dxa"/>
            <w:tcBorders>
              <w:top w:val="nil"/>
              <w:left w:val="nil"/>
              <w:bottom w:val="single" w:sz="4" w:space="0" w:color="auto"/>
              <w:right w:val="single" w:sz="4" w:space="0" w:color="auto"/>
            </w:tcBorders>
            <w:shd w:val="clear" w:color="000000" w:fill="FFFFFF"/>
            <w:noWrap/>
            <w:vAlign w:val="center"/>
            <w:hideMark/>
          </w:tcPr>
          <w:p w14:paraId="46A16E7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2F2F2"/>
            <w:noWrap/>
            <w:vAlign w:val="center"/>
            <w:hideMark/>
          </w:tcPr>
          <w:p w14:paraId="3A181DB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4A3864F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708765F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155FEB6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1BD6C8A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19DB85C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21ECCF0B"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6BFF6C7B"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11/12</w:t>
            </w:r>
          </w:p>
        </w:tc>
        <w:tc>
          <w:tcPr>
            <w:tcW w:w="628" w:type="dxa"/>
            <w:tcBorders>
              <w:top w:val="nil"/>
              <w:left w:val="nil"/>
              <w:bottom w:val="single" w:sz="4" w:space="0" w:color="auto"/>
              <w:right w:val="single" w:sz="4" w:space="0" w:color="auto"/>
            </w:tcBorders>
            <w:shd w:val="clear" w:color="000000" w:fill="F2F2F2"/>
            <w:noWrap/>
            <w:vAlign w:val="center"/>
            <w:hideMark/>
          </w:tcPr>
          <w:p w14:paraId="40F1A9F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0.73</w:t>
            </w:r>
          </w:p>
        </w:tc>
        <w:tc>
          <w:tcPr>
            <w:tcW w:w="465" w:type="dxa"/>
            <w:tcBorders>
              <w:top w:val="nil"/>
              <w:left w:val="nil"/>
              <w:bottom w:val="single" w:sz="4" w:space="0" w:color="auto"/>
              <w:right w:val="single" w:sz="4" w:space="0" w:color="auto"/>
            </w:tcBorders>
            <w:shd w:val="clear" w:color="000000" w:fill="F2F2F2"/>
            <w:noWrap/>
            <w:vAlign w:val="center"/>
            <w:hideMark/>
          </w:tcPr>
          <w:p w14:paraId="121319C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01D0394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FFFFF"/>
            <w:noWrap/>
            <w:vAlign w:val="center"/>
            <w:hideMark/>
          </w:tcPr>
          <w:p w14:paraId="2C32917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2B045EC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61B5A8A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1113E1C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2F2F2"/>
            <w:noWrap/>
            <w:vAlign w:val="center"/>
            <w:hideMark/>
          </w:tcPr>
          <w:p w14:paraId="42C8E08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9.0</w:t>
            </w:r>
          </w:p>
        </w:tc>
        <w:tc>
          <w:tcPr>
            <w:tcW w:w="647" w:type="dxa"/>
            <w:tcBorders>
              <w:top w:val="nil"/>
              <w:left w:val="nil"/>
              <w:bottom w:val="single" w:sz="4" w:space="0" w:color="auto"/>
              <w:right w:val="single" w:sz="4" w:space="0" w:color="auto"/>
            </w:tcBorders>
            <w:shd w:val="clear" w:color="000000" w:fill="F2F2F2"/>
            <w:noWrap/>
            <w:vAlign w:val="center"/>
            <w:hideMark/>
          </w:tcPr>
          <w:p w14:paraId="2F5ADAC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575" w:type="dxa"/>
            <w:tcBorders>
              <w:top w:val="nil"/>
              <w:left w:val="nil"/>
              <w:bottom w:val="single" w:sz="4" w:space="0" w:color="auto"/>
              <w:right w:val="single" w:sz="4" w:space="0" w:color="auto"/>
            </w:tcBorders>
            <w:shd w:val="clear" w:color="000000" w:fill="FFFFFF"/>
            <w:noWrap/>
            <w:vAlign w:val="center"/>
            <w:hideMark/>
          </w:tcPr>
          <w:p w14:paraId="4B8823E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40D5B79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61F227C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07B73FFC"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14CF92FE"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11/18</w:t>
            </w:r>
          </w:p>
        </w:tc>
        <w:tc>
          <w:tcPr>
            <w:tcW w:w="628" w:type="dxa"/>
            <w:tcBorders>
              <w:top w:val="nil"/>
              <w:left w:val="nil"/>
              <w:bottom w:val="single" w:sz="4" w:space="0" w:color="auto"/>
              <w:right w:val="single" w:sz="4" w:space="0" w:color="auto"/>
            </w:tcBorders>
            <w:shd w:val="clear" w:color="000000" w:fill="F2F2F2"/>
            <w:noWrap/>
            <w:vAlign w:val="center"/>
            <w:hideMark/>
          </w:tcPr>
          <w:p w14:paraId="7A46E46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0.77</w:t>
            </w:r>
          </w:p>
        </w:tc>
        <w:tc>
          <w:tcPr>
            <w:tcW w:w="465" w:type="dxa"/>
            <w:tcBorders>
              <w:top w:val="nil"/>
              <w:left w:val="nil"/>
              <w:bottom w:val="single" w:sz="4" w:space="0" w:color="auto"/>
              <w:right w:val="single" w:sz="4" w:space="0" w:color="auto"/>
            </w:tcBorders>
            <w:shd w:val="clear" w:color="000000" w:fill="F2F2F2"/>
            <w:noWrap/>
            <w:vAlign w:val="center"/>
            <w:hideMark/>
          </w:tcPr>
          <w:p w14:paraId="0CB4295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7.9</w:t>
            </w:r>
          </w:p>
        </w:tc>
        <w:tc>
          <w:tcPr>
            <w:tcW w:w="647" w:type="dxa"/>
            <w:tcBorders>
              <w:top w:val="nil"/>
              <w:left w:val="nil"/>
              <w:bottom w:val="single" w:sz="4" w:space="0" w:color="auto"/>
              <w:right w:val="single" w:sz="4" w:space="0" w:color="auto"/>
            </w:tcBorders>
            <w:shd w:val="clear" w:color="000000" w:fill="F2F2F2"/>
            <w:noWrap/>
            <w:vAlign w:val="center"/>
            <w:hideMark/>
          </w:tcPr>
          <w:p w14:paraId="76A3C39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FFFFF"/>
            <w:noWrap/>
            <w:vAlign w:val="center"/>
            <w:hideMark/>
          </w:tcPr>
          <w:p w14:paraId="0393DD9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0.60</w:t>
            </w:r>
          </w:p>
        </w:tc>
        <w:tc>
          <w:tcPr>
            <w:tcW w:w="465" w:type="dxa"/>
            <w:tcBorders>
              <w:top w:val="nil"/>
              <w:left w:val="nil"/>
              <w:bottom w:val="single" w:sz="4" w:space="0" w:color="auto"/>
              <w:right w:val="single" w:sz="4" w:space="0" w:color="auto"/>
            </w:tcBorders>
            <w:shd w:val="clear" w:color="000000" w:fill="FFFFFF"/>
            <w:noWrap/>
            <w:vAlign w:val="center"/>
            <w:hideMark/>
          </w:tcPr>
          <w:p w14:paraId="5AA89A0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9.2</w:t>
            </w:r>
          </w:p>
        </w:tc>
        <w:tc>
          <w:tcPr>
            <w:tcW w:w="647" w:type="dxa"/>
            <w:tcBorders>
              <w:top w:val="nil"/>
              <w:left w:val="nil"/>
              <w:bottom w:val="single" w:sz="4" w:space="0" w:color="auto"/>
              <w:right w:val="single" w:sz="4" w:space="0" w:color="auto"/>
            </w:tcBorders>
            <w:shd w:val="clear" w:color="000000" w:fill="FFFFFF"/>
            <w:noWrap/>
            <w:vAlign w:val="center"/>
            <w:hideMark/>
          </w:tcPr>
          <w:p w14:paraId="112A1D3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0.09</w:t>
            </w:r>
          </w:p>
        </w:tc>
        <w:tc>
          <w:tcPr>
            <w:tcW w:w="628" w:type="dxa"/>
            <w:tcBorders>
              <w:top w:val="nil"/>
              <w:left w:val="nil"/>
              <w:bottom w:val="single" w:sz="4" w:space="0" w:color="auto"/>
              <w:right w:val="single" w:sz="4" w:space="0" w:color="auto"/>
            </w:tcBorders>
            <w:shd w:val="clear" w:color="000000" w:fill="F2F2F2"/>
            <w:noWrap/>
            <w:vAlign w:val="center"/>
            <w:hideMark/>
          </w:tcPr>
          <w:p w14:paraId="17B0A26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6E53ED5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24C4EFD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323288E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57BA4E9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216701A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3B657573"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1C1E51A2"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11/25</w:t>
            </w:r>
          </w:p>
        </w:tc>
        <w:tc>
          <w:tcPr>
            <w:tcW w:w="628" w:type="dxa"/>
            <w:tcBorders>
              <w:top w:val="nil"/>
              <w:left w:val="nil"/>
              <w:bottom w:val="single" w:sz="4" w:space="0" w:color="auto"/>
              <w:right w:val="single" w:sz="4" w:space="0" w:color="auto"/>
            </w:tcBorders>
            <w:shd w:val="clear" w:color="000000" w:fill="F2F2F2"/>
            <w:noWrap/>
            <w:vAlign w:val="center"/>
            <w:hideMark/>
          </w:tcPr>
          <w:p w14:paraId="522E785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0.75</w:t>
            </w:r>
          </w:p>
        </w:tc>
        <w:tc>
          <w:tcPr>
            <w:tcW w:w="465" w:type="dxa"/>
            <w:tcBorders>
              <w:top w:val="nil"/>
              <w:left w:val="nil"/>
              <w:bottom w:val="single" w:sz="4" w:space="0" w:color="auto"/>
              <w:right w:val="single" w:sz="4" w:space="0" w:color="auto"/>
            </w:tcBorders>
            <w:shd w:val="clear" w:color="000000" w:fill="F2F2F2"/>
            <w:noWrap/>
            <w:vAlign w:val="center"/>
            <w:hideMark/>
          </w:tcPr>
          <w:p w14:paraId="5BCB55D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7.7</w:t>
            </w:r>
          </w:p>
        </w:tc>
        <w:tc>
          <w:tcPr>
            <w:tcW w:w="647" w:type="dxa"/>
            <w:tcBorders>
              <w:top w:val="nil"/>
              <w:left w:val="nil"/>
              <w:bottom w:val="single" w:sz="4" w:space="0" w:color="auto"/>
              <w:right w:val="single" w:sz="4" w:space="0" w:color="auto"/>
            </w:tcBorders>
            <w:shd w:val="clear" w:color="000000" w:fill="F2F2F2"/>
            <w:noWrap/>
            <w:vAlign w:val="center"/>
            <w:hideMark/>
          </w:tcPr>
          <w:p w14:paraId="22A8970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0.14</w:t>
            </w:r>
          </w:p>
        </w:tc>
        <w:tc>
          <w:tcPr>
            <w:tcW w:w="628" w:type="dxa"/>
            <w:tcBorders>
              <w:top w:val="nil"/>
              <w:left w:val="nil"/>
              <w:bottom w:val="single" w:sz="4" w:space="0" w:color="auto"/>
              <w:right w:val="single" w:sz="4" w:space="0" w:color="auto"/>
            </w:tcBorders>
            <w:shd w:val="clear" w:color="000000" w:fill="FFFFFF"/>
            <w:noWrap/>
            <w:vAlign w:val="center"/>
            <w:hideMark/>
          </w:tcPr>
          <w:p w14:paraId="38B5FE4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38E86F0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47F8A18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2859C28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1687E8D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76FC645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4BA2F89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0.45</w:t>
            </w:r>
          </w:p>
        </w:tc>
        <w:tc>
          <w:tcPr>
            <w:tcW w:w="574" w:type="dxa"/>
            <w:tcBorders>
              <w:top w:val="nil"/>
              <w:left w:val="nil"/>
              <w:bottom w:val="single" w:sz="4" w:space="0" w:color="auto"/>
              <w:right w:val="single" w:sz="4" w:space="0" w:color="auto"/>
            </w:tcBorders>
            <w:shd w:val="clear" w:color="000000" w:fill="FFFFFF"/>
            <w:noWrap/>
            <w:vAlign w:val="center"/>
            <w:hideMark/>
          </w:tcPr>
          <w:p w14:paraId="462854C2"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10.8</w:t>
            </w:r>
          </w:p>
        </w:tc>
        <w:tc>
          <w:tcPr>
            <w:tcW w:w="591" w:type="dxa"/>
            <w:tcBorders>
              <w:top w:val="nil"/>
              <w:left w:val="nil"/>
              <w:bottom w:val="single" w:sz="4" w:space="0" w:color="auto"/>
              <w:right w:val="single" w:sz="8" w:space="0" w:color="auto"/>
            </w:tcBorders>
            <w:shd w:val="clear" w:color="000000" w:fill="FFFFFF"/>
            <w:noWrap/>
            <w:vAlign w:val="center"/>
            <w:hideMark/>
          </w:tcPr>
          <w:p w14:paraId="1448796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r>
      <w:tr w:rsidR="00547AD3" w:rsidRPr="00C86FEB" w14:paraId="5AD88AAC"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E57963E"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12/02</w:t>
            </w:r>
          </w:p>
        </w:tc>
        <w:tc>
          <w:tcPr>
            <w:tcW w:w="628" w:type="dxa"/>
            <w:tcBorders>
              <w:top w:val="nil"/>
              <w:left w:val="nil"/>
              <w:bottom w:val="single" w:sz="4" w:space="0" w:color="auto"/>
              <w:right w:val="single" w:sz="4" w:space="0" w:color="auto"/>
            </w:tcBorders>
            <w:shd w:val="clear" w:color="000000" w:fill="F2F2F2"/>
            <w:noWrap/>
            <w:vAlign w:val="center"/>
            <w:hideMark/>
          </w:tcPr>
          <w:p w14:paraId="412B9DB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0.74</w:t>
            </w:r>
          </w:p>
        </w:tc>
        <w:tc>
          <w:tcPr>
            <w:tcW w:w="465" w:type="dxa"/>
            <w:tcBorders>
              <w:top w:val="nil"/>
              <w:left w:val="nil"/>
              <w:bottom w:val="single" w:sz="4" w:space="0" w:color="auto"/>
              <w:right w:val="single" w:sz="4" w:space="0" w:color="auto"/>
            </w:tcBorders>
            <w:shd w:val="clear" w:color="000000" w:fill="F2F2F2"/>
            <w:noWrap/>
            <w:vAlign w:val="center"/>
            <w:hideMark/>
          </w:tcPr>
          <w:p w14:paraId="414E637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774B0BA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4" w:space="0" w:color="auto"/>
              <w:right w:val="single" w:sz="4" w:space="0" w:color="auto"/>
            </w:tcBorders>
            <w:shd w:val="clear" w:color="000000" w:fill="FFFFFF"/>
            <w:noWrap/>
            <w:vAlign w:val="center"/>
            <w:hideMark/>
          </w:tcPr>
          <w:p w14:paraId="150BA2D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0.62</w:t>
            </w:r>
          </w:p>
        </w:tc>
        <w:tc>
          <w:tcPr>
            <w:tcW w:w="465" w:type="dxa"/>
            <w:tcBorders>
              <w:top w:val="nil"/>
              <w:left w:val="nil"/>
              <w:bottom w:val="single" w:sz="4" w:space="0" w:color="auto"/>
              <w:right w:val="single" w:sz="4" w:space="0" w:color="auto"/>
            </w:tcBorders>
            <w:shd w:val="clear" w:color="000000" w:fill="FFFFFF"/>
            <w:noWrap/>
            <w:vAlign w:val="center"/>
            <w:hideMark/>
          </w:tcPr>
          <w:p w14:paraId="7A731EE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9.0</w:t>
            </w:r>
          </w:p>
        </w:tc>
        <w:tc>
          <w:tcPr>
            <w:tcW w:w="647" w:type="dxa"/>
            <w:tcBorders>
              <w:top w:val="nil"/>
              <w:left w:val="nil"/>
              <w:bottom w:val="single" w:sz="4" w:space="0" w:color="auto"/>
              <w:right w:val="single" w:sz="4" w:space="0" w:color="auto"/>
            </w:tcBorders>
            <w:shd w:val="clear" w:color="000000" w:fill="FFFFFF"/>
            <w:noWrap/>
            <w:vAlign w:val="center"/>
            <w:hideMark/>
          </w:tcPr>
          <w:p w14:paraId="2D751CA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0.11</w:t>
            </w:r>
          </w:p>
        </w:tc>
        <w:tc>
          <w:tcPr>
            <w:tcW w:w="628" w:type="dxa"/>
            <w:tcBorders>
              <w:top w:val="nil"/>
              <w:left w:val="nil"/>
              <w:bottom w:val="single" w:sz="4" w:space="0" w:color="auto"/>
              <w:right w:val="single" w:sz="4" w:space="0" w:color="auto"/>
            </w:tcBorders>
            <w:shd w:val="clear" w:color="000000" w:fill="F2F2F2"/>
            <w:noWrap/>
            <w:vAlign w:val="center"/>
            <w:hideMark/>
          </w:tcPr>
          <w:p w14:paraId="00D8BDB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15F1B0F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741E33F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45BC805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6B9406D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28D6FDE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2FD953CF"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404CC1F3"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12/09</w:t>
            </w:r>
          </w:p>
        </w:tc>
        <w:tc>
          <w:tcPr>
            <w:tcW w:w="628" w:type="dxa"/>
            <w:tcBorders>
              <w:top w:val="nil"/>
              <w:left w:val="nil"/>
              <w:bottom w:val="single" w:sz="4" w:space="0" w:color="auto"/>
              <w:right w:val="single" w:sz="4" w:space="0" w:color="auto"/>
            </w:tcBorders>
            <w:shd w:val="clear" w:color="000000" w:fill="F2F2F2"/>
            <w:noWrap/>
            <w:vAlign w:val="center"/>
            <w:hideMark/>
          </w:tcPr>
          <w:p w14:paraId="5BB95C7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0.87</w:t>
            </w:r>
          </w:p>
        </w:tc>
        <w:tc>
          <w:tcPr>
            <w:tcW w:w="465" w:type="dxa"/>
            <w:tcBorders>
              <w:top w:val="nil"/>
              <w:left w:val="nil"/>
              <w:bottom w:val="single" w:sz="4" w:space="0" w:color="auto"/>
              <w:right w:val="single" w:sz="4" w:space="0" w:color="auto"/>
            </w:tcBorders>
            <w:shd w:val="clear" w:color="000000" w:fill="F2F2F2"/>
            <w:noWrap/>
            <w:vAlign w:val="center"/>
            <w:hideMark/>
          </w:tcPr>
          <w:p w14:paraId="711D559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0D694E3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1BEA24B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008E613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71331B7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50B1AACD"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0.79</w:t>
            </w:r>
          </w:p>
        </w:tc>
        <w:tc>
          <w:tcPr>
            <w:tcW w:w="465" w:type="dxa"/>
            <w:tcBorders>
              <w:top w:val="nil"/>
              <w:left w:val="nil"/>
              <w:bottom w:val="single" w:sz="4" w:space="0" w:color="auto"/>
              <w:right w:val="single" w:sz="4" w:space="0" w:color="auto"/>
            </w:tcBorders>
            <w:shd w:val="clear" w:color="000000" w:fill="F2F2F2"/>
            <w:noWrap/>
            <w:vAlign w:val="center"/>
            <w:hideMark/>
          </w:tcPr>
          <w:p w14:paraId="4AF2688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8.8</w:t>
            </w:r>
          </w:p>
        </w:tc>
        <w:tc>
          <w:tcPr>
            <w:tcW w:w="647" w:type="dxa"/>
            <w:tcBorders>
              <w:top w:val="nil"/>
              <w:left w:val="nil"/>
              <w:bottom w:val="single" w:sz="4" w:space="0" w:color="auto"/>
              <w:right w:val="single" w:sz="4" w:space="0" w:color="auto"/>
            </w:tcBorders>
            <w:shd w:val="clear" w:color="000000" w:fill="F2F2F2"/>
            <w:noWrap/>
            <w:vAlign w:val="center"/>
            <w:hideMark/>
          </w:tcPr>
          <w:p w14:paraId="50A16FD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0.05</w:t>
            </w:r>
          </w:p>
        </w:tc>
        <w:tc>
          <w:tcPr>
            <w:tcW w:w="575" w:type="dxa"/>
            <w:tcBorders>
              <w:top w:val="nil"/>
              <w:left w:val="nil"/>
              <w:bottom w:val="single" w:sz="4" w:space="0" w:color="auto"/>
              <w:right w:val="single" w:sz="4" w:space="0" w:color="auto"/>
            </w:tcBorders>
            <w:shd w:val="clear" w:color="000000" w:fill="FFFFFF"/>
            <w:noWrap/>
            <w:vAlign w:val="center"/>
            <w:hideMark/>
          </w:tcPr>
          <w:p w14:paraId="5C4B7E2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5733F7E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7FBA79A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76516330"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3F70EDC3"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12/16</w:t>
            </w:r>
          </w:p>
        </w:tc>
        <w:tc>
          <w:tcPr>
            <w:tcW w:w="628" w:type="dxa"/>
            <w:tcBorders>
              <w:top w:val="nil"/>
              <w:left w:val="nil"/>
              <w:bottom w:val="single" w:sz="4" w:space="0" w:color="auto"/>
              <w:right w:val="single" w:sz="4" w:space="0" w:color="auto"/>
            </w:tcBorders>
            <w:shd w:val="clear" w:color="000000" w:fill="F2F2F2"/>
            <w:noWrap/>
            <w:vAlign w:val="center"/>
            <w:hideMark/>
          </w:tcPr>
          <w:p w14:paraId="6A5E293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0.88</w:t>
            </w:r>
          </w:p>
        </w:tc>
        <w:tc>
          <w:tcPr>
            <w:tcW w:w="465" w:type="dxa"/>
            <w:tcBorders>
              <w:top w:val="nil"/>
              <w:left w:val="nil"/>
              <w:bottom w:val="single" w:sz="4" w:space="0" w:color="auto"/>
              <w:right w:val="single" w:sz="4" w:space="0" w:color="auto"/>
            </w:tcBorders>
            <w:shd w:val="clear" w:color="000000" w:fill="F2F2F2"/>
            <w:noWrap/>
            <w:vAlign w:val="center"/>
            <w:hideMark/>
          </w:tcPr>
          <w:p w14:paraId="395FA82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7.5</w:t>
            </w:r>
          </w:p>
        </w:tc>
        <w:tc>
          <w:tcPr>
            <w:tcW w:w="647" w:type="dxa"/>
            <w:tcBorders>
              <w:top w:val="nil"/>
              <w:left w:val="nil"/>
              <w:bottom w:val="single" w:sz="4" w:space="0" w:color="auto"/>
              <w:right w:val="single" w:sz="4" w:space="0" w:color="auto"/>
            </w:tcBorders>
            <w:shd w:val="clear" w:color="000000" w:fill="F2F2F2"/>
            <w:noWrap/>
            <w:vAlign w:val="center"/>
            <w:hideMark/>
          </w:tcPr>
          <w:p w14:paraId="25C2A81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0.10</w:t>
            </w:r>
          </w:p>
        </w:tc>
        <w:tc>
          <w:tcPr>
            <w:tcW w:w="628" w:type="dxa"/>
            <w:tcBorders>
              <w:top w:val="nil"/>
              <w:left w:val="nil"/>
              <w:bottom w:val="single" w:sz="4" w:space="0" w:color="auto"/>
              <w:right w:val="single" w:sz="4" w:space="0" w:color="auto"/>
            </w:tcBorders>
            <w:shd w:val="clear" w:color="000000" w:fill="FFFFFF"/>
            <w:noWrap/>
            <w:vAlign w:val="center"/>
            <w:hideMark/>
          </w:tcPr>
          <w:p w14:paraId="37B7AF4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0.50</w:t>
            </w:r>
          </w:p>
        </w:tc>
        <w:tc>
          <w:tcPr>
            <w:tcW w:w="465" w:type="dxa"/>
            <w:tcBorders>
              <w:top w:val="nil"/>
              <w:left w:val="nil"/>
              <w:bottom w:val="single" w:sz="4" w:space="0" w:color="auto"/>
              <w:right w:val="single" w:sz="4" w:space="0" w:color="auto"/>
            </w:tcBorders>
            <w:shd w:val="clear" w:color="000000" w:fill="FFFFFF"/>
            <w:noWrap/>
            <w:vAlign w:val="center"/>
            <w:hideMark/>
          </w:tcPr>
          <w:p w14:paraId="1CCD369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8.9</w:t>
            </w:r>
          </w:p>
        </w:tc>
        <w:tc>
          <w:tcPr>
            <w:tcW w:w="647" w:type="dxa"/>
            <w:tcBorders>
              <w:top w:val="nil"/>
              <w:left w:val="nil"/>
              <w:bottom w:val="single" w:sz="4" w:space="0" w:color="auto"/>
              <w:right w:val="single" w:sz="4" w:space="0" w:color="auto"/>
            </w:tcBorders>
            <w:shd w:val="clear" w:color="000000" w:fill="FFFFFF"/>
            <w:noWrap/>
            <w:vAlign w:val="center"/>
            <w:hideMark/>
          </w:tcPr>
          <w:p w14:paraId="07B38D2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0.15</w:t>
            </w:r>
          </w:p>
        </w:tc>
        <w:tc>
          <w:tcPr>
            <w:tcW w:w="628" w:type="dxa"/>
            <w:tcBorders>
              <w:top w:val="nil"/>
              <w:left w:val="nil"/>
              <w:bottom w:val="single" w:sz="4" w:space="0" w:color="auto"/>
              <w:right w:val="single" w:sz="4" w:space="0" w:color="auto"/>
            </w:tcBorders>
            <w:shd w:val="clear" w:color="000000" w:fill="F2F2F2"/>
            <w:noWrap/>
            <w:vAlign w:val="center"/>
            <w:hideMark/>
          </w:tcPr>
          <w:p w14:paraId="0E3BE725"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2B1F2A3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65A36D8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49AD9CF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4" w:space="0" w:color="auto"/>
              <w:right w:val="single" w:sz="4" w:space="0" w:color="auto"/>
            </w:tcBorders>
            <w:shd w:val="clear" w:color="000000" w:fill="FFFFFF"/>
            <w:noWrap/>
            <w:vAlign w:val="center"/>
            <w:hideMark/>
          </w:tcPr>
          <w:p w14:paraId="246AE601"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4" w:space="0" w:color="auto"/>
              <w:right w:val="single" w:sz="8" w:space="0" w:color="auto"/>
            </w:tcBorders>
            <w:shd w:val="clear" w:color="000000" w:fill="FFFFFF"/>
            <w:noWrap/>
            <w:vAlign w:val="center"/>
            <w:hideMark/>
          </w:tcPr>
          <w:p w14:paraId="3406720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r w:rsidR="00547AD3" w:rsidRPr="00C86FEB" w14:paraId="546C31CE"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2B5710D0"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12/23</w:t>
            </w:r>
          </w:p>
        </w:tc>
        <w:tc>
          <w:tcPr>
            <w:tcW w:w="628" w:type="dxa"/>
            <w:tcBorders>
              <w:top w:val="nil"/>
              <w:left w:val="nil"/>
              <w:bottom w:val="single" w:sz="4" w:space="0" w:color="auto"/>
              <w:right w:val="single" w:sz="4" w:space="0" w:color="auto"/>
            </w:tcBorders>
            <w:shd w:val="clear" w:color="000000" w:fill="F2F2F2"/>
            <w:noWrap/>
            <w:vAlign w:val="center"/>
            <w:hideMark/>
          </w:tcPr>
          <w:p w14:paraId="462CD673"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0.85</w:t>
            </w:r>
          </w:p>
        </w:tc>
        <w:tc>
          <w:tcPr>
            <w:tcW w:w="465" w:type="dxa"/>
            <w:tcBorders>
              <w:top w:val="nil"/>
              <w:left w:val="nil"/>
              <w:bottom w:val="single" w:sz="4" w:space="0" w:color="auto"/>
              <w:right w:val="single" w:sz="4" w:space="0" w:color="auto"/>
            </w:tcBorders>
            <w:shd w:val="clear" w:color="000000" w:fill="F2F2F2"/>
            <w:noWrap/>
            <w:vAlign w:val="center"/>
            <w:hideMark/>
          </w:tcPr>
          <w:p w14:paraId="412BE04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7.6</w:t>
            </w:r>
          </w:p>
        </w:tc>
        <w:tc>
          <w:tcPr>
            <w:tcW w:w="647" w:type="dxa"/>
            <w:tcBorders>
              <w:top w:val="nil"/>
              <w:left w:val="nil"/>
              <w:bottom w:val="single" w:sz="4" w:space="0" w:color="auto"/>
              <w:right w:val="single" w:sz="4" w:space="0" w:color="auto"/>
            </w:tcBorders>
            <w:shd w:val="clear" w:color="000000" w:fill="F2F2F2"/>
            <w:noWrap/>
            <w:vAlign w:val="center"/>
            <w:hideMark/>
          </w:tcPr>
          <w:p w14:paraId="4B47F03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628" w:type="dxa"/>
            <w:tcBorders>
              <w:top w:val="nil"/>
              <w:left w:val="nil"/>
              <w:bottom w:val="single" w:sz="4" w:space="0" w:color="auto"/>
              <w:right w:val="single" w:sz="4" w:space="0" w:color="auto"/>
            </w:tcBorders>
            <w:shd w:val="clear" w:color="000000" w:fill="FFFFFF"/>
            <w:noWrap/>
            <w:vAlign w:val="center"/>
            <w:hideMark/>
          </w:tcPr>
          <w:p w14:paraId="21D7417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FFFFF"/>
            <w:noWrap/>
            <w:vAlign w:val="center"/>
            <w:hideMark/>
          </w:tcPr>
          <w:p w14:paraId="59F6BFF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FFFFF"/>
            <w:noWrap/>
            <w:vAlign w:val="center"/>
            <w:hideMark/>
          </w:tcPr>
          <w:p w14:paraId="6A2ED20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4" w:space="0" w:color="auto"/>
              <w:right w:val="single" w:sz="4" w:space="0" w:color="auto"/>
            </w:tcBorders>
            <w:shd w:val="clear" w:color="000000" w:fill="F2F2F2"/>
            <w:noWrap/>
            <w:vAlign w:val="center"/>
            <w:hideMark/>
          </w:tcPr>
          <w:p w14:paraId="213D1178"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4" w:space="0" w:color="auto"/>
              <w:right w:val="single" w:sz="4" w:space="0" w:color="auto"/>
            </w:tcBorders>
            <w:shd w:val="clear" w:color="000000" w:fill="F2F2F2"/>
            <w:noWrap/>
            <w:vAlign w:val="center"/>
            <w:hideMark/>
          </w:tcPr>
          <w:p w14:paraId="3ED3ECC7"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4" w:space="0" w:color="auto"/>
              <w:right w:val="single" w:sz="4" w:space="0" w:color="auto"/>
            </w:tcBorders>
            <w:shd w:val="clear" w:color="000000" w:fill="F2F2F2"/>
            <w:noWrap/>
            <w:vAlign w:val="center"/>
            <w:hideMark/>
          </w:tcPr>
          <w:p w14:paraId="632F735F"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5" w:type="dxa"/>
            <w:tcBorders>
              <w:top w:val="nil"/>
              <w:left w:val="nil"/>
              <w:bottom w:val="single" w:sz="4" w:space="0" w:color="auto"/>
              <w:right w:val="single" w:sz="4" w:space="0" w:color="auto"/>
            </w:tcBorders>
            <w:shd w:val="clear" w:color="000000" w:fill="FFFFFF"/>
            <w:noWrap/>
            <w:vAlign w:val="center"/>
            <w:hideMark/>
          </w:tcPr>
          <w:p w14:paraId="2E69DEA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0.47</w:t>
            </w:r>
          </w:p>
        </w:tc>
        <w:tc>
          <w:tcPr>
            <w:tcW w:w="574" w:type="dxa"/>
            <w:tcBorders>
              <w:top w:val="nil"/>
              <w:left w:val="nil"/>
              <w:bottom w:val="single" w:sz="4" w:space="0" w:color="auto"/>
              <w:right w:val="single" w:sz="4" w:space="0" w:color="auto"/>
            </w:tcBorders>
            <w:shd w:val="clear" w:color="000000" w:fill="FFFFFF"/>
            <w:noWrap/>
            <w:vAlign w:val="center"/>
            <w:hideMark/>
          </w:tcPr>
          <w:p w14:paraId="2E8E752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10.5</w:t>
            </w:r>
          </w:p>
        </w:tc>
        <w:tc>
          <w:tcPr>
            <w:tcW w:w="591" w:type="dxa"/>
            <w:tcBorders>
              <w:top w:val="nil"/>
              <w:left w:val="nil"/>
              <w:bottom w:val="single" w:sz="4" w:space="0" w:color="auto"/>
              <w:right w:val="single" w:sz="8" w:space="0" w:color="auto"/>
            </w:tcBorders>
            <w:shd w:val="clear" w:color="000000" w:fill="FFFFFF"/>
            <w:noWrap/>
            <w:vAlign w:val="center"/>
            <w:hideMark/>
          </w:tcPr>
          <w:p w14:paraId="2A31D2A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0.08</w:t>
            </w:r>
          </w:p>
        </w:tc>
      </w:tr>
      <w:tr w:rsidR="00547AD3" w:rsidRPr="00C86FEB" w14:paraId="0271B691" w14:textId="77777777" w:rsidTr="00547AD3">
        <w:trPr>
          <w:trHeight w:val="204"/>
        </w:trPr>
        <w:tc>
          <w:tcPr>
            <w:tcW w:w="680" w:type="dxa"/>
            <w:tcBorders>
              <w:top w:val="nil"/>
              <w:left w:val="single" w:sz="4" w:space="0" w:color="auto"/>
              <w:bottom w:val="single" w:sz="4" w:space="0" w:color="auto"/>
              <w:right w:val="single" w:sz="4" w:space="0" w:color="auto"/>
            </w:tcBorders>
            <w:shd w:val="clear" w:color="000000" w:fill="BFBFBF"/>
            <w:noWrap/>
            <w:vAlign w:val="center"/>
            <w:hideMark/>
          </w:tcPr>
          <w:p w14:paraId="55BF8872" w14:textId="77777777" w:rsidR="00547AD3" w:rsidRPr="00547AD3" w:rsidRDefault="00547AD3" w:rsidP="00547AD3">
            <w:pPr>
              <w:spacing w:after="0" w:line="240" w:lineRule="auto"/>
              <w:jc w:val="center"/>
              <w:rPr>
                <w:rFonts w:ascii="BC Sans" w:eastAsia="Times New Roman" w:hAnsi="BC Sans" w:cs="Times New Roman"/>
                <w:b/>
                <w:bCs/>
                <w:color w:val="000000"/>
                <w:sz w:val="14"/>
                <w:szCs w:val="14"/>
                <w:lang w:val="en-CA" w:eastAsia="en-CA"/>
              </w:rPr>
            </w:pPr>
            <w:r w:rsidRPr="00547AD3">
              <w:rPr>
                <w:rFonts w:ascii="BC Sans" w:eastAsia="Times New Roman" w:hAnsi="BC Sans" w:cs="Times New Roman"/>
                <w:b/>
                <w:bCs/>
                <w:color w:val="000000"/>
                <w:sz w:val="14"/>
                <w:szCs w:val="14"/>
                <w:lang w:val="en-CA" w:eastAsia="en-CA"/>
              </w:rPr>
              <w:t>12/30</w:t>
            </w:r>
          </w:p>
        </w:tc>
        <w:tc>
          <w:tcPr>
            <w:tcW w:w="628" w:type="dxa"/>
            <w:tcBorders>
              <w:top w:val="nil"/>
              <w:left w:val="nil"/>
              <w:bottom w:val="single" w:sz="8" w:space="0" w:color="auto"/>
              <w:right w:val="single" w:sz="4" w:space="0" w:color="auto"/>
            </w:tcBorders>
            <w:shd w:val="clear" w:color="000000" w:fill="F2F2F2"/>
            <w:noWrap/>
            <w:vAlign w:val="center"/>
            <w:hideMark/>
          </w:tcPr>
          <w:p w14:paraId="2FE26AB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0.95</w:t>
            </w:r>
          </w:p>
        </w:tc>
        <w:tc>
          <w:tcPr>
            <w:tcW w:w="465" w:type="dxa"/>
            <w:tcBorders>
              <w:top w:val="nil"/>
              <w:left w:val="nil"/>
              <w:bottom w:val="single" w:sz="8" w:space="0" w:color="auto"/>
              <w:right w:val="single" w:sz="4" w:space="0" w:color="auto"/>
            </w:tcBorders>
            <w:shd w:val="clear" w:color="000000" w:fill="F2F2F2"/>
            <w:noWrap/>
            <w:vAlign w:val="center"/>
            <w:hideMark/>
          </w:tcPr>
          <w:p w14:paraId="1C2588AA"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7.8</w:t>
            </w:r>
          </w:p>
        </w:tc>
        <w:tc>
          <w:tcPr>
            <w:tcW w:w="647" w:type="dxa"/>
            <w:tcBorders>
              <w:top w:val="nil"/>
              <w:left w:val="nil"/>
              <w:bottom w:val="single" w:sz="8" w:space="0" w:color="auto"/>
              <w:right w:val="single" w:sz="4" w:space="0" w:color="auto"/>
            </w:tcBorders>
            <w:shd w:val="clear" w:color="000000" w:fill="F2F2F2"/>
            <w:noWrap/>
            <w:vAlign w:val="center"/>
            <w:hideMark/>
          </w:tcPr>
          <w:p w14:paraId="66F8977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0.06</w:t>
            </w:r>
          </w:p>
        </w:tc>
        <w:tc>
          <w:tcPr>
            <w:tcW w:w="628" w:type="dxa"/>
            <w:tcBorders>
              <w:top w:val="nil"/>
              <w:left w:val="nil"/>
              <w:bottom w:val="single" w:sz="8" w:space="0" w:color="auto"/>
              <w:right w:val="single" w:sz="4" w:space="0" w:color="auto"/>
            </w:tcBorders>
            <w:shd w:val="clear" w:color="000000" w:fill="FFFFFF"/>
            <w:noWrap/>
            <w:vAlign w:val="center"/>
            <w:hideMark/>
          </w:tcPr>
          <w:p w14:paraId="69D82C9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465" w:type="dxa"/>
            <w:tcBorders>
              <w:top w:val="nil"/>
              <w:left w:val="nil"/>
              <w:bottom w:val="single" w:sz="8" w:space="0" w:color="auto"/>
              <w:right w:val="single" w:sz="4" w:space="0" w:color="auto"/>
            </w:tcBorders>
            <w:shd w:val="clear" w:color="000000" w:fill="FFFFFF"/>
            <w:noWrap/>
            <w:vAlign w:val="center"/>
            <w:hideMark/>
          </w:tcPr>
          <w:p w14:paraId="25336DB4"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47" w:type="dxa"/>
            <w:tcBorders>
              <w:top w:val="nil"/>
              <w:left w:val="nil"/>
              <w:bottom w:val="single" w:sz="8" w:space="0" w:color="auto"/>
              <w:right w:val="single" w:sz="4" w:space="0" w:color="auto"/>
            </w:tcBorders>
            <w:shd w:val="clear" w:color="000000" w:fill="FFFFFF"/>
            <w:noWrap/>
            <w:vAlign w:val="center"/>
            <w:hideMark/>
          </w:tcPr>
          <w:p w14:paraId="41046BDB"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628" w:type="dxa"/>
            <w:tcBorders>
              <w:top w:val="nil"/>
              <w:left w:val="nil"/>
              <w:bottom w:val="single" w:sz="8" w:space="0" w:color="auto"/>
              <w:right w:val="single" w:sz="4" w:space="0" w:color="auto"/>
            </w:tcBorders>
            <w:shd w:val="clear" w:color="000000" w:fill="F2F2F2"/>
            <w:noWrap/>
            <w:vAlign w:val="center"/>
            <w:hideMark/>
          </w:tcPr>
          <w:p w14:paraId="61AA85C0"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0.84</w:t>
            </w:r>
          </w:p>
        </w:tc>
        <w:tc>
          <w:tcPr>
            <w:tcW w:w="465" w:type="dxa"/>
            <w:tcBorders>
              <w:top w:val="nil"/>
              <w:left w:val="nil"/>
              <w:bottom w:val="single" w:sz="8" w:space="0" w:color="auto"/>
              <w:right w:val="single" w:sz="4" w:space="0" w:color="auto"/>
            </w:tcBorders>
            <w:shd w:val="clear" w:color="000000" w:fill="F2F2F2"/>
            <w:noWrap/>
            <w:vAlign w:val="center"/>
            <w:hideMark/>
          </w:tcPr>
          <w:p w14:paraId="65DA04B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8.7</w:t>
            </w:r>
          </w:p>
        </w:tc>
        <w:tc>
          <w:tcPr>
            <w:tcW w:w="647" w:type="dxa"/>
            <w:tcBorders>
              <w:top w:val="nil"/>
              <w:left w:val="nil"/>
              <w:bottom w:val="single" w:sz="8" w:space="0" w:color="auto"/>
              <w:right w:val="single" w:sz="4" w:space="0" w:color="auto"/>
            </w:tcBorders>
            <w:shd w:val="clear" w:color="000000" w:fill="F2F2F2"/>
            <w:noWrap/>
            <w:vAlign w:val="center"/>
            <w:hideMark/>
          </w:tcPr>
          <w:p w14:paraId="77F4DFBC"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0.07</w:t>
            </w:r>
          </w:p>
        </w:tc>
        <w:tc>
          <w:tcPr>
            <w:tcW w:w="575" w:type="dxa"/>
            <w:tcBorders>
              <w:top w:val="nil"/>
              <w:left w:val="nil"/>
              <w:bottom w:val="single" w:sz="8" w:space="0" w:color="auto"/>
              <w:right w:val="single" w:sz="4" w:space="0" w:color="auto"/>
            </w:tcBorders>
            <w:shd w:val="clear" w:color="000000" w:fill="FFFFFF"/>
            <w:noWrap/>
            <w:vAlign w:val="center"/>
            <w:hideMark/>
          </w:tcPr>
          <w:p w14:paraId="08383306"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74" w:type="dxa"/>
            <w:tcBorders>
              <w:top w:val="nil"/>
              <w:left w:val="nil"/>
              <w:bottom w:val="single" w:sz="8" w:space="0" w:color="auto"/>
              <w:right w:val="single" w:sz="4" w:space="0" w:color="auto"/>
            </w:tcBorders>
            <w:shd w:val="clear" w:color="000000" w:fill="FFFFFF"/>
            <w:noWrap/>
            <w:vAlign w:val="center"/>
            <w:hideMark/>
          </w:tcPr>
          <w:p w14:paraId="6F0A2D3E"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c>
          <w:tcPr>
            <w:tcW w:w="591" w:type="dxa"/>
            <w:tcBorders>
              <w:top w:val="nil"/>
              <w:left w:val="nil"/>
              <w:bottom w:val="single" w:sz="8" w:space="0" w:color="auto"/>
              <w:right w:val="single" w:sz="8" w:space="0" w:color="auto"/>
            </w:tcBorders>
            <w:shd w:val="clear" w:color="000000" w:fill="FFFFFF"/>
            <w:noWrap/>
            <w:vAlign w:val="center"/>
            <w:hideMark/>
          </w:tcPr>
          <w:p w14:paraId="747688F9" w14:textId="77777777" w:rsidR="00547AD3" w:rsidRPr="00547AD3" w:rsidRDefault="00547AD3" w:rsidP="00547AD3">
            <w:pPr>
              <w:spacing w:after="0" w:line="240" w:lineRule="auto"/>
              <w:jc w:val="center"/>
              <w:rPr>
                <w:rFonts w:ascii="BC Sans" w:eastAsia="Times New Roman" w:hAnsi="BC Sans" w:cs="Times New Roman"/>
                <w:color w:val="000000"/>
                <w:sz w:val="14"/>
                <w:szCs w:val="14"/>
                <w:lang w:val="en-CA" w:eastAsia="en-CA"/>
              </w:rPr>
            </w:pPr>
            <w:r w:rsidRPr="00547AD3">
              <w:rPr>
                <w:rFonts w:ascii="BC Sans" w:eastAsia="Times New Roman" w:hAnsi="BC Sans" w:cs="Times New Roman"/>
                <w:color w:val="000000"/>
                <w:sz w:val="14"/>
                <w:szCs w:val="14"/>
                <w:lang w:val="en-CA" w:eastAsia="en-CA"/>
              </w:rPr>
              <w:t> </w:t>
            </w:r>
          </w:p>
        </w:tc>
      </w:tr>
    </w:tbl>
    <w:p w14:paraId="7B6B8BA0" w14:textId="77777777" w:rsidR="003C2A05" w:rsidRPr="00C86FEB" w:rsidRDefault="003C2A05" w:rsidP="003C2A05">
      <w:pPr>
        <w:rPr>
          <w:rFonts w:ascii="BC Sans" w:hAnsi="BC Sans"/>
        </w:rPr>
      </w:pPr>
    </w:p>
    <w:p w14:paraId="393C63F3" w14:textId="069D69ED" w:rsidR="00C86FEB" w:rsidRPr="00C86FEB" w:rsidRDefault="00C86FEB" w:rsidP="00C86FEB">
      <w:pPr>
        <w:pStyle w:val="Heading1"/>
        <w:spacing w:before="120"/>
        <w:rPr>
          <w:rFonts w:ascii="BC Sans" w:hAnsi="BC Sans"/>
          <w:b/>
          <w:color w:val="008795"/>
          <w:sz w:val="36"/>
          <w:szCs w:val="36"/>
        </w:rPr>
      </w:pPr>
      <w:r w:rsidRPr="00C86FEB">
        <w:rPr>
          <w:rStyle w:val="SubtleEmphasis"/>
          <w:rFonts w:ascii="BC Sans" w:hAnsi="BC Sans"/>
          <w:b/>
          <w:i w:val="0"/>
          <w:color w:val="auto"/>
          <w:sz w:val="28"/>
        </w:rPr>
        <w:lastRenderedPageBreak/>
        <w:t>Distribution Water – Other Analytes</w:t>
      </w:r>
    </w:p>
    <w:tbl>
      <w:tblPr>
        <w:tblW w:w="6140" w:type="dxa"/>
        <w:tblLook w:val="04A0" w:firstRow="1" w:lastRow="0" w:firstColumn="1" w:lastColumn="0" w:noHBand="0" w:noVBand="1"/>
      </w:tblPr>
      <w:tblGrid>
        <w:gridCol w:w="2020"/>
        <w:gridCol w:w="700"/>
        <w:gridCol w:w="681"/>
        <w:gridCol w:w="734"/>
        <w:gridCol w:w="734"/>
        <w:gridCol w:w="734"/>
        <w:gridCol w:w="734"/>
      </w:tblGrid>
      <w:tr w:rsidR="00E46E39" w:rsidRPr="00E46E39" w14:paraId="744AF6DC" w14:textId="77777777" w:rsidTr="00E46E39">
        <w:trPr>
          <w:trHeight w:val="192"/>
        </w:trPr>
        <w:tc>
          <w:tcPr>
            <w:tcW w:w="2020" w:type="dxa"/>
            <w:tcBorders>
              <w:top w:val="single" w:sz="8" w:space="0" w:color="auto"/>
              <w:left w:val="single" w:sz="8" w:space="0" w:color="auto"/>
              <w:bottom w:val="single" w:sz="4" w:space="0" w:color="auto"/>
              <w:right w:val="single" w:sz="4" w:space="0" w:color="auto"/>
            </w:tcBorders>
            <w:shd w:val="clear" w:color="000000" w:fill="D9D9D9"/>
            <w:noWrap/>
            <w:vAlign w:val="center"/>
            <w:hideMark/>
          </w:tcPr>
          <w:p w14:paraId="751002D4"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Parameter</w:t>
            </w:r>
          </w:p>
        </w:tc>
        <w:tc>
          <w:tcPr>
            <w:tcW w:w="700" w:type="dxa"/>
            <w:tcBorders>
              <w:top w:val="single" w:sz="8" w:space="0" w:color="auto"/>
              <w:left w:val="nil"/>
              <w:bottom w:val="single" w:sz="4" w:space="0" w:color="auto"/>
              <w:right w:val="single" w:sz="4" w:space="0" w:color="auto"/>
            </w:tcBorders>
            <w:shd w:val="clear" w:color="000000" w:fill="D9D9D9"/>
            <w:noWrap/>
            <w:vAlign w:val="center"/>
            <w:hideMark/>
          </w:tcPr>
          <w:p w14:paraId="02498777"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Units</w:t>
            </w:r>
          </w:p>
        </w:tc>
        <w:tc>
          <w:tcPr>
            <w:tcW w:w="620" w:type="dxa"/>
            <w:tcBorders>
              <w:top w:val="single" w:sz="8" w:space="0" w:color="auto"/>
              <w:left w:val="nil"/>
              <w:bottom w:val="single" w:sz="4" w:space="0" w:color="auto"/>
              <w:right w:val="single" w:sz="4" w:space="0" w:color="auto"/>
            </w:tcBorders>
            <w:shd w:val="clear" w:color="000000" w:fill="D9D9D9"/>
            <w:noWrap/>
            <w:vAlign w:val="center"/>
            <w:hideMark/>
          </w:tcPr>
          <w:p w14:paraId="59DE8ADD"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Matrix</w:t>
            </w:r>
          </w:p>
        </w:tc>
        <w:tc>
          <w:tcPr>
            <w:tcW w:w="700" w:type="dxa"/>
            <w:tcBorders>
              <w:top w:val="single" w:sz="8" w:space="0" w:color="auto"/>
              <w:left w:val="nil"/>
              <w:bottom w:val="single" w:sz="4" w:space="0" w:color="auto"/>
              <w:right w:val="single" w:sz="4" w:space="0" w:color="auto"/>
            </w:tcBorders>
            <w:shd w:val="clear" w:color="000000" w:fill="D9D9D9"/>
            <w:noWrap/>
            <w:vAlign w:val="center"/>
            <w:hideMark/>
          </w:tcPr>
          <w:p w14:paraId="498227B0"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Q1</w:t>
            </w:r>
          </w:p>
        </w:tc>
        <w:tc>
          <w:tcPr>
            <w:tcW w:w="700" w:type="dxa"/>
            <w:tcBorders>
              <w:top w:val="single" w:sz="8" w:space="0" w:color="auto"/>
              <w:left w:val="nil"/>
              <w:bottom w:val="single" w:sz="4" w:space="0" w:color="auto"/>
              <w:right w:val="single" w:sz="4" w:space="0" w:color="auto"/>
            </w:tcBorders>
            <w:shd w:val="clear" w:color="000000" w:fill="D9D9D9"/>
            <w:noWrap/>
            <w:vAlign w:val="center"/>
            <w:hideMark/>
          </w:tcPr>
          <w:p w14:paraId="21396EE5"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Q2</w:t>
            </w:r>
          </w:p>
        </w:tc>
        <w:tc>
          <w:tcPr>
            <w:tcW w:w="700" w:type="dxa"/>
            <w:tcBorders>
              <w:top w:val="single" w:sz="8" w:space="0" w:color="auto"/>
              <w:left w:val="nil"/>
              <w:bottom w:val="single" w:sz="4" w:space="0" w:color="auto"/>
              <w:right w:val="single" w:sz="4" w:space="0" w:color="auto"/>
            </w:tcBorders>
            <w:shd w:val="clear" w:color="000000" w:fill="D9D9D9"/>
            <w:noWrap/>
            <w:vAlign w:val="center"/>
            <w:hideMark/>
          </w:tcPr>
          <w:p w14:paraId="33600682"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Q3</w:t>
            </w:r>
          </w:p>
        </w:tc>
        <w:tc>
          <w:tcPr>
            <w:tcW w:w="700" w:type="dxa"/>
            <w:tcBorders>
              <w:top w:val="single" w:sz="8" w:space="0" w:color="auto"/>
              <w:left w:val="nil"/>
              <w:bottom w:val="single" w:sz="4" w:space="0" w:color="auto"/>
              <w:right w:val="single" w:sz="8" w:space="0" w:color="auto"/>
            </w:tcBorders>
            <w:shd w:val="clear" w:color="000000" w:fill="D9D9D9"/>
            <w:noWrap/>
            <w:vAlign w:val="center"/>
            <w:hideMark/>
          </w:tcPr>
          <w:p w14:paraId="05E66F5D"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Q4</w:t>
            </w:r>
          </w:p>
        </w:tc>
      </w:tr>
      <w:tr w:rsidR="00E46E39" w:rsidRPr="00E46E39" w14:paraId="6FE7C94F"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7AED38F9"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Nitrite (N)</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9AFADC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20" w:type="dxa"/>
            <w:tcBorders>
              <w:top w:val="nil"/>
              <w:left w:val="nil"/>
              <w:bottom w:val="single" w:sz="4" w:space="0" w:color="auto"/>
              <w:right w:val="single" w:sz="4" w:space="0" w:color="auto"/>
            </w:tcBorders>
            <w:shd w:val="clear" w:color="000000" w:fill="FFFFFF"/>
            <w:noWrap/>
            <w:vAlign w:val="center"/>
            <w:hideMark/>
          </w:tcPr>
          <w:p w14:paraId="63A9A45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7E12BF1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&lt;0.0050</w:t>
            </w:r>
          </w:p>
        </w:tc>
        <w:tc>
          <w:tcPr>
            <w:tcW w:w="700" w:type="dxa"/>
            <w:tcBorders>
              <w:top w:val="nil"/>
              <w:left w:val="nil"/>
              <w:bottom w:val="single" w:sz="4" w:space="0" w:color="auto"/>
              <w:right w:val="single" w:sz="4" w:space="0" w:color="auto"/>
            </w:tcBorders>
            <w:shd w:val="clear" w:color="000000" w:fill="FFFFFF"/>
            <w:noWrap/>
            <w:vAlign w:val="center"/>
            <w:hideMark/>
          </w:tcPr>
          <w:p w14:paraId="3039267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&lt;0.0050</w:t>
            </w:r>
          </w:p>
        </w:tc>
        <w:tc>
          <w:tcPr>
            <w:tcW w:w="700" w:type="dxa"/>
            <w:tcBorders>
              <w:top w:val="nil"/>
              <w:left w:val="nil"/>
              <w:bottom w:val="single" w:sz="4" w:space="0" w:color="auto"/>
              <w:right w:val="single" w:sz="4" w:space="0" w:color="auto"/>
            </w:tcBorders>
            <w:shd w:val="clear" w:color="000000" w:fill="FFFFFF"/>
            <w:noWrap/>
            <w:vAlign w:val="center"/>
            <w:hideMark/>
          </w:tcPr>
          <w:p w14:paraId="1B84EF0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&lt;0.0050</w:t>
            </w:r>
          </w:p>
        </w:tc>
        <w:tc>
          <w:tcPr>
            <w:tcW w:w="700" w:type="dxa"/>
            <w:tcBorders>
              <w:top w:val="nil"/>
              <w:left w:val="nil"/>
              <w:bottom w:val="single" w:sz="4" w:space="0" w:color="auto"/>
              <w:right w:val="single" w:sz="8" w:space="0" w:color="auto"/>
            </w:tcBorders>
            <w:shd w:val="clear" w:color="000000" w:fill="FFFFFF"/>
            <w:noWrap/>
            <w:vAlign w:val="center"/>
            <w:hideMark/>
          </w:tcPr>
          <w:p w14:paraId="55D1E26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&lt;0.0050</w:t>
            </w:r>
          </w:p>
        </w:tc>
      </w:tr>
      <w:tr w:rsidR="00E46E39" w:rsidRPr="00E46E39" w14:paraId="28807994"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A22BC82"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1A694C8"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3EA6700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1225BA2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0.005</w:t>
            </w:r>
          </w:p>
        </w:tc>
        <w:tc>
          <w:tcPr>
            <w:tcW w:w="700" w:type="dxa"/>
            <w:tcBorders>
              <w:top w:val="nil"/>
              <w:left w:val="nil"/>
              <w:bottom w:val="single" w:sz="4" w:space="0" w:color="auto"/>
              <w:right w:val="single" w:sz="4" w:space="0" w:color="auto"/>
            </w:tcBorders>
            <w:shd w:val="clear" w:color="000000" w:fill="FFFFFF"/>
            <w:noWrap/>
            <w:vAlign w:val="center"/>
            <w:hideMark/>
          </w:tcPr>
          <w:p w14:paraId="4C6347A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0.005</w:t>
            </w:r>
          </w:p>
        </w:tc>
        <w:tc>
          <w:tcPr>
            <w:tcW w:w="700" w:type="dxa"/>
            <w:tcBorders>
              <w:top w:val="nil"/>
              <w:left w:val="nil"/>
              <w:bottom w:val="single" w:sz="4" w:space="0" w:color="auto"/>
              <w:right w:val="single" w:sz="4" w:space="0" w:color="auto"/>
            </w:tcBorders>
            <w:shd w:val="clear" w:color="000000" w:fill="FFFFFF"/>
            <w:noWrap/>
            <w:vAlign w:val="center"/>
            <w:hideMark/>
          </w:tcPr>
          <w:p w14:paraId="17C1AC1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0.005</w:t>
            </w:r>
          </w:p>
        </w:tc>
        <w:tc>
          <w:tcPr>
            <w:tcW w:w="700" w:type="dxa"/>
            <w:tcBorders>
              <w:top w:val="nil"/>
              <w:left w:val="nil"/>
              <w:bottom w:val="single" w:sz="4" w:space="0" w:color="auto"/>
              <w:right w:val="single" w:sz="8" w:space="0" w:color="auto"/>
            </w:tcBorders>
            <w:shd w:val="clear" w:color="000000" w:fill="FFFFFF"/>
            <w:noWrap/>
            <w:vAlign w:val="center"/>
            <w:hideMark/>
          </w:tcPr>
          <w:p w14:paraId="7BF2B11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0.005</w:t>
            </w:r>
          </w:p>
        </w:tc>
      </w:tr>
      <w:tr w:rsidR="00E46E39" w:rsidRPr="00E46E39" w14:paraId="48C29500"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63C4DB7C"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Nitrate (N)</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225112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20" w:type="dxa"/>
            <w:tcBorders>
              <w:top w:val="nil"/>
              <w:left w:val="nil"/>
              <w:bottom w:val="single" w:sz="4" w:space="0" w:color="auto"/>
              <w:right w:val="single" w:sz="4" w:space="0" w:color="auto"/>
            </w:tcBorders>
            <w:shd w:val="clear" w:color="000000" w:fill="D9D9D9"/>
            <w:noWrap/>
            <w:vAlign w:val="center"/>
            <w:hideMark/>
          </w:tcPr>
          <w:p w14:paraId="330F7DE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745DC90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0.035</w:t>
            </w:r>
          </w:p>
        </w:tc>
        <w:tc>
          <w:tcPr>
            <w:tcW w:w="700" w:type="dxa"/>
            <w:tcBorders>
              <w:top w:val="nil"/>
              <w:left w:val="nil"/>
              <w:bottom w:val="single" w:sz="4" w:space="0" w:color="auto"/>
              <w:right w:val="single" w:sz="4" w:space="0" w:color="auto"/>
            </w:tcBorders>
            <w:shd w:val="clear" w:color="000000" w:fill="D9D9D9"/>
            <w:noWrap/>
            <w:vAlign w:val="center"/>
            <w:hideMark/>
          </w:tcPr>
          <w:p w14:paraId="4CF50D2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&lt;0.020</w:t>
            </w:r>
          </w:p>
        </w:tc>
        <w:tc>
          <w:tcPr>
            <w:tcW w:w="700" w:type="dxa"/>
            <w:tcBorders>
              <w:top w:val="nil"/>
              <w:left w:val="nil"/>
              <w:bottom w:val="single" w:sz="4" w:space="0" w:color="auto"/>
              <w:right w:val="single" w:sz="4" w:space="0" w:color="auto"/>
            </w:tcBorders>
            <w:shd w:val="clear" w:color="000000" w:fill="D9D9D9"/>
            <w:noWrap/>
            <w:vAlign w:val="center"/>
            <w:hideMark/>
          </w:tcPr>
          <w:p w14:paraId="70061FE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&lt;0.020</w:t>
            </w:r>
          </w:p>
        </w:tc>
        <w:tc>
          <w:tcPr>
            <w:tcW w:w="700" w:type="dxa"/>
            <w:tcBorders>
              <w:top w:val="nil"/>
              <w:left w:val="nil"/>
              <w:bottom w:val="single" w:sz="4" w:space="0" w:color="auto"/>
              <w:right w:val="single" w:sz="8" w:space="0" w:color="auto"/>
            </w:tcBorders>
            <w:shd w:val="clear" w:color="000000" w:fill="D9D9D9"/>
            <w:noWrap/>
            <w:vAlign w:val="center"/>
            <w:hideMark/>
          </w:tcPr>
          <w:p w14:paraId="3603BEF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0.026</w:t>
            </w:r>
          </w:p>
        </w:tc>
      </w:tr>
      <w:tr w:rsidR="00E46E39" w:rsidRPr="00E46E39" w14:paraId="3779B727"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BDAF777"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4A548199"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26FC9DA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4439E08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0.02</w:t>
            </w:r>
          </w:p>
        </w:tc>
        <w:tc>
          <w:tcPr>
            <w:tcW w:w="700" w:type="dxa"/>
            <w:tcBorders>
              <w:top w:val="nil"/>
              <w:left w:val="nil"/>
              <w:bottom w:val="single" w:sz="4" w:space="0" w:color="auto"/>
              <w:right w:val="single" w:sz="4" w:space="0" w:color="auto"/>
            </w:tcBorders>
            <w:shd w:val="clear" w:color="000000" w:fill="D9D9D9"/>
            <w:noWrap/>
            <w:vAlign w:val="center"/>
            <w:hideMark/>
          </w:tcPr>
          <w:p w14:paraId="7B68278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0.02</w:t>
            </w:r>
          </w:p>
        </w:tc>
        <w:tc>
          <w:tcPr>
            <w:tcW w:w="700" w:type="dxa"/>
            <w:tcBorders>
              <w:top w:val="nil"/>
              <w:left w:val="nil"/>
              <w:bottom w:val="single" w:sz="4" w:space="0" w:color="auto"/>
              <w:right w:val="single" w:sz="4" w:space="0" w:color="auto"/>
            </w:tcBorders>
            <w:shd w:val="clear" w:color="000000" w:fill="D9D9D9"/>
            <w:noWrap/>
            <w:vAlign w:val="center"/>
            <w:hideMark/>
          </w:tcPr>
          <w:p w14:paraId="65C09F7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0.02</w:t>
            </w:r>
          </w:p>
        </w:tc>
        <w:tc>
          <w:tcPr>
            <w:tcW w:w="700" w:type="dxa"/>
            <w:tcBorders>
              <w:top w:val="nil"/>
              <w:left w:val="nil"/>
              <w:bottom w:val="single" w:sz="4" w:space="0" w:color="auto"/>
              <w:right w:val="single" w:sz="8" w:space="0" w:color="auto"/>
            </w:tcBorders>
            <w:shd w:val="clear" w:color="000000" w:fill="D9D9D9"/>
            <w:noWrap/>
            <w:vAlign w:val="center"/>
            <w:hideMark/>
          </w:tcPr>
          <w:p w14:paraId="29B247D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0.02</w:t>
            </w:r>
          </w:p>
        </w:tc>
      </w:tr>
      <w:tr w:rsidR="00E46E39" w:rsidRPr="00E46E39" w14:paraId="74023B55"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53741CAC"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Conductivity</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87CD39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proofErr w:type="spellStart"/>
            <w:r w:rsidRPr="00E46E39">
              <w:rPr>
                <w:rFonts w:ascii="BC Sans" w:eastAsia="Times New Roman" w:hAnsi="BC Sans" w:cs="Times New Roman"/>
                <w:color w:val="000000"/>
                <w:sz w:val="14"/>
                <w:szCs w:val="14"/>
                <w:lang w:val="en-CA" w:eastAsia="en-CA"/>
              </w:rPr>
              <w:t>uS</w:t>
            </w:r>
            <w:proofErr w:type="spellEnd"/>
            <w:r w:rsidRPr="00E46E39">
              <w:rPr>
                <w:rFonts w:ascii="BC Sans" w:eastAsia="Times New Roman" w:hAnsi="BC Sans" w:cs="Times New Roman"/>
                <w:color w:val="000000"/>
                <w:sz w:val="14"/>
                <w:szCs w:val="14"/>
                <w:lang w:val="en-CA" w:eastAsia="en-CA"/>
              </w:rPr>
              <w:t>/cm</w:t>
            </w:r>
          </w:p>
        </w:tc>
        <w:tc>
          <w:tcPr>
            <w:tcW w:w="620" w:type="dxa"/>
            <w:tcBorders>
              <w:top w:val="nil"/>
              <w:left w:val="nil"/>
              <w:bottom w:val="single" w:sz="4" w:space="0" w:color="auto"/>
              <w:right w:val="single" w:sz="4" w:space="0" w:color="auto"/>
            </w:tcBorders>
            <w:shd w:val="clear" w:color="000000" w:fill="FFFFFF"/>
            <w:noWrap/>
            <w:vAlign w:val="center"/>
            <w:hideMark/>
          </w:tcPr>
          <w:p w14:paraId="57CE314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1C45607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45</w:t>
            </w:r>
          </w:p>
        </w:tc>
        <w:tc>
          <w:tcPr>
            <w:tcW w:w="700" w:type="dxa"/>
            <w:tcBorders>
              <w:top w:val="nil"/>
              <w:left w:val="nil"/>
              <w:bottom w:val="single" w:sz="4" w:space="0" w:color="auto"/>
              <w:right w:val="single" w:sz="4" w:space="0" w:color="auto"/>
            </w:tcBorders>
            <w:shd w:val="clear" w:color="000000" w:fill="FFFFFF"/>
            <w:noWrap/>
            <w:vAlign w:val="center"/>
            <w:hideMark/>
          </w:tcPr>
          <w:p w14:paraId="2C9174E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45</w:t>
            </w:r>
          </w:p>
        </w:tc>
        <w:tc>
          <w:tcPr>
            <w:tcW w:w="700" w:type="dxa"/>
            <w:tcBorders>
              <w:top w:val="nil"/>
              <w:left w:val="nil"/>
              <w:bottom w:val="single" w:sz="4" w:space="0" w:color="auto"/>
              <w:right w:val="single" w:sz="4" w:space="0" w:color="auto"/>
            </w:tcBorders>
            <w:shd w:val="clear" w:color="000000" w:fill="FFFFFF"/>
            <w:noWrap/>
            <w:vAlign w:val="center"/>
            <w:hideMark/>
          </w:tcPr>
          <w:p w14:paraId="633E1E4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46</w:t>
            </w:r>
          </w:p>
        </w:tc>
        <w:tc>
          <w:tcPr>
            <w:tcW w:w="700" w:type="dxa"/>
            <w:tcBorders>
              <w:top w:val="nil"/>
              <w:left w:val="nil"/>
              <w:bottom w:val="single" w:sz="4" w:space="0" w:color="auto"/>
              <w:right w:val="single" w:sz="8" w:space="0" w:color="auto"/>
            </w:tcBorders>
            <w:shd w:val="clear" w:color="000000" w:fill="FFFFFF"/>
            <w:noWrap/>
            <w:vAlign w:val="center"/>
            <w:hideMark/>
          </w:tcPr>
          <w:p w14:paraId="611B6BC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47</w:t>
            </w:r>
          </w:p>
        </w:tc>
      </w:tr>
      <w:tr w:rsidR="00E46E39" w:rsidRPr="00E46E39" w14:paraId="1AFBE49A"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14AB12C2"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1FB5F18"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237BBB3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5CC9055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2</w:t>
            </w:r>
          </w:p>
        </w:tc>
        <w:tc>
          <w:tcPr>
            <w:tcW w:w="700" w:type="dxa"/>
            <w:tcBorders>
              <w:top w:val="nil"/>
              <w:left w:val="nil"/>
              <w:bottom w:val="single" w:sz="4" w:space="0" w:color="auto"/>
              <w:right w:val="single" w:sz="4" w:space="0" w:color="auto"/>
            </w:tcBorders>
            <w:shd w:val="clear" w:color="000000" w:fill="FFFFFF"/>
            <w:noWrap/>
            <w:vAlign w:val="center"/>
            <w:hideMark/>
          </w:tcPr>
          <w:p w14:paraId="26DFCB5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2</w:t>
            </w:r>
          </w:p>
        </w:tc>
        <w:tc>
          <w:tcPr>
            <w:tcW w:w="700" w:type="dxa"/>
            <w:tcBorders>
              <w:top w:val="nil"/>
              <w:left w:val="nil"/>
              <w:bottom w:val="single" w:sz="4" w:space="0" w:color="auto"/>
              <w:right w:val="single" w:sz="4" w:space="0" w:color="auto"/>
            </w:tcBorders>
            <w:shd w:val="clear" w:color="000000" w:fill="FFFFFF"/>
            <w:noWrap/>
            <w:vAlign w:val="center"/>
            <w:hideMark/>
          </w:tcPr>
          <w:p w14:paraId="728829B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2</w:t>
            </w:r>
          </w:p>
        </w:tc>
        <w:tc>
          <w:tcPr>
            <w:tcW w:w="700" w:type="dxa"/>
            <w:tcBorders>
              <w:top w:val="nil"/>
              <w:left w:val="nil"/>
              <w:bottom w:val="single" w:sz="4" w:space="0" w:color="auto"/>
              <w:right w:val="single" w:sz="8" w:space="0" w:color="auto"/>
            </w:tcBorders>
            <w:shd w:val="clear" w:color="000000" w:fill="FFFFFF"/>
            <w:noWrap/>
            <w:vAlign w:val="center"/>
            <w:hideMark/>
          </w:tcPr>
          <w:p w14:paraId="6CB5F16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2</w:t>
            </w:r>
          </w:p>
        </w:tc>
      </w:tr>
      <w:tr w:rsidR="00E46E39" w:rsidRPr="00E46E39" w14:paraId="2DDB977F"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4C7DA11D"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pH</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A9AC61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pH</w:t>
            </w:r>
          </w:p>
        </w:tc>
        <w:tc>
          <w:tcPr>
            <w:tcW w:w="620" w:type="dxa"/>
            <w:tcBorders>
              <w:top w:val="nil"/>
              <w:left w:val="nil"/>
              <w:bottom w:val="single" w:sz="4" w:space="0" w:color="auto"/>
              <w:right w:val="single" w:sz="4" w:space="0" w:color="auto"/>
            </w:tcBorders>
            <w:shd w:val="clear" w:color="000000" w:fill="D9D9D9"/>
            <w:noWrap/>
            <w:vAlign w:val="center"/>
            <w:hideMark/>
          </w:tcPr>
          <w:p w14:paraId="6EADC05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1AB9741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6.88</w:t>
            </w:r>
          </w:p>
        </w:tc>
        <w:tc>
          <w:tcPr>
            <w:tcW w:w="700" w:type="dxa"/>
            <w:tcBorders>
              <w:top w:val="nil"/>
              <w:left w:val="nil"/>
              <w:bottom w:val="single" w:sz="4" w:space="0" w:color="auto"/>
              <w:right w:val="single" w:sz="4" w:space="0" w:color="auto"/>
            </w:tcBorders>
            <w:shd w:val="clear" w:color="000000" w:fill="D9D9D9"/>
            <w:noWrap/>
            <w:vAlign w:val="center"/>
            <w:hideMark/>
          </w:tcPr>
          <w:p w14:paraId="57A895E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6.64</w:t>
            </w:r>
          </w:p>
        </w:tc>
        <w:tc>
          <w:tcPr>
            <w:tcW w:w="700" w:type="dxa"/>
            <w:tcBorders>
              <w:top w:val="nil"/>
              <w:left w:val="nil"/>
              <w:bottom w:val="single" w:sz="4" w:space="0" w:color="auto"/>
              <w:right w:val="single" w:sz="4" w:space="0" w:color="auto"/>
            </w:tcBorders>
            <w:shd w:val="clear" w:color="000000" w:fill="D9D9D9"/>
            <w:noWrap/>
            <w:vAlign w:val="center"/>
            <w:hideMark/>
          </w:tcPr>
          <w:p w14:paraId="798C04E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6.69</w:t>
            </w:r>
          </w:p>
        </w:tc>
        <w:tc>
          <w:tcPr>
            <w:tcW w:w="700" w:type="dxa"/>
            <w:tcBorders>
              <w:top w:val="nil"/>
              <w:left w:val="nil"/>
              <w:bottom w:val="single" w:sz="4" w:space="0" w:color="auto"/>
              <w:right w:val="single" w:sz="8" w:space="0" w:color="auto"/>
            </w:tcBorders>
            <w:shd w:val="clear" w:color="000000" w:fill="D9D9D9"/>
            <w:noWrap/>
            <w:vAlign w:val="center"/>
            <w:hideMark/>
          </w:tcPr>
          <w:p w14:paraId="0BA4018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6.59</w:t>
            </w:r>
          </w:p>
        </w:tc>
      </w:tr>
      <w:tr w:rsidR="00E46E39" w:rsidRPr="00E46E39" w14:paraId="362260CE"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C4FBBDA"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79E6766E"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195A4AC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37F4899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N/A</w:t>
            </w:r>
          </w:p>
        </w:tc>
        <w:tc>
          <w:tcPr>
            <w:tcW w:w="700" w:type="dxa"/>
            <w:tcBorders>
              <w:top w:val="nil"/>
              <w:left w:val="nil"/>
              <w:bottom w:val="single" w:sz="4" w:space="0" w:color="auto"/>
              <w:right w:val="single" w:sz="4" w:space="0" w:color="auto"/>
            </w:tcBorders>
            <w:shd w:val="clear" w:color="000000" w:fill="D9D9D9"/>
            <w:noWrap/>
            <w:vAlign w:val="center"/>
            <w:hideMark/>
          </w:tcPr>
          <w:p w14:paraId="3B4F4E0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N/A</w:t>
            </w:r>
          </w:p>
        </w:tc>
        <w:tc>
          <w:tcPr>
            <w:tcW w:w="700" w:type="dxa"/>
            <w:tcBorders>
              <w:top w:val="nil"/>
              <w:left w:val="nil"/>
              <w:bottom w:val="single" w:sz="4" w:space="0" w:color="auto"/>
              <w:right w:val="single" w:sz="4" w:space="0" w:color="auto"/>
            </w:tcBorders>
            <w:shd w:val="clear" w:color="000000" w:fill="D9D9D9"/>
            <w:noWrap/>
            <w:vAlign w:val="center"/>
            <w:hideMark/>
          </w:tcPr>
          <w:p w14:paraId="6C7068A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N/A</w:t>
            </w:r>
          </w:p>
        </w:tc>
        <w:tc>
          <w:tcPr>
            <w:tcW w:w="700" w:type="dxa"/>
            <w:tcBorders>
              <w:top w:val="nil"/>
              <w:left w:val="nil"/>
              <w:bottom w:val="single" w:sz="4" w:space="0" w:color="auto"/>
              <w:right w:val="single" w:sz="8" w:space="0" w:color="auto"/>
            </w:tcBorders>
            <w:shd w:val="clear" w:color="000000" w:fill="D9D9D9"/>
            <w:noWrap/>
            <w:vAlign w:val="center"/>
            <w:hideMark/>
          </w:tcPr>
          <w:p w14:paraId="2F6AFAC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N/A</w:t>
            </w:r>
          </w:p>
        </w:tc>
      </w:tr>
      <w:tr w:rsidR="00E46E39" w:rsidRPr="00E46E39" w14:paraId="7EC4698B"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5FE89C7F"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Alkalinity (PP as CaCO3)</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9C88FE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20" w:type="dxa"/>
            <w:tcBorders>
              <w:top w:val="nil"/>
              <w:left w:val="nil"/>
              <w:bottom w:val="single" w:sz="4" w:space="0" w:color="auto"/>
              <w:right w:val="single" w:sz="4" w:space="0" w:color="auto"/>
            </w:tcBorders>
            <w:shd w:val="clear" w:color="000000" w:fill="FFFFFF"/>
            <w:noWrap/>
            <w:vAlign w:val="center"/>
            <w:hideMark/>
          </w:tcPr>
          <w:p w14:paraId="1E463E2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07CA595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FFFFFF"/>
            <w:noWrap/>
            <w:vAlign w:val="center"/>
            <w:hideMark/>
          </w:tcPr>
          <w:p w14:paraId="78D176C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FFFFFF"/>
            <w:noWrap/>
            <w:vAlign w:val="center"/>
            <w:hideMark/>
          </w:tcPr>
          <w:p w14:paraId="16C5AD6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8" w:space="0" w:color="auto"/>
            </w:tcBorders>
            <w:shd w:val="clear" w:color="000000" w:fill="FFFFFF"/>
            <w:noWrap/>
            <w:vAlign w:val="center"/>
            <w:hideMark/>
          </w:tcPr>
          <w:p w14:paraId="3899C91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r>
      <w:tr w:rsidR="00E46E39" w:rsidRPr="00E46E39" w14:paraId="7D6A8151"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011F2CE"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B9CA5AC"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238C935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62FD8B5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33D7191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5DEA5FB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8" w:space="0" w:color="auto"/>
            </w:tcBorders>
            <w:shd w:val="clear" w:color="000000" w:fill="FFFFFF"/>
            <w:noWrap/>
            <w:vAlign w:val="center"/>
            <w:hideMark/>
          </w:tcPr>
          <w:p w14:paraId="03660F6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r>
      <w:tr w:rsidR="00E46E39" w:rsidRPr="00E46E39" w14:paraId="0A26CD8B"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79EFED85"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Alkalinity (CaCO3)</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477F32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20" w:type="dxa"/>
            <w:tcBorders>
              <w:top w:val="nil"/>
              <w:left w:val="nil"/>
              <w:bottom w:val="single" w:sz="4" w:space="0" w:color="auto"/>
              <w:right w:val="single" w:sz="4" w:space="0" w:color="auto"/>
            </w:tcBorders>
            <w:shd w:val="clear" w:color="000000" w:fill="D9D9D9"/>
            <w:noWrap/>
            <w:vAlign w:val="center"/>
            <w:hideMark/>
          </w:tcPr>
          <w:p w14:paraId="08B76E3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000D02E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16</w:t>
            </w:r>
          </w:p>
        </w:tc>
        <w:tc>
          <w:tcPr>
            <w:tcW w:w="700" w:type="dxa"/>
            <w:tcBorders>
              <w:top w:val="nil"/>
              <w:left w:val="nil"/>
              <w:bottom w:val="single" w:sz="4" w:space="0" w:color="auto"/>
              <w:right w:val="single" w:sz="4" w:space="0" w:color="auto"/>
            </w:tcBorders>
            <w:shd w:val="clear" w:color="000000" w:fill="D9D9D9"/>
            <w:noWrap/>
            <w:vAlign w:val="center"/>
            <w:hideMark/>
          </w:tcPr>
          <w:p w14:paraId="0E357BF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16</w:t>
            </w:r>
          </w:p>
        </w:tc>
        <w:tc>
          <w:tcPr>
            <w:tcW w:w="700" w:type="dxa"/>
            <w:tcBorders>
              <w:top w:val="nil"/>
              <w:left w:val="nil"/>
              <w:bottom w:val="single" w:sz="4" w:space="0" w:color="auto"/>
              <w:right w:val="single" w:sz="4" w:space="0" w:color="auto"/>
            </w:tcBorders>
            <w:shd w:val="clear" w:color="000000" w:fill="D9D9D9"/>
            <w:noWrap/>
            <w:vAlign w:val="center"/>
            <w:hideMark/>
          </w:tcPr>
          <w:p w14:paraId="34E0711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21</w:t>
            </w:r>
          </w:p>
        </w:tc>
        <w:tc>
          <w:tcPr>
            <w:tcW w:w="700" w:type="dxa"/>
            <w:tcBorders>
              <w:top w:val="nil"/>
              <w:left w:val="nil"/>
              <w:bottom w:val="single" w:sz="4" w:space="0" w:color="auto"/>
              <w:right w:val="single" w:sz="8" w:space="0" w:color="auto"/>
            </w:tcBorders>
            <w:shd w:val="clear" w:color="000000" w:fill="D9D9D9"/>
            <w:noWrap/>
            <w:vAlign w:val="center"/>
            <w:hideMark/>
          </w:tcPr>
          <w:p w14:paraId="2160659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23</w:t>
            </w:r>
          </w:p>
        </w:tc>
      </w:tr>
      <w:tr w:rsidR="00E46E39" w:rsidRPr="00E46E39" w14:paraId="0582CC1B"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DA805FF"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1FAB978"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0AA9DC0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316BC60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D9D9D9"/>
            <w:noWrap/>
            <w:vAlign w:val="center"/>
            <w:hideMark/>
          </w:tcPr>
          <w:p w14:paraId="0E99BDB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D9D9D9"/>
            <w:noWrap/>
            <w:vAlign w:val="center"/>
            <w:hideMark/>
          </w:tcPr>
          <w:p w14:paraId="3B0F569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8" w:space="0" w:color="auto"/>
            </w:tcBorders>
            <w:shd w:val="clear" w:color="000000" w:fill="D9D9D9"/>
            <w:noWrap/>
            <w:vAlign w:val="center"/>
            <w:hideMark/>
          </w:tcPr>
          <w:p w14:paraId="5679461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r>
      <w:tr w:rsidR="00E46E39" w:rsidRPr="00E46E39" w14:paraId="2F57A1D9"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05DCE2EE"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Bicarbonate (HCO3)</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5FA840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20" w:type="dxa"/>
            <w:tcBorders>
              <w:top w:val="nil"/>
              <w:left w:val="nil"/>
              <w:bottom w:val="single" w:sz="4" w:space="0" w:color="auto"/>
              <w:right w:val="single" w:sz="4" w:space="0" w:color="auto"/>
            </w:tcBorders>
            <w:shd w:val="clear" w:color="000000" w:fill="FFFFFF"/>
            <w:noWrap/>
            <w:vAlign w:val="center"/>
            <w:hideMark/>
          </w:tcPr>
          <w:p w14:paraId="76A6CF0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786180B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19</w:t>
            </w:r>
          </w:p>
        </w:tc>
        <w:tc>
          <w:tcPr>
            <w:tcW w:w="700" w:type="dxa"/>
            <w:tcBorders>
              <w:top w:val="nil"/>
              <w:left w:val="nil"/>
              <w:bottom w:val="single" w:sz="4" w:space="0" w:color="auto"/>
              <w:right w:val="single" w:sz="4" w:space="0" w:color="auto"/>
            </w:tcBorders>
            <w:shd w:val="clear" w:color="000000" w:fill="FFFFFF"/>
            <w:noWrap/>
            <w:vAlign w:val="center"/>
            <w:hideMark/>
          </w:tcPr>
          <w:p w14:paraId="4F93841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20</w:t>
            </w:r>
          </w:p>
        </w:tc>
        <w:tc>
          <w:tcPr>
            <w:tcW w:w="700" w:type="dxa"/>
            <w:tcBorders>
              <w:top w:val="nil"/>
              <w:left w:val="nil"/>
              <w:bottom w:val="single" w:sz="4" w:space="0" w:color="auto"/>
              <w:right w:val="single" w:sz="4" w:space="0" w:color="auto"/>
            </w:tcBorders>
            <w:shd w:val="clear" w:color="000000" w:fill="FFFFFF"/>
            <w:noWrap/>
            <w:vAlign w:val="center"/>
            <w:hideMark/>
          </w:tcPr>
          <w:p w14:paraId="693EFBD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25</w:t>
            </w:r>
          </w:p>
        </w:tc>
        <w:tc>
          <w:tcPr>
            <w:tcW w:w="700" w:type="dxa"/>
            <w:tcBorders>
              <w:top w:val="nil"/>
              <w:left w:val="nil"/>
              <w:bottom w:val="single" w:sz="4" w:space="0" w:color="auto"/>
              <w:right w:val="single" w:sz="8" w:space="0" w:color="auto"/>
            </w:tcBorders>
            <w:shd w:val="clear" w:color="000000" w:fill="FFFFFF"/>
            <w:noWrap/>
            <w:vAlign w:val="center"/>
            <w:hideMark/>
          </w:tcPr>
          <w:p w14:paraId="305105C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28</w:t>
            </w:r>
          </w:p>
        </w:tc>
      </w:tr>
      <w:tr w:rsidR="00E46E39" w:rsidRPr="00E46E39" w14:paraId="4646FFBE"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FE8D3A7"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20C94FF"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27BCC09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0F36604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3417D5A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116BAC4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8" w:space="0" w:color="auto"/>
            </w:tcBorders>
            <w:shd w:val="clear" w:color="000000" w:fill="FFFFFF"/>
            <w:noWrap/>
            <w:vAlign w:val="center"/>
            <w:hideMark/>
          </w:tcPr>
          <w:p w14:paraId="6ABBEB8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r>
      <w:tr w:rsidR="00E46E39" w:rsidRPr="00E46E39" w14:paraId="1D1DA9AA"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2CCDFF3B"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Carbonate (CO3)</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75C540C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20" w:type="dxa"/>
            <w:tcBorders>
              <w:top w:val="nil"/>
              <w:left w:val="nil"/>
              <w:bottom w:val="single" w:sz="4" w:space="0" w:color="auto"/>
              <w:right w:val="single" w:sz="4" w:space="0" w:color="auto"/>
            </w:tcBorders>
            <w:shd w:val="clear" w:color="000000" w:fill="D9D9D9"/>
            <w:noWrap/>
            <w:vAlign w:val="center"/>
            <w:hideMark/>
          </w:tcPr>
          <w:p w14:paraId="2B5374B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3BB1DA6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D9D9D9"/>
            <w:noWrap/>
            <w:vAlign w:val="center"/>
            <w:hideMark/>
          </w:tcPr>
          <w:p w14:paraId="3114DBF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D9D9D9"/>
            <w:noWrap/>
            <w:vAlign w:val="center"/>
            <w:hideMark/>
          </w:tcPr>
          <w:p w14:paraId="08485DB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8" w:space="0" w:color="auto"/>
            </w:tcBorders>
            <w:shd w:val="clear" w:color="000000" w:fill="D9D9D9"/>
            <w:noWrap/>
            <w:vAlign w:val="center"/>
            <w:hideMark/>
          </w:tcPr>
          <w:p w14:paraId="5B3F0E8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r>
      <w:tr w:rsidR="00E46E39" w:rsidRPr="00E46E39" w14:paraId="17B4F894"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160296F5"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7C65F151"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6DE7B91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6DB4B38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D9D9D9"/>
            <w:noWrap/>
            <w:vAlign w:val="center"/>
            <w:hideMark/>
          </w:tcPr>
          <w:p w14:paraId="4858D60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D9D9D9"/>
            <w:noWrap/>
            <w:vAlign w:val="center"/>
            <w:hideMark/>
          </w:tcPr>
          <w:p w14:paraId="1316BD9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8" w:space="0" w:color="auto"/>
            </w:tcBorders>
            <w:shd w:val="clear" w:color="000000" w:fill="D9D9D9"/>
            <w:noWrap/>
            <w:vAlign w:val="center"/>
            <w:hideMark/>
          </w:tcPr>
          <w:p w14:paraId="6A74A39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r>
      <w:tr w:rsidR="00E46E39" w:rsidRPr="00E46E39" w14:paraId="1A5A9C36"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14B110FF"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Hydroxide (OH)</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7E5C83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20" w:type="dxa"/>
            <w:tcBorders>
              <w:top w:val="nil"/>
              <w:left w:val="nil"/>
              <w:bottom w:val="single" w:sz="4" w:space="0" w:color="auto"/>
              <w:right w:val="single" w:sz="4" w:space="0" w:color="auto"/>
            </w:tcBorders>
            <w:shd w:val="clear" w:color="000000" w:fill="FFFFFF"/>
            <w:noWrap/>
            <w:vAlign w:val="center"/>
            <w:hideMark/>
          </w:tcPr>
          <w:p w14:paraId="753E23E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6BF3DA1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FFFFFF"/>
            <w:noWrap/>
            <w:vAlign w:val="center"/>
            <w:hideMark/>
          </w:tcPr>
          <w:p w14:paraId="05026C5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FFFFFF"/>
            <w:noWrap/>
            <w:vAlign w:val="center"/>
            <w:hideMark/>
          </w:tcPr>
          <w:p w14:paraId="4903F4B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8" w:space="0" w:color="auto"/>
            </w:tcBorders>
            <w:shd w:val="clear" w:color="000000" w:fill="FFFFFF"/>
            <w:noWrap/>
            <w:vAlign w:val="center"/>
            <w:hideMark/>
          </w:tcPr>
          <w:p w14:paraId="37CEFA0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r>
      <w:tr w:rsidR="00E46E39" w:rsidRPr="00E46E39" w14:paraId="3F983647"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12789E7"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4E224EF"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72AF994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5597F1F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412A5AF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10F14F9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8" w:space="0" w:color="auto"/>
            </w:tcBorders>
            <w:shd w:val="clear" w:color="000000" w:fill="FFFFFF"/>
            <w:noWrap/>
            <w:vAlign w:val="center"/>
            <w:hideMark/>
          </w:tcPr>
          <w:p w14:paraId="1487FA4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r>
      <w:tr w:rsidR="00E46E39" w:rsidRPr="00E46E39" w14:paraId="29A0485A"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4D671124"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Chloride (Cl)</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60979A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20" w:type="dxa"/>
            <w:tcBorders>
              <w:top w:val="nil"/>
              <w:left w:val="nil"/>
              <w:bottom w:val="single" w:sz="4" w:space="0" w:color="auto"/>
              <w:right w:val="single" w:sz="4" w:space="0" w:color="auto"/>
            </w:tcBorders>
            <w:shd w:val="clear" w:color="000000" w:fill="D9D9D9"/>
            <w:noWrap/>
            <w:vAlign w:val="center"/>
            <w:hideMark/>
          </w:tcPr>
          <w:p w14:paraId="348BF06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7791796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1.4</w:t>
            </w:r>
          </w:p>
        </w:tc>
        <w:tc>
          <w:tcPr>
            <w:tcW w:w="700" w:type="dxa"/>
            <w:tcBorders>
              <w:top w:val="nil"/>
              <w:left w:val="nil"/>
              <w:bottom w:val="single" w:sz="4" w:space="0" w:color="auto"/>
              <w:right w:val="single" w:sz="4" w:space="0" w:color="auto"/>
            </w:tcBorders>
            <w:shd w:val="clear" w:color="000000" w:fill="D9D9D9"/>
            <w:noWrap/>
            <w:vAlign w:val="center"/>
            <w:hideMark/>
          </w:tcPr>
          <w:p w14:paraId="22EA444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1.1</w:t>
            </w:r>
          </w:p>
        </w:tc>
        <w:tc>
          <w:tcPr>
            <w:tcW w:w="700" w:type="dxa"/>
            <w:tcBorders>
              <w:top w:val="nil"/>
              <w:left w:val="nil"/>
              <w:bottom w:val="single" w:sz="4" w:space="0" w:color="auto"/>
              <w:right w:val="single" w:sz="4" w:space="0" w:color="auto"/>
            </w:tcBorders>
            <w:shd w:val="clear" w:color="000000" w:fill="D9D9D9"/>
            <w:noWrap/>
            <w:vAlign w:val="center"/>
            <w:hideMark/>
          </w:tcPr>
          <w:p w14:paraId="104AEB2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1.1</w:t>
            </w:r>
          </w:p>
        </w:tc>
        <w:tc>
          <w:tcPr>
            <w:tcW w:w="700" w:type="dxa"/>
            <w:tcBorders>
              <w:top w:val="nil"/>
              <w:left w:val="nil"/>
              <w:bottom w:val="single" w:sz="4" w:space="0" w:color="auto"/>
              <w:right w:val="single" w:sz="8" w:space="0" w:color="auto"/>
            </w:tcBorders>
            <w:shd w:val="clear" w:color="000000" w:fill="D9D9D9"/>
            <w:noWrap/>
            <w:vAlign w:val="center"/>
            <w:hideMark/>
          </w:tcPr>
          <w:p w14:paraId="252C255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1.5</w:t>
            </w:r>
          </w:p>
        </w:tc>
      </w:tr>
      <w:tr w:rsidR="00E46E39" w:rsidRPr="00E46E39" w14:paraId="62FF477D"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50479D1"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7C20797"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09A9FC5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5941FF8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D9D9D9"/>
            <w:noWrap/>
            <w:vAlign w:val="center"/>
            <w:hideMark/>
          </w:tcPr>
          <w:p w14:paraId="53F3BB4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D9D9D9"/>
            <w:noWrap/>
            <w:vAlign w:val="center"/>
            <w:hideMark/>
          </w:tcPr>
          <w:p w14:paraId="48653EB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8" w:space="0" w:color="auto"/>
            </w:tcBorders>
            <w:shd w:val="clear" w:color="000000" w:fill="D9D9D9"/>
            <w:noWrap/>
            <w:vAlign w:val="center"/>
            <w:hideMark/>
          </w:tcPr>
          <w:p w14:paraId="6F2469E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r>
      <w:tr w:rsidR="00E46E39" w:rsidRPr="00E46E39" w14:paraId="5A53FDA3"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76666365"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Sulphate (SO4)</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100037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20" w:type="dxa"/>
            <w:tcBorders>
              <w:top w:val="nil"/>
              <w:left w:val="nil"/>
              <w:bottom w:val="single" w:sz="4" w:space="0" w:color="auto"/>
              <w:right w:val="single" w:sz="4" w:space="0" w:color="auto"/>
            </w:tcBorders>
            <w:shd w:val="clear" w:color="000000" w:fill="FFFFFF"/>
            <w:noWrap/>
            <w:vAlign w:val="center"/>
            <w:hideMark/>
          </w:tcPr>
          <w:p w14:paraId="0892BE8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00A4455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3905F87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1.2</w:t>
            </w:r>
          </w:p>
        </w:tc>
        <w:tc>
          <w:tcPr>
            <w:tcW w:w="700" w:type="dxa"/>
            <w:tcBorders>
              <w:top w:val="nil"/>
              <w:left w:val="nil"/>
              <w:bottom w:val="single" w:sz="4" w:space="0" w:color="auto"/>
              <w:right w:val="single" w:sz="4" w:space="0" w:color="auto"/>
            </w:tcBorders>
            <w:shd w:val="clear" w:color="000000" w:fill="FFFFFF"/>
            <w:noWrap/>
            <w:vAlign w:val="center"/>
            <w:hideMark/>
          </w:tcPr>
          <w:p w14:paraId="35190A5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8" w:space="0" w:color="auto"/>
            </w:tcBorders>
            <w:shd w:val="clear" w:color="000000" w:fill="FFFFFF"/>
            <w:noWrap/>
            <w:vAlign w:val="center"/>
            <w:hideMark/>
          </w:tcPr>
          <w:p w14:paraId="1CAE007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r>
      <w:tr w:rsidR="00E46E39" w:rsidRPr="00E46E39" w14:paraId="60F86D7C"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3364974"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4ACCEEB"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648AD6C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3D5F509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0CA45E3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18BF534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8" w:space="0" w:color="auto"/>
            </w:tcBorders>
            <w:shd w:val="clear" w:color="000000" w:fill="FFFFFF"/>
            <w:noWrap/>
            <w:vAlign w:val="center"/>
            <w:hideMark/>
          </w:tcPr>
          <w:p w14:paraId="7EE98DF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r>
      <w:tr w:rsidR="00E46E39" w:rsidRPr="00E46E39" w14:paraId="6C7B07AB"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358D1AC5"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True Colour</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148C08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Col. Unit</w:t>
            </w:r>
          </w:p>
        </w:tc>
        <w:tc>
          <w:tcPr>
            <w:tcW w:w="620" w:type="dxa"/>
            <w:tcBorders>
              <w:top w:val="nil"/>
              <w:left w:val="nil"/>
              <w:bottom w:val="single" w:sz="4" w:space="0" w:color="auto"/>
              <w:right w:val="single" w:sz="4" w:space="0" w:color="auto"/>
            </w:tcBorders>
            <w:shd w:val="clear" w:color="000000" w:fill="D9D9D9"/>
            <w:noWrap/>
            <w:vAlign w:val="center"/>
            <w:hideMark/>
          </w:tcPr>
          <w:p w14:paraId="5F0F918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734FAE2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&lt;2.0</w:t>
            </w:r>
          </w:p>
        </w:tc>
        <w:tc>
          <w:tcPr>
            <w:tcW w:w="700" w:type="dxa"/>
            <w:tcBorders>
              <w:top w:val="nil"/>
              <w:left w:val="nil"/>
              <w:bottom w:val="single" w:sz="4" w:space="0" w:color="auto"/>
              <w:right w:val="single" w:sz="4" w:space="0" w:color="auto"/>
            </w:tcBorders>
            <w:shd w:val="clear" w:color="000000" w:fill="D9D9D9"/>
            <w:noWrap/>
            <w:vAlign w:val="center"/>
            <w:hideMark/>
          </w:tcPr>
          <w:p w14:paraId="52D8207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&lt;2.0</w:t>
            </w:r>
          </w:p>
        </w:tc>
        <w:tc>
          <w:tcPr>
            <w:tcW w:w="700" w:type="dxa"/>
            <w:tcBorders>
              <w:top w:val="nil"/>
              <w:left w:val="nil"/>
              <w:bottom w:val="single" w:sz="4" w:space="0" w:color="auto"/>
              <w:right w:val="single" w:sz="4" w:space="0" w:color="auto"/>
            </w:tcBorders>
            <w:shd w:val="clear" w:color="000000" w:fill="D9D9D9"/>
            <w:noWrap/>
            <w:vAlign w:val="center"/>
            <w:hideMark/>
          </w:tcPr>
          <w:p w14:paraId="48629EC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&lt;2.0</w:t>
            </w:r>
          </w:p>
        </w:tc>
        <w:tc>
          <w:tcPr>
            <w:tcW w:w="700" w:type="dxa"/>
            <w:tcBorders>
              <w:top w:val="nil"/>
              <w:left w:val="nil"/>
              <w:bottom w:val="single" w:sz="4" w:space="0" w:color="auto"/>
              <w:right w:val="single" w:sz="8" w:space="0" w:color="auto"/>
            </w:tcBorders>
            <w:shd w:val="clear" w:color="000000" w:fill="D9D9D9"/>
            <w:noWrap/>
            <w:vAlign w:val="center"/>
            <w:hideMark/>
          </w:tcPr>
          <w:p w14:paraId="0A72AD9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&lt;2.0</w:t>
            </w:r>
          </w:p>
        </w:tc>
      </w:tr>
      <w:tr w:rsidR="00E46E39" w:rsidRPr="00E46E39" w14:paraId="295F6C7E"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6E22EB2"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E263B01"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4BB2751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1844058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2</w:t>
            </w:r>
          </w:p>
        </w:tc>
        <w:tc>
          <w:tcPr>
            <w:tcW w:w="700" w:type="dxa"/>
            <w:tcBorders>
              <w:top w:val="nil"/>
              <w:left w:val="nil"/>
              <w:bottom w:val="single" w:sz="4" w:space="0" w:color="auto"/>
              <w:right w:val="single" w:sz="4" w:space="0" w:color="auto"/>
            </w:tcBorders>
            <w:shd w:val="clear" w:color="000000" w:fill="D9D9D9"/>
            <w:noWrap/>
            <w:vAlign w:val="center"/>
            <w:hideMark/>
          </w:tcPr>
          <w:p w14:paraId="0493ADC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2</w:t>
            </w:r>
          </w:p>
        </w:tc>
        <w:tc>
          <w:tcPr>
            <w:tcW w:w="700" w:type="dxa"/>
            <w:tcBorders>
              <w:top w:val="nil"/>
              <w:left w:val="nil"/>
              <w:bottom w:val="single" w:sz="4" w:space="0" w:color="auto"/>
              <w:right w:val="single" w:sz="4" w:space="0" w:color="auto"/>
            </w:tcBorders>
            <w:shd w:val="clear" w:color="000000" w:fill="D9D9D9"/>
            <w:noWrap/>
            <w:vAlign w:val="center"/>
            <w:hideMark/>
          </w:tcPr>
          <w:p w14:paraId="307F9B6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2</w:t>
            </w:r>
          </w:p>
        </w:tc>
        <w:tc>
          <w:tcPr>
            <w:tcW w:w="700" w:type="dxa"/>
            <w:tcBorders>
              <w:top w:val="nil"/>
              <w:left w:val="nil"/>
              <w:bottom w:val="single" w:sz="4" w:space="0" w:color="auto"/>
              <w:right w:val="single" w:sz="8" w:space="0" w:color="auto"/>
            </w:tcBorders>
            <w:shd w:val="clear" w:color="000000" w:fill="D9D9D9"/>
            <w:noWrap/>
            <w:vAlign w:val="center"/>
            <w:hideMark/>
          </w:tcPr>
          <w:p w14:paraId="2A7A1AB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2</w:t>
            </w:r>
          </w:p>
        </w:tc>
      </w:tr>
      <w:tr w:rsidR="00E46E39" w:rsidRPr="00E46E39" w14:paraId="6A087497"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4CD1F657"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Orthophosphate (P)</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DE435E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20" w:type="dxa"/>
            <w:tcBorders>
              <w:top w:val="nil"/>
              <w:left w:val="nil"/>
              <w:bottom w:val="single" w:sz="4" w:space="0" w:color="auto"/>
              <w:right w:val="single" w:sz="4" w:space="0" w:color="auto"/>
            </w:tcBorders>
            <w:shd w:val="clear" w:color="000000" w:fill="FFFFFF"/>
            <w:noWrap/>
            <w:vAlign w:val="center"/>
            <w:hideMark/>
          </w:tcPr>
          <w:p w14:paraId="26F4D80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1A0F663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0.019</w:t>
            </w:r>
          </w:p>
        </w:tc>
        <w:tc>
          <w:tcPr>
            <w:tcW w:w="700" w:type="dxa"/>
            <w:tcBorders>
              <w:top w:val="nil"/>
              <w:left w:val="nil"/>
              <w:bottom w:val="single" w:sz="4" w:space="0" w:color="auto"/>
              <w:right w:val="single" w:sz="4" w:space="0" w:color="auto"/>
            </w:tcBorders>
            <w:shd w:val="clear" w:color="000000" w:fill="FFFFFF"/>
            <w:noWrap/>
            <w:vAlign w:val="center"/>
            <w:hideMark/>
          </w:tcPr>
          <w:p w14:paraId="5BD1539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0.0039</w:t>
            </w:r>
          </w:p>
        </w:tc>
        <w:tc>
          <w:tcPr>
            <w:tcW w:w="700" w:type="dxa"/>
            <w:tcBorders>
              <w:top w:val="nil"/>
              <w:left w:val="nil"/>
              <w:bottom w:val="single" w:sz="4" w:space="0" w:color="auto"/>
              <w:right w:val="single" w:sz="4" w:space="0" w:color="auto"/>
            </w:tcBorders>
            <w:shd w:val="clear" w:color="000000" w:fill="FFFFFF"/>
            <w:noWrap/>
            <w:vAlign w:val="center"/>
            <w:hideMark/>
          </w:tcPr>
          <w:p w14:paraId="08810BF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&lt;0.0030</w:t>
            </w:r>
          </w:p>
        </w:tc>
        <w:tc>
          <w:tcPr>
            <w:tcW w:w="700" w:type="dxa"/>
            <w:tcBorders>
              <w:top w:val="nil"/>
              <w:left w:val="nil"/>
              <w:bottom w:val="single" w:sz="4" w:space="0" w:color="auto"/>
              <w:right w:val="single" w:sz="8" w:space="0" w:color="auto"/>
            </w:tcBorders>
            <w:shd w:val="clear" w:color="000000" w:fill="FFFFFF"/>
            <w:noWrap/>
            <w:vAlign w:val="center"/>
            <w:hideMark/>
          </w:tcPr>
          <w:p w14:paraId="59B403F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0.005</w:t>
            </w:r>
          </w:p>
        </w:tc>
      </w:tr>
      <w:tr w:rsidR="00E46E39" w:rsidRPr="00E46E39" w14:paraId="54FC958D"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16DB399"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488FE041"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529AF82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1E2DCDA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0.003</w:t>
            </w:r>
          </w:p>
        </w:tc>
        <w:tc>
          <w:tcPr>
            <w:tcW w:w="700" w:type="dxa"/>
            <w:tcBorders>
              <w:top w:val="nil"/>
              <w:left w:val="nil"/>
              <w:bottom w:val="single" w:sz="4" w:space="0" w:color="auto"/>
              <w:right w:val="single" w:sz="4" w:space="0" w:color="auto"/>
            </w:tcBorders>
            <w:shd w:val="clear" w:color="000000" w:fill="FFFFFF"/>
            <w:noWrap/>
            <w:vAlign w:val="center"/>
            <w:hideMark/>
          </w:tcPr>
          <w:p w14:paraId="5E3733F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0.003</w:t>
            </w:r>
          </w:p>
        </w:tc>
        <w:tc>
          <w:tcPr>
            <w:tcW w:w="700" w:type="dxa"/>
            <w:tcBorders>
              <w:top w:val="nil"/>
              <w:left w:val="nil"/>
              <w:bottom w:val="single" w:sz="4" w:space="0" w:color="auto"/>
              <w:right w:val="single" w:sz="4" w:space="0" w:color="auto"/>
            </w:tcBorders>
            <w:shd w:val="clear" w:color="000000" w:fill="FFFFFF"/>
            <w:noWrap/>
            <w:vAlign w:val="center"/>
            <w:hideMark/>
          </w:tcPr>
          <w:p w14:paraId="06D182B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0.003</w:t>
            </w:r>
          </w:p>
        </w:tc>
        <w:tc>
          <w:tcPr>
            <w:tcW w:w="700" w:type="dxa"/>
            <w:tcBorders>
              <w:top w:val="nil"/>
              <w:left w:val="nil"/>
              <w:bottom w:val="single" w:sz="4" w:space="0" w:color="auto"/>
              <w:right w:val="single" w:sz="8" w:space="0" w:color="auto"/>
            </w:tcBorders>
            <w:shd w:val="clear" w:color="000000" w:fill="FFFFFF"/>
            <w:noWrap/>
            <w:vAlign w:val="center"/>
            <w:hideMark/>
          </w:tcPr>
          <w:p w14:paraId="2E8F92B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0.003</w:t>
            </w:r>
          </w:p>
        </w:tc>
      </w:tr>
      <w:tr w:rsidR="00E46E39" w:rsidRPr="00E46E39" w14:paraId="56B9E7D6"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790233F6"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Nitrate plus Nitrite (N)</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64905A3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20" w:type="dxa"/>
            <w:tcBorders>
              <w:top w:val="nil"/>
              <w:left w:val="nil"/>
              <w:bottom w:val="single" w:sz="4" w:space="0" w:color="auto"/>
              <w:right w:val="single" w:sz="4" w:space="0" w:color="auto"/>
            </w:tcBorders>
            <w:shd w:val="clear" w:color="000000" w:fill="D9D9D9"/>
            <w:noWrap/>
            <w:vAlign w:val="center"/>
            <w:hideMark/>
          </w:tcPr>
          <w:p w14:paraId="10E258A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566F187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0.035</w:t>
            </w:r>
          </w:p>
        </w:tc>
        <w:tc>
          <w:tcPr>
            <w:tcW w:w="700" w:type="dxa"/>
            <w:tcBorders>
              <w:top w:val="nil"/>
              <w:left w:val="nil"/>
              <w:bottom w:val="single" w:sz="4" w:space="0" w:color="auto"/>
              <w:right w:val="single" w:sz="4" w:space="0" w:color="auto"/>
            </w:tcBorders>
            <w:shd w:val="clear" w:color="000000" w:fill="D9D9D9"/>
            <w:noWrap/>
            <w:vAlign w:val="center"/>
            <w:hideMark/>
          </w:tcPr>
          <w:p w14:paraId="7F0A705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&lt;0.020</w:t>
            </w:r>
          </w:p>
        </w:tc>
        <w:tc>
          <w:tcPr>
            <w:tcW w:w="700" w:type="dxa"/>
            <w:tcBorders>
              <w:top w:val="nil"/>
              <w:left w:val="nil"/>
              <w:bottom w:val="single" w:sz="4" w:space="0" w:color="auto"/>
              <w:right w:val="single" w:sz="4" w:space="0" w:color="auto"/>
            </w:tcBorders>
            <w:shd w:val="clear" w:color="000000" w:fill="D9D9D9"/>
            <w:noWrap/>
            <w:vAlign w:val="center"/>
            <w:hideMark/>
          </w:tcPr>
          <w:p w14:paraId="4E855F2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&lt;0.020</w:t>
            </w:r>
          </w:p>
        </w:tc>
        <w:tc>
          <w:tcPr>
            <w:tcW w:w="700" w:type="dxa"/>
            <w:tcBorders>
              <w:top w:val="nil"/>
              <w:left w:val="nil"/>
              <w:bottom w:val="single" w:sz="4" w:space="0" w:color="auto"/>
              <w:right w:val="single" w:sz="8" w:space="0" w:color="auto"/>
            </w:tcBorders>
            <w:shd w:val="clear" w:color="000000" w:fill="D9D9D9"/>
            <w:noWrap/>
            <w:vAlign w:val="center"/>
            <w:hideMark/>
          </w:tcPr>
          <w:p w14:paraId="6DA10E9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0.026</w:t>
            </w:r>
          </w:p>
        </w:tc>
      </w:tr>
      <w:tr w:rsidR="00E46E39" w:rsidRPr="00E46E39" w14:paraId="2AE404D5"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4FFD815"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6116137"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73CB4EA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5996189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0.02</w:t>
            </w:r>
          </w:p>
        </w:tc>
        <w:tc>
          <w:tcPr>
            <w:tcW w:w="700" w:type="dxa"/>
            <w:tcBorders>
              <w:top w:val="nil"/>
              <w:left w:val="nil"/>
              <w:bottom w:val="single" w:sz="4" w:space="0" w:color="auto"/>
              <w:right w:val="single" w:sz="4" w:space="0" w:color="auto"/>
            </w:tcBorders>
            <w:shd w:val="clear" w:color="000000" w:fill="D9D9D9"/>
            <w:noWrap/>
            <w:vAlign w:val="center"/>
            <w:hideMark/>
          </w:tcPr>
          <w:p w14:paraId="6E3944B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0.02</w:t>
            </w:r>
          </w:p>
        </w:tc>
        <w:tc>
          <w:tcPr>
            <w:tcW w:w="700" w:type="dxa"/>
            <w:tcBorders>
              <w:top w:val="nil"/>
              <w:left w:val="nil"/>
              <w:bottom w:val="single" w:sz="4" w:space="0" w:color="auto"/>
              <w:right w:val="single" w:sz="4" w:space="0" w:color="auto"/>
            </w:tcBorders>
            <w:shd w:val="clear" w:color="000000" w:fill="D9D9D9"/>
            <w:noWrap/>
            <w:vAlign w:val="center"/>
            <w:hideMark/>
          </w:tcPr>
          <w:p w14:paraId="260E431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0.02</w:t>
            </w:r>
          </w:p>
        </w:tc>
        <w:tc>
          <w:tcPr>
            <w:tcW w:w="700" w:type="dxa"/>
            <w:tcBorders>
              <w:top w:val="nil"/>
              <w:left w:val="nil"/>
              <w:bottom w:val="single" w:sz="4" w:space="0" w:color="auto"/>
              <w:right w:val="single" w:sz="8" w:space="0" w:color="auto"/>
            </w:tcBorders>
            <w:shd w:val="clear" w:color="000000" w:fill="D9D9D9"/>
            <w:noWrap/>
            <w:vAlign w:val="center"/>
            <w:hideMark/>
          </w:tcPr>
          <w:p w14:paraId="0C30100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0.02</w:t>
            </w:r>
          </w:p>
        </w:tc>
      </w:tr>
      <w:tr w:rsidR="00E46E39" w:rsidRPr="00E46E39" w14:paraId="79BD9EC9"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089A37DF"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Dissolved Fluoride (F)</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F5E2D5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20" w:type="dxa"/>
            <w:tcBorders>
              <w:top w:val="nil"/>
              <w:left w:val="nil"/>
              <w:bottom w:val="single" w:sz="4" w:space="0" w:color="auto"/>
              <w:right w:val="single" w:sz="4" w:space="0" w:color="auto"/>
            </w:tcBorders>
            <w:shd w:val="clear" w:color="000000" w:fill="FFFFFF"/>
            <w:noWrap/>
            <w:vAlign w:val="center"/>
            <w:hideMark/>
          </w:tcPr>
          <w:p w14:paraId="7AFE5FC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0BAE760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&lt;0.050</w:t>
            </w:r>
          </w:p>
        </w:tc>
        <w:tc>
          <w:tcPr>
            <w:tcW w:w="700" w:type="dxa"/>
            <w:tcBorders>
              <w:top w:val="nil"/>
              <w:left w:val="nil"/>
              <w:bottom w:val="single" w:sz="4" w:space="0" w:color="auto"/>
              <w:right w:val="single" w:sz="4" w:space="0" w:color="auto"/>
            </w:tcBorders>
            <w:shd w:val="clear" w:color="000000" w:fill="FFFFFF"/>
            <w:noWrap/>
            <w:vAlign w:val="center"/>
            <w:hideMark/>
          </w:tcPr>
          <w:p w14:paraId="3EF368E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&lt;0.050</w:t>
            </w:r>
          </w:p>
        </w:tc>
        <w:tc>
          <w:tcPr>
            <w:tcW w:w="700" w:type="dxa"/>
            <w:tcBorders>
              <w:top w:val="nil"/>
              <w:left w:val="nil"/>
              <w:bottom w:val="single" w:sz="4" w:space="0" w:color="auto"/>
              <w:right w:val="single" w:sz="4" w:space="0" w:color="auto"/>
            </w:tcBorders>
            <w:shd w:val="clear" w:color="000000" w:fill="FFFFFF"/>
            <w:noWrap/>
            <w:vAlign w:val="center"/>
            <w:hideMark/>
          </w:tcPr>
          <w:p w14:paraId="1B0D194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&lt;0.050</w:t>
            </w:r>
          </w:p>
        </w:tc>
        <w:tc>
          <w:tcPr>
            <w:tcW w:w="700" w:type="dxa"/>
            <w:tcBorders>
              <w:top w:val="nil"/>
              <w:left w:val="nil"/>
              <w:bottom w:val="single" w:sz="4" w:space="0" w:color="auto"/>
              <w:right w:val="single" w:sz="8" w:space="0" w:color="auto"/>
            </w:tcBorders>
            <w:shd w:val="clear" w:color="000000" w:fill="FFFFFF"/>
            <w:noWrap/>
            <w:vAlign w:val="center"/>
            <w:hideMark/>
          </w:tcPr>
          <w:p w14:paraId="608F6FB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&lt;0.050</w:t>
            </w:r>
          </w:p>
        </w:tc>
      </w:tr>
      <w:tr w:rsidR="00E46E39" w:rsidRPr="00E46E39" w14:paraId="6FBE4B71"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A818704"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625AA59"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7E0508F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22352C5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0.05</w:t>
            </w:r>
          </w:p>
        </w:tc>
        <w:tc>
          <w:tcPr>
            <w:tcW w:w="700" w:type="dxa"/>
            <w:tcBorders>
              <w:top w:val="nil"/>
              <w:left w:val="nil"/>
              <w:bottom w:val="single" w:sz="4" w:space="0" w:color="auto"/>
              <w:right w:val="single" w:sz="4" w:space="0" w:color="auto"/>
            </w:tcBorders>
            <w:shd w:val="clear" w:color="000000" w:fill="FFFFFF"/>
            <w:noWrap/>
            <w:vAlign w:val="center"/>
            <w:hideMark/>
          </w:tcPr>
          <w:p w14:paraId="6CF2EC5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0.05</w:t>
            </w:r>
          </w:p>
        </w:tc>
        <w:tc>
          <w:tcPr>
            <w:tcW w:w="700" w:type="dxa"/>
            <w:tcBorders>
              <w:top w:val="nil"/>
              <w:left w:val="nil"/>
              <w:bottom w:val="single" w:sz="4" w:space="0" w:color="auto"/>
              <w:right w:val="single" w:sz="4" w:space="0" w:color="auto"/>
            </w:tcBorders>
            <w:shd w:val="clear" w:color="000000" w:fill="FFFFFF"/>
            <w:noWrap/>
            <w:vAlign w:val="center"/>
            <w:hideMark/>
          </w:tcPr>
          <w:p w14:paraId="3E6153D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0.05</w:t>
            </w:r>
          </w:p>
        </w:tc>
        <w:tc>
          <w:tcPr>
            <w:tcW w:w="700" w:type="dxa"/>
            <w:tcBorders>
              <w:top w:val="nil"/>
              <w:left w:val="nil"/>
              <w:bottom w:val="single" w:sz="4" w:space="0" w:color="auto"/>
              <w:right w:val="single" w:sz="8" w:space="0" w:color="auto"/>
            </w:tcBorders>
            <w:shd w:val="clear" w:color="000000" w:fill="FFFFFF"/>
            <w:noWrap/>
            <w:vAlign w:val="center"/>
            <w:hideMark/>
          </w:tcPr>
          <w:p w14:paraId="36DA4CB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0.05</w:t>
            </w:r>
          </w:p>
        </w:tc>
      </w:tr>
      <w:tr w:rsidR="00E46E39" w:rsidRPr="00E46E39" w14:paraId="5087B369"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72612004"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Dissolved Solids</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3161DE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20" w:type="dxa"/>
            <w:tcBorders>
              <w:top w:val="nil"/>
              <w:left w:val="nil"/>
              <w:bottom w:val="single" w:sz="4" w:space="0" w:color="auto"/>
              <w:right w:val="single" w:sz="4" w:space="0" w:color="auto"/>
            </w:tcBorders>
            <w:shd w:val="clear" w:color="000000" w:fill="D9D9D9"/>
            <w:noWrap/>
            <w:vAlign w:val="center"/>
            <w:hideMark/>
          </w:tcPr>
          <w:p w14:paraId="528723A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256EAE1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36</w:t>
            </w:r>
          </w:p>
        </w:tc>
        <w:tc>
          <w:tcPr>
            <w:tcW w:w="700" w:type="dxa"/>
            <w:tcBorders>
              <w:top w:val="nil"/>
              <w:left w:val="nil"/>
              <w:bottom w:val="single" w:sz="4" w:space="0" w:color="auto"/>
              <w:right w:val="single" w:sz="4" w:space="0" w:color="auto"/>
            </w:tcBorders>
            <w:shd w:val="clear" w:color="000000" w:fill="D9D9D9"/>
            <w:noWrap/>
            <w:vAlign w:val="center"/>
            <w:hideMark/>
          </w:tcPr>
          <w:p w14:paraId="221A1AC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26</w:t>
            </w:r>
          </w:p>
        </w:tc>
        <w:tc>
          <w:tcPr>
            <w:tcW w:w="700" w:type="dxa"/>
            <w:tcBorders>
              <w:top w:val="nil"/>
              <w:left w:val="nil"/>
              <w:bottom w:val="single" w:sz="4" w:space="0" w:color="auto"/>
              <w:right w:val="single" w:sz="4" w:space="0" w:color="auto"/>
            </w:tcBorders>
            <w:shd w:val="clear" w:color="000000" w:fill="D9D9D9"/>
            <w:noWrap/>
            <w:vAlign w:val="center"/>
            <w:hideMark/>
          </w:tcPr>
          <w:p w14:paraId="5E81028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28</w:t>
            </w:r>
          </w:p>
        </w:tc>
        <w:tc>
          <w:tcPr>
            <w:tcW w:w="700" w:type="dxa"/>
            <w:tcBorders>
              <w:top w:val="nil"/>
              <w:left w:val="nil"/>
              <w:bottom w:val="single" w:sz="4" w:space="0" w:color="auto"/>
              <w:right w:val="single" w:sz="8" w:space="0" w:color="auto"/>
            </w:tcBorders>
            <w:shd w:val="clear" w:color="000000" w:fill="D9D9D9"/>
            <w:noWrap/>
            <w:vAlign w:val="center"/>
            <w:hideMark/>
          </w:tcPr>
          <w:p w14:paraId="164AD98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24</w:t>
            </w:r>
          </w:p>
        </w:tc>
      </w:tr>
      <w:tr w:rsidR="00E46E39" w:rsidRPr="00E46E39" w14:paraId="380F879D"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0FA92CC"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7DE52CF"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171B999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18E09C7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10</w:t>
            </w:r>
          </w:p>
        </w:tc>
        <w:tc>
          <w:tcPr>
            <w:tcW w:w="700" w:type="dxa"/>
            <w:tcBorders>
              <w:top w:val="nil"/>
              <w:left w:val="nil"/>
              <w:bottom w:val="single" w:sz="4" w:space="0" w:color="auto"/>
              <w:right w:val="single" w:sz="4" w:space="0" w:color="auto"/>
            </w:tcBorders>
            <w:shd w:val="clear" w:color="000000" w:fill="D9D9D9"/>
            <w:noWrap/>
            <w:vAlign w:val="center"/>
            <w:hideMark/>
          </w:tcPr>
          <w:p w14:paraId="7BDEAE6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10</w:t>
            </w:r>
          </w:p>
        </w:tc>
        <w:tc>
          <w:tcPr>
            <w:tcW w:w="700" w:type="dxa"/>
            <w:tcBorders>
              <w:top w:val="nil"/>
              <w:left w:val="nil"/>
              <w:bottom w:val="single" w:sz="4" w:space="0" w:color="auto"/>
              <w:right w:val="single" w:sz="4" w:space="0" w:color="auto"/>
            </w:tcBorders>
            <w:shd w:val="clear" w:color="000000" w:fill="D9D9D9"/>
            <w:noWrap/>
            <w:vAlign w:val="center"/>
            <w:hideMark/>
          </w:tcPr>
          <w:p w14:paraId="28D54D3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10</w:t>
            </w:r>
          </w:p>
        </w:tc>
        <w:tc>
          <w:tcPr>
            <w:tcW w:w="700" w:type="dxa"/>
            <w:tcBorders>
              <w:top w:val="nil"/>
              <w:left w:val="nil"/>
              <w:bottom w:val="single" w:sz="4" w:space="0" w:color="auto"/>
              <w:right w:val="single" w:sz="8" w:space="0" w:color="auto"/>
            </w:tcBorders>
            <w:shd w:val="clear" w:color="000000" w:fill="D9D9D9"/>
            <w:noWrap/>
            <w:vAlign w:val="center"/>
            <w:hideMark/>
          </w:tcPr>
          <w:p w14:paraId="1A011F0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10</w:t>
            </w:r>
          </w:p>
        </w:tc>
      </w:tr>
      <w:tr w:rsidR="00E46E39" w:rsidRPr="00E46E39" w14:paraId="1CBB758C"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46D25D7D"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Turbidity</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F595AE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NTU</w:t>
            </w:r>
          </w:p>
        </w:tc>
        <w:tc>
          <w:tcPr>
            <w:tcW w:w="620" w:type="dxa"/>
            <w:tcBorders>
              <w:top w:val="nil"/>
              <w:left w:val="nil"/>
              <w:bottom w:val="single" w:sz="4" w:space="0" w:color="auto"/>
              <w:right w:val="single" w:sz="4" w:space="0" w:color="auto"/>
            </w:tcBorders>
            <w:shd w:val="clear" w:color="000000" w:fill="FFFFFF"/>
            <w:noWrap/>
            <w:vAlign w:val="center"/>
            <w:hideMark/>
          </w:tcPr>
          <w:p w14:paraId="720034B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0CF4300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&lt;0.10</w:t>
            </w:r>
          </w:p>
        </w:tc>
        <w:tc>
          <w:tcPr>
            <w:tcW w:w="700" w:type="dxa"/>
            <w:tcBorders>
              <w:top w:val="nil"/>
              <w:left w:val="nil"/>
              <w:bottom w:val="single" w:sz="4" w:space="0" w:color="auto"/>
              <w:right w:val="single" w:sz="4" w:space="0" w:color="auto"/>
            </w:tcBorders>
            <w:shd w:val="clear" w:color="000000" w:fill="FFFFFF"/>
            <w:noWrap/>
            <w:vAlign w:val="center"/>
            <w:hideMark/>
          </w:tcPr>
          <w:p w14:paraId="0EE3F9B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&lt;0.10</w:t>
            </w:r>
          </w:p>
        </w:tc>
        <w:tc>
          <w:tcPr>
            <w:tcW w:w="700" w:type="dxa"/>
            <w:tcBorders>
              <w:top w:val="nil"/>
              <w:left w:val="nil"/>
              <w:bottom w:val="single" w:sz="4" w:space="0" w:color="auto"/>
              <w:right w:val="single" w:sz="4" w:space="0" w:color="auto"/>
            </w:tcBorders>
            <w:shd w:val="clear" w:color="000000" w:fill="FFFFFF"/>
            <w:noWrap/>
            <w:vAlign w:val="center"/>
            <w:hideMark/>
          </w:tcPr>
          <w:p w14:paraId="5AF0255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0.11</w:t>
            </w:r>
          </w:p>
        </w:tc>
        <w:tc>
          <w:tcPr>
            <w:tcW w:w="700" w:type="dxa"/>
            <w:tcBorders>
              <w:top w:val="nil"/>
              <w:left w:val="nil"/>
              <w:bottom w:val="single" w:sz="4" w:space="0" w:color="auto"/>
              <w:right w:val="single" w:sz="8" w:space="0" w:color="auto"/>
            </w:tcBorders>
            <w:shd w:val="clear" w:color="000000" w:fill="FFFFFF"/>
            <w:noWrap/>
            <w:vAlign w:val="center"/>
            <w:hideMark/>
          </w:tcPr>
          <w:p w14:paraId="49D5737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0.11</w:t>
            </w:r>
          </w:p>
        </w:tc>
      </w:tr>
      <w:tr w:rsidR="00E46E39" w:rsidRPr="00E46E39" w14:paraId="3B4CACE7"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E99431D"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8B0A5C6"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6BD4688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4EBB0DC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c>
          <w:tcPr>
            <w:tcW w:w="700" w:type="dxa"/>
            <w:tcBorders>
              <w:top w:val="nil"/>
              <w:left w:val="nil"/>
              <w:bottom w:val="single" w:sz="4" w:space="0" w:color="auto"/>
              <w:right w:val="single" w:sz="4" w:space="0" w:color="auto"/>
            </w:tcBorders>
            <w:shd w:val="clear" w:color="000000" w:fill="FFFFFF"/>
            <w:noWrap/>
            <w:vAlign w:val="center"/>
            <w:hideMark/>
          </w:tcPr>
          <w:p w14:paraId="790DA75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c>
          <w:tcPr>
            <w:tcW w:w="700" w:type="dxa"/>
            <w:tcBorders>
              <w:top w:val="nil"/>
              <w:left w:val="nil"/>
              <w:bottom w:val="single" w:sz="4" w:space="0" w:color="auto"/>
              <w:right w:val="single" w:sz="4" w:space="0" w:color="auto"/>
            </w:tcBorders>
            <w:shd w:val="clear" w:color="000000" w:fill="FFFFFF"/>
            <w:noWrap/>
            <w:vAlign w:val="center"/>
            <w:hideMark/>
          </w:tcPr>
          <w:p w14:paraId="1BD8EEE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c>
          <w:tcPr>
            <w:tcW w:w="700" w:type="dxa"/>
            <w:tcBorders>
              <w:top w:val="nil"/>
              <w:left w:val="nil"/>
              <w:bottom w:val="single" w:sz="4" w:space="0" w:color="auto"/>
              <w:right w:val="single" w:sz="8" w:space="0" w:color="auto"/>
            </w:tcBorders>
            <w:shd w:val="clear" w:color="000000" w:fill="FFFFFF"/>
            <w:noWrap/>
            <w:vAlign w:val="center"/>
            <w:hideMark/>
          </w:tcPr>
          <w:p w14:paraId="6C52B09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r>
      <w:tr w:rsidR="00E46E39" w:rsidRPr="00E46E39" w14:paraId="3A4DE681"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0791E812"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Bromide (Br)</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380BF5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20" w:type="dxa"/>
            <w:tcBorders>
              <w:top w:val="nil"/>
              <w:left w:val="nil"/>
              <w:bottom w:val="single" w:sz="4" w:space="0" w:color="auto"/>
              <w:right w:val="single" w:sz="4" w:space="0" w:color="auto"/>
            </w:tcBorders>
            <w:shd w:val="clear" w:color="000000" w:fill="D9D9D9"/>
            <w:noWrap/>
            <w:vAlign w:val="center"/>
            <w:hideMark/>
          </w:tcPr>
          <w:p w14:paraId="7D38A33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00DBAEC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0.077</w:t>
            </w:r>
          </w:p>
        </w:tc>
        <w:tc>
          <w:tcPr>
            <w:tcW w:w="700" w:type="dxa"/>
            <w:tcBorders>
              <w:top w:val="nil"/>
              <w:left w:val="nil"/>
              <w:bottom w:val="single" w:sz="4" w:space="0" w:color="auto"/>
              <w:right w:val="single" w:sz="4" w:space="0" w:color="auto"/>
            </w:tcBorders>
            <w:shd w:val="clear" w:color="000000" w:fill="D9D9D9"/>
            <w:noWrap/>
            <w:vAlign w:val="center"/>
            <w:hideMark/>
          </w:tcPr>
          <w:p w14:paraId="06CC208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0.064</w:t>
            </w:r>
          </w:p>
        </w:tc>
        <w:tc>
          <w:tcPr>
            <w:tcW w:w="700" w:type="dxa"/>
            <w:tcBorders>
              <w:top w:val="nil"/>
              <w:left w:val="nil"/>
              <w:bottom w:val="single" w:sz="4" w:space="0" w:color="auto"/>
              <w:right w:val="single" w:sz="4" w:space="0" w:color="auto"/>
            </w:tcBorders>
            <w:shd w:val="clear" w:color="000000" w:fill="D9D9D9"/>
            <w:noWrap/>
            <w:vAlign w:val="center"/>
            <w:hideMark/>
          </w:tcPr>
          <w:p w14:paraId="6008523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0.038</w:t>
            </w:r>
          </w:p>
        </w:tc>
        <w:tc>
          <w:tcPr>
            <w:tcW w:w="700" w:type="dxa"/>
            <w:tcBorders>
              <w:top w:val="nil"/>
              <w:left w:val="nil"/>
              <w:bottom w:val="single" w:sz="4" w:space="0" w:color="auto"/>
              <w:right w:val="single" w:sz="8" w:space="0" w:color="auto"/>
            </w:tcBorders>
            <w:shd w:val="clear" w:color="000000" w:fill="D9D9D9"/>
            <w:noWrap/>
            <w:vAlign w:val="center"/>
            <w:hideMark/>
          </w:tcPr>
          <w:p w14:paraId="3A46699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0.027</w:t>
            </w:r>
          </w:p>
        </w:tc>
      </w:tr>
      <w:tr w:rsidR="00E46E39" w:rsidRPr="00E46E39" w14:paraId="07AF1436"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990A71F"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D683C50"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42DE79B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6BEF50B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0.01</w:t>
            </w:r>
          </w:p>
        </w:tc>
        <w:tc>
          <w:tcPr>
            <w:tcW w:w="700" w:type="dxa"/>
            <w:tcBorders>
              <w:top w:val="nil"/>
              <w:left w:val="nil"/>
              <w:bottom w:val="single" w:sz="4" w:space="0" w:color="auto"/>
              <w:right w:val="single" w:sz="4" w:space="0" w:color="auto"/>
            </w:tcBorders>
            <w:shd w:val="clear" w:color="000000" w:fill="D9D9D9"/>
            <w:noWrap/>
            <w:vAlign w:val="center"/>
            <w:hideMark/>
          </w:tcPr>
          <w:p w14:paraId="56F87F6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0.01</w:t>
            </w:r>
          </w:p>
        </w:tc>
        <w:tc>
          <w:tcPr>
            <w:tcW w:w="700" w:type="dxa"/>
            <w:tcBorders>
              <w:top w:val="nil"/>
              <w:left w:val="nil"/>
              <w:bottom w:val="single" w:sz="4" w:space="0" w:color="auto"/>
              <w:right w:val="single" w:sz="4" w:space="0" w:color="auto"/>
            </w:tcBorders>
            <w:shd w:val="clear" w:color="000000" w:fill="D9D9D9"/>
            <w:noWrap/>
            <w:vAlign w:val="center"/>
            <w:hideMark/>
          </w:tcPr>
          <w:p w14:paraId="163B92A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0.01</w:t>
            </w:r>
          </w:p>
        </w:tc>
        <w:tc>
          <w:tcPr>
            <w:tcW w:w="700" w:type="dxa"/>
            <w:tcBorders>
              <w:top w:val="nil"/>
              <w:left w:val="nil"/>
              <w:bottom w:val="single" w:sz="4" w:space="0" w:color="auto"/>
              <w:right w:val="single" w:sz="8" w:space="0" w:color="auto"/>
            </w:tcBorders>
            <w:shd w:val="clear" w:color="000000" w:fill="D9D9D9"/>
            <w:noWrap/>
            <w:vAlign w:val="center"/>
            <w:hideMark/>
          </w:tcPr>
          <w:p w14:paraId="0676693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0.01</w:t>
            </w:r>
          </w:p>
        </w:tc>
      </w:tr>
      <w:tr w:rsidR="00E46E39" w:rsidRPr="00E46E39" w14:paraId="1CE4AE13"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62A71C0E"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Hardness (CaCO3)</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FEC270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20" w:type="dxa"/>
            <w:tcBorders>
              <w:top w:val="nil"/>
              <w:left w:val="nil"/>
              <w:bottom w:val="single" w:sz="4" w:space="0" w:color="auto"/>
              <w:right w:val="single" w:sz="4" w:space="0" w:color="auto"/>
            </w:tcBorders>
            <w:shd w:val="clear" w:color="000000" w:fill="FFFFFF"/>
            <w:noWrap/>
            <w:vAlign w:val="center"/>
            <w:hideMark/>
          </w:tcPr>
          <w:p w14:paraId="61A1ADC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12957A2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17.9</w:t>
            </w:r>
          </w:p>
        </w:tc>
        <w:tc>
          <w:tcPr>
            <w:tcW w:w="700" w:type="dxa"/>
            <w:tcBorders>
              <w:top w:val="nil"/>
              <w:left w:val="nil"/>
              <w:bottom w:val="single" w:sz="4" w:space="0" w:color="auto"/>
              <w:right w:val="single" w:sz="4" w:space="0" w:color="auto"/>
            </w:tcBorders>
            <w:shd w:val="clear" w:color="000000" w:fill="FFFFFF"/>
            <w:noWrap/>
            <w:vAlign w:val="center"/>
            <w:hideMark/>
          </w:tcPr>
          <w:p w14:paraId="0B7BD42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17.7</w:t>
            </w:r>
          </w:p>
        </w:tc>
        <w:tc>
          <w:tcPr>
            <w:tcW w:w="700" w:type="dxa"/>
            <w:tcBorders>
              <w:top w:val="nil"/>
              <w:left w:val="nil"/>
              <w:bottom w:val="single" w:sz="4" w:space="0" w:color="auto"/>
              <w:right w:val="single" w:sz="4" w:space="0" w:color="auto"/>
            </w:tcBorders>
            <w:shd w:val="clear" w:color="000000" w:fill="FFFFFF"/>
            <w:noWrap/>
            <w:vAlign w:val="center"/>
            <w:hideMark/>
          </w:tcPr>
          <w:p w14:paraId="2885C50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18.2</w:t>
            </w:r>
          </w:p>
        </w:tc>
        <w:tc>
          <w:tcPr>
            <w:tcW w:w="700" w:type="dxa"/>
            <w:tcBorders>
              <w:top w:val="nil"/>
              <w:left w:val="nil"/>
              <w:bottom w:val="single" w:sz="4" w:space="0" w:color="auto"/>
              <w:right w:val="single" w:sz="8" w:space="0" w:color="auto"/>
            </w:tcBorders>
            <w:shd w:val="clear" w:color="000000" w:fill="FFFFFF"/>
            <w:noWrap/>
            <w:vAlign w:val="center"/>
            <w:hideMark/>
          </w:tcPr>
          <w:p w14:paraId="2EE4DC5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18.2</w:t>
            </w:r>
          </w:p>
        </w:tc>
      </w:tr>
      <w:tr w:rsidR="00E46E39" w:rsidRPr="00E46E39" w14:paraId="15723F17"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BF6CD8C"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63821A5"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026F69B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07387DB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0.5</w:t>
            </w:r>
          </w:p>
        </w:tc>
        <w:tc>
          <w:tcPr>
            <w:tcW w:w="700" w:type="dxa"/>
            <w:tcBorders>
              <w:top w:val="nil"/>
              <w:left w:val="nil"/>
              <w:bottom w:val="single" w:sz="4" w:space="0" w:color="auto"/>
              <w:right w:val="single" w:sz="4" w:space="0" w:color="auto"/>
            </w:tcBorders>
            <w:shd w:val="clear" w:color="000000" w:fill="FFFFFF"/>
            <w:noWrap/>
            <w:vAlign w:val="center"/>
            <w:hideMark/>
          </w:tcPr>
          <w:p w14:paraId="1D3B60E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0.5</w:t>
            </w:r>
          </w:p>
        </w:tc>
        <w:tc>
          <w:tcPr>
            <w:tcW w:w="700" w:type="dxa"/>
            <w:tcBorders>
              <w:top w:val="nil"/>
              <w:left w:val="nil"/>
              <w:bottom w:val="single" w:sz="4" w:space="0" w:color="auto"/>
              <w:right w:val="single" w:sz="4" w:space="0" w:color="auto"/>
            </w:tcBorders>
            <w:shd w:val="clear" w:color="000000" w:fill="FFFFFF"/>
            <w:noWrap/>
            <w:vAlign w:val="center"/>
            <w:hideMark/>
          </w:tcPr>
          <w:p w14:paraId="0A002CD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0.5</w:t>
            </w:r>
          </w:p>
        </w:tc>
        <w:tc>
          <w:tcPr>
            <w:tcW w:w="700" w:type="dxa"/>
            <w:tcBorders>
              <w:top w:val="nil"/>
              <w:left w:val="nil"/>
              <w:bottom w:val="single" w:sz="4" w:space="0" w:color="auto"/>
              <w:right w:val="single" w:sz="8" w:space="0" w:color="auto"/>
            </w:tcBorders>
            <w:shd w:val="clear" w:color="000000" w:fill="FFFFFF"/>
            <w:noWrap/>
            <w:vAlign w:val="center"/>
            <w:hideMark/>
          </w:tcPr>
          <w:p w14:paraId="43C5C70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0.5</w:t>
            </w:r>
          </w:p>
        </w:tc>
      </w:tr>
      <w:tr w:rsidR="00E46E39" w:rsidRPr="00E46E39" w14:paraId="68B06ECD"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5AEB0CCD"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Aluminum (Al)</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656FE3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D9D9D9"/>
            <w:noWrap/>
            <w:vAlign w:val="center"/>
            <w:hideMark/>
          </w:tcPr>
          <w:p w14:paraId="5262A95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2E066A8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5.2</w:t>
            </w:r>
          </w:p>
        </w:tc>
        <w:tc>
          <w:tcPr>
            <w:tcW w:w="700" w:type="dxa"/>
            <w:tcBorders>
              <w:top w:val="nil"/>
              <w:left w:val="nil"/>
              <w:bottom w:val="single" w:sz="4" w:space="0" w:color="auto"/>
              <w:right w:val="single" w:sz="4" w:space="0" w:color="auto"/>
            </w:tcBorders>
            <w:shd w:val="clear" w:color="000000" w:fill="D9D9D9"/>
            <w:noWrap/>
            <w:vAlign w:val="center"/>
            <w:hideMark/>
          </w:tcPr>
          <w:p w14:paraId="4730CE2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9.8</w:t>
            </w:r>
          </w:p>
        </w:tc>
        <w:tc>
          <w:tcPr>
            <w:tcW w:w="700" w:type="dxa"/>
            <w:tcBorders>
              <w:top w:val="nil"/>
              <w:left w:val="nil"/>
              <w:bottom w:val="single" w:sz="4" w:space="0" w:color="auto"/>
              <w:right w:val="single" w:sz="4" w:space="0" w:color="auto"/>
            </w:tcBorders>
            <w:shd w:val="clear" w:color="000000" w:fill="D9D9D9"/>
            <w:noWrap/>
            <w:vAlign w:val="center"/>
            <w:hideMark/>
          </w:tcPr>
          <w:p w14:paraId="3661683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11.6</w:t>
            </w:r>
          </w:p>
        </w:tc>
        <w:tc>
          <w:tcPr>
            <w:tcW w:w="700" w:type="dxa"/>
            <w:tcBorders>
              <w:top w:val="nil"/>
              <w:left w:val="nil"/>
              <w:bottom w:val="single" w:sz="4" w:space="0" w:color="auto"/>
              <w:right w:val="single" w:sz="8" w:space="0" w:color="auto"/>
            </w:tcBorders>
            <w:shd w:val="clear" w:color="000000" w:fill="D9D9D9"/>
            <w:noWrap/>
            <w:vAlign w:val="center"/>
            <w:hideMark/>
          </w:tcPr>
          <w:p w14:paraId="51E8BD3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4.9</w:t>
            </w:r>
          </w:p>
        </w:tc>
      </w:tr>
      <w:tr w:rsidR="00E46E39" w:rsidRPr="00E46E39" w14:paraId="0E243DCB"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3979DAA"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7A8871E0"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5F85868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2086AF1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3</w:t>
            </w:r>
          </w:p>
        </w:tc>
        <w:tc>
          <w:tcPr>
            <w:tcW w:w="700" w:type="dxa"/>
            <w:tcBorders>
              <w:top w:val="nil"/>
              <w:left w:val="nil"/>
              <w:bottom w:val="single" w:sz="4" w:space="0" w:color="auto"/>
              <w:right w:val="single" w:sz="4" w:space="0" w:color="auto"/>
            </w:tcBorders>
            <w:shd w:val="clear" w:color="000000" w:fill="D9D9D9"/>
            <w:noWrap/>
            <w:vAlign w:val="center"/>
            <w:hideMark/>
          </w:tcPr>
          <w:p w14:paraId="69F84BE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3</w:t>
            </w:r>
          </w:p>
        </w:tc>
        <w:tc>
          <w:tcPr>
            <w:tcW w:w="700" w:type="dxa"/>
            <w:tcBorders>
              <w:top w:val="nil"/>
              <w:left w:val="nil"/>
              <w:bottom w:val="single" w:sz="4" w:space="0" w:color="auto"/>
              <w:right w:val="single" w:sz="4" w:space="0" w:color="auto"/>
            </w:tcBorders>
            <w:shd w:val="clear" w:color="000000" w:fill="D9D9D9"/>
            <w:noWrap/>
            <w:vAlign w:val="center"/>
            <w:hideMark/>
          </w:tcPr>
          <w:p w14:paraId="7585372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3</w:t>
            </w:r>
          </w:p>
        </w:tc>
        <w:tc>
          <w:tcPr>
            <w:tcW w:w="700" w:type="dxa"/>
            <w:tcBorders>
              <w:top w:val="nil"/>
              <w:left w:val="nil"/>
              <w:bottom w:val="single" w:sz="4" w:space="0" w:color="auto"/>
              <w:right w:val="single" w:sz="8" w:space="0" w:color="auto"/>
            </w:tcBorders>
            <w:shd w:val="clear" w:color="000000" w:fill="D9D9D9"/>
            <w:noWrap/>
            <w:vAlign w:val="center"/>
            <w:hideMark/>
          </w:tcPr>
          <w:p w14:paraId="12A2E47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3</w:t>
            </w:r>
          </w:p>
        </w:tc>
      </w:tr>
      <w:tr w:rsidR="00E46E39" w:rsidRPr="00E46E39" w14:paraId="308932E1"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1F6358EF"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Antimony (Sb)</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157878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FFFFFF"/>
            <w:noWrap/>
            <w:vAlign w:val="center"/>
            <w:hideMark/>
          </w:tcPr>
          <w:p w14:paraId="55F7943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15FF09E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&lt;0.50</w:t>
            </w:r>
          </w:p>
        </w:tc>
        <w:tc>
          <w:tcPr>
            <w:tcW w:w="700" w:type="dxa"/>
            <w:tcBorders>
              <w:top w:val="nil"/>
              <w:left w:val="nil"/>
              <w:bottom w:val="single" w:sz="4" w:space="0" w:color="auto"/>
              <w:right w:val="single" w:sz="4" w:space="0" w:color="auto"/>
            </w:tcBorders>
            <w:shd w:val="clear" w:color="000000" w:fill="FFFFFF"/>
            <w:noWrap/>
            <w:vAlign w:val="center"/>
            <w:hideMark/>
          </w:tcPr>
          <w:p w14:paraId="742CCF8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&lt;0.50</w:t>
            </w:r>
          </w:p>
        </w:tc>
        <w:tc>
          <w:tcPr>
            <w:tcW w:w="700" w:type="dxa"/>
            <w:tcBorders>
              <w:top w:val="nil"/>
              <w:left w:val="nil"/>
              <w:bottom w:val="single" w:sz="4" w:space="0" w:color="auto"/>
              <w:right w:val="single" w:sz="4" w:space="0" w:color="auto"/>
            </w:tcBorders>
            <w:shd w:val="clear" w:color="000000" w:fill="FFFFFF"/>
            <w:noWrap/>
            <w:vAlign w:val="center"/>
            <w:hideMark/>
          </w:tcPr>
          <w:p w14:paraId="7621F5E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&lt;0.50</w:t>
            </w:r>
          </w:p>
        </w:tc>
        <w:tc>
          <w:tcPr>
            <w:tcW w:w="700" w:type="dxa"/>
            <w:tcBorders>
              <w:top w:val="nil"/>
              <w:left w:val="nil"/>
              <w:bottom w:val="single" w:sz="4" w:space="0" w:color="auto"/>
              <w:right w:val="single" w:sz="8" w:space="0" w:color="auto"/>
            </w:tcBorders>
            <w:shd w:val="clear" w:color="000000" w:fill="FFFFFF"/>
            <w:noWrap/>
            <w:vAlign w:val="center"/>
            <w:hideMark/>
          </w:tcPr>
          <w:p w14:paraId="0FE3C85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&lt;0.50</w:t>
            </w:r>
          </w:p>
        </w:tc>
      </w:tr>
      <w:tr w:rsidR="00E46E39" w:rsidRPr="00E46E39" w14:paraId="4DE8A216"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1A71BEF4"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8B7489F"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4A69B52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54579E9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0.5</w:t>
            </w:r>
          </w:p>
        </w:tc>
        <w:tc>
          <w:tcPr>
            <w:tcW w:w="700" w:type="dxa"/>
            <w:tcBorders>
              <w:top w:val="nil"/>
              <w:left w:val="nil"/>
              <w:bottom w:val="single" w:sz="4" w:space="0" w:color="auto"/>
              <w:right w:val="single" w:sz="4" w:space="0" w:color="auto"/>
            </w:tcBorders>
            <w:shd w:val="clear" w:color="000000" w:fill="FFFFFF"/>
            <w:noWrap/>
            <w:vAlign w:val="center"/>
            <w:hideMark/>
          </w:tcPr>
          <w:p w14:paraId="406CDA2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0.5</w:t>
            </w:r>
          </w:p>
        </w:tc>
        <w:tc>
          <w:tcPr>
            <w:tcW w:w="700" w:type="dxa"/>
            <w:tcBorders>
              <w:top w:val="nil"/>
              <w:left w:val="nil"/>
              <w:bottom w:val="single" w:sz="4" w:space="0" w:color="auto"/>
              <w:right w:val="single" w:sz="4" w:space="0" w:color="auto"/>
            </w:tcBorders>
            <w:shd w:val="clear" w:color="000000" w:fill="FFFFFF"/>
            <w:noWrap/>
            <w:vAlign w:val="center"/>
            <w:hideMark/>
          </w:tcPr>
          <w:p w14:paraId="2AF90FD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0.5</w:t>
            </w:r>
          </w:p>
        </w:tc>
        <w:tc>
          <w:tcPr>
            <w:tcW w:w="700" w:type="dxa"/>
            <w:tcBorders>
              <w:top w:val="nil"/>
              <w:left w:val="nil"/>
              <w:bottom w:val="single" w:sz="4" w:space="0" w:color="auto"/>
              <w:right w:val="single" w:sz="8" w:space="0" w:color="auto"/>
            </w:tcBorders>
            <w:shd w:val="clear" w:color="000000" w:fill="FFFFFF"/>
            <w:noWrap/>
            <w:vAlign w:val="center"/>
            <w:hideMark/>
          </w:tcPr>
          <w:p w14:paraId="2FE060A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0.5</w:t>
            </w:r>
          </w:p>
        </w:tc>
      </w:tr>
      <w:tr w:rsidR="00E46E39" w:rsidRPr="00E46E39" w14:paraId="201D572C"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709F0167"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Arsenic (As)</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F05BD5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D9D9D9"/>
            <w:noWrap/>
            <w:vAlign w:val="center"/>
            <w:hideMark/>
          </w:tcPr>
          <w:p w14:paraId="3A3D5BE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5EFB16E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&lt;0.10</w:t>
            </w:r>
          </w:p>
        </w:tc>
        <w:tc>
          <w:tcPr>
            <w:tcW w:w="700" w:type="dxa"/>
            <w:tcBorders>
              <w:top w:val="nil"/>
              <w:left w:val="nil"/>
              <w:bottom w:val="single" w:sz="4" w:space="0" w:color="auto"/>
              <w:right w:val="single" w:sz="4" w:space="0" w:color="auto"/>
            </w:tcBorders>
            <w:shd w:val="clear" w:color="000000" w:fill="D9D9D9"/>
            <w:noWrap/>
            <w:vAlign w:val="center"/>
            <w:hideMark/>
          </w:tcPr>
          <w:p w14:paraId="61A9F33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&lt;0.10</w:t>
            </w:r>
          </w:p>
        </w:tc>
        <w:tc>
          <w:tcPr>
            <w:tcW w:w="700" w:type="dxa"/>
            <w:tcBorders>
              <w:top w:val="nil"/>
              <w:left w:val="nil"/>
              <w:bottom w:val="single" w:sz="4" w:space="0" w:color="auto"/>
              <w:right w:val="single" w:sz="4" w:space="0" w:color="auto"/>
            </w:tcBorders>
            <w:shd w:val="clear" w:color="000000" w:fill="D9D9D9"/>
            <w:noWrap/>
            <w:vAlign w:val="center"/>
            <w:hideMark/>
          </w:tcPr>
          <w:p w14:paraId="4FE5066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&lt;0.10</w:t>
            </w:r>
          </w:p>
        </w:tc>
        <w:tc>
          <w:tcPr>
            <w:tcW w:w="700" w:type="dxa"/>
            <w:tcBorders>
              <w:top w:val="nil"/>
              <w:left w:val="nil"/>
              <w:bottom w:val="single" w:sz="4" w:space="0" w:color="auto"/>
              <w:right w:val="single" w:sz="8" w:space="0" w:color="auto"/>
            </w:tcBorders>
            <w:shd w:val="clear" w:color="000000" w:fill="D9D9D9"/>
            <w:noWrap/>
            <w:vAlign w:val="center"/>
            <w:hideMark/>
          </w:tcPr>
          <w:p w14:paraId="2034AEA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&lt;0.10</w:t>
            </w:r>
          </w:p>
        </w:tc>
      </w:tr>
      <w:tr w:rsidR="00E46E39" w:rsidRPr="00E46E39" w14:paraId="6448E81D"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0A5FB4B"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AA62A97"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73BC9B2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2598044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c>
          <w:tcPr>
            <w:tcW w:w="700" w:type="dxa"/>
            <w:tcBorders>
              <w:top w:val="nil"/>
              <w:left w:val="nil"/>
              <w:bottom w:val="single" w:sz="4" w:space="0" w:color="auto"/>
              <w:right w:val="single" w:sz="4" w:space="0" w:color="auto"/>
            </w:tcBorders>
            <w:shd w:val="clear" w:color="000000" w:fill="D9D9D9"/>
            <w:noWrap/>
            <w:vAlign w:val="center"/>
            <w:hideMark/>
          </w:tcPr>
          <w:p w14:paraId="53E8CFC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c>
          <w:tcPr>
            <w:tcW w:w="700" w:type="dxa"/>
            <w:tcBorders>
              <w:top w:val="nil"/>
              <w:left w:val="nil"/>
              <w:bottom w:val="single" w:sz="4" w:space="0" w:color="auto"/>
              <w:right w:val="single" w:sz="4" w:space="0" w:color="auto"/>
            </w:tcBorders>
            <w:shd w:val="clear" w:color="000000" w:fill="D9D9D9"/>
            <w:noWrap/>
            <w:vAlign w:val="center"/>
            <w:hideMark/>
          </w:tcPr>
          <w:p w14:paraId="25775FF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c>
          <w:tcPr>
            <w:tcW w:w="700" w:type="dxa"/>
            <w:tcBorders>
              <w:top w:val="nil"/>
              <w:left w:val="nil"/>
              <w:bottom w:val="single" w:sz="4" w:space="0" w:color="auto"/>
              <w:right w:val="single" w:sz="8" w:space="0" w:color="auto"/>
            </w:tcBorders>
            <w:shd w:val="clear" w:color="000000" w:fill="D9D9D9"/>
            <w:noWrap/>
            <w:vAlign w:val="center"/>
            <w:hideMark/>
          </w:tcPr>
          <w:p w14:paraId="6FA9E87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r>
      <w:tr w:rsidR="00E46E39" w:rsidRPr="00E46E39" w14:paraId="726A125B"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5BFD7F2B"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Barium (Ba)</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7047E4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FFFFFF"/>
            <w:noWrap/>
            <w:vAlign w:val="center"/>
            <w:hideMark/>
          </w:tcPr>
          <w:p w14:paraId="726CFB4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59EFAC7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FFFFFF"/>
            <w:noWrap/>
            <w:vAlign w:val="center"/>
            <w:hideMark/>
          </w:tcPr>
          <w:p w14:paraId="5AB7AEB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FFFFFF"/>
            <w:noWrap/>
            <w:vAlign w:val="center"/>
            <w:hideMark/>
          </w:tcPr>
          <w:p w14:paraId="53B579E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8" w:space="0" w:color="auto"/>
            </w:tcBorders>
            <w:shd w:val="clear" w:color="000000" w:fill="FFFFFF"/>
            <w:noWrap/>
            <w:vAlign w:val="center"/>
            <w:hideMark/>
          </w:tcPr>
          <w:p w14:paraId="7412058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r>
      <w:tr w:rsidR="00E46E39" w:rsidRPr="00E46E39" w14:paraId="3EBA672E"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A4F2DDC"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7A9F340C"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489CBC7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3FF7619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1067024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5ACFD26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8" w:space="0" w:color="auto"/>
            </w:tcBorders>
            <w:shd w:val="clear" w:color="000000" w:fill="FFFFFF"/>
            <w:noWrap/>
            <w:vAlign w:val="center"/>
            <w:hideMark/>
          </w:tcPr>
          <w:p w14:paraId="71C8C85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r>
      <w:tr w:rsidR="00E46E39" w:rsidRPr="00E46E39" w14:paraId="4B13DDE5"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101524C2"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Beryllium (Be)</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62FE02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D9D9D9"/>
            <w:noWrap/>
            <w:vAlign w:val="center"/>
            <w:hideMark/>
          </w:tcPr>
          <w:p w14:paraId="45B7CC9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3730266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&lt;0.10</w:t>
            </w:r>
          </w:p>
        </w:tc>
        <w:tc>
          <w:tcPr>
            <w:tcW w:w="700" w:type="dxa"/>
            <w:tcBorders>
              <w:top w:val="nil"/>
              <w:left w:val="nil"/>
              <w:bottom w:val="single" w:sz="4" w:space="0" w:color="auto"/>
              <w:right w:val="single" w:sz="4" w:space="0" w:color="auto"/>
            </w:tcBorders>
            <w:shd w:val="clear" w:color="000000" w:fill="D9D9D9"/>
            <w:noWrap/>
            <w:vAlign w:val="center"/>
            <w:hideMark/>
          </w:tcPr>
          <w:p w14:paraId="4D3D1E3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&lt;0.10</w:t>
            </w:r>
          </w:p>
        </w:tc>
        <w:tc>
          <w:tcPr>
            <w:tcW w:w="700" w:type="dxa"/>
            <w:tcBorders>
              <w:top w:val="nil"/>
              <w:left w:val="nil"/>
              <w:bottom w:val="single" w:sz="4" w:space="0" w:color="auto"/>
              <w:right w:val="single" w:sz="4" w:space="0" w:color="auto"/>
            </w:tcBorders>
            <w:shd w:val="clear" w:color="000000" w:fill="D9D9D9"/>
            <w:noWrap/>
            <w:vAlign w:val="center"/>
            <w:hideMark/>
          </w:tcPr>
          <w:p w14:paraId="3CBC3E8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&lt;0.10</w:t>
            </w:r>
          </w:p>
        </w:tc>
        <w:tc>
          <w:tcPr>
            <w:tcW w:w="700" w:type="dxa"/>
            <w:tcBorders>
              <w:top w:val="nil"/>
              <w:left w:val="nil"/>
              <w:bottom w:val="single" w:sz="4" w:space="0" w:color="auto"/>
              <w:right w:val="single" w:sz="8" w:space="0" w:color="auto"/>
            </w:tcBorders>
            <w:shd w:val="clear" w:color="000000" w:fill="D9D9D9"/>
            <w:noWrap/>
            <w:vAlign w:val="center"/>
            <w:hideMark/>
          </w:tcPr>
          <w:p w14:paraId="1CB79D2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&lt;0.10</w:t>
            </w:r>
          </w:p>
        </w:tc>
      </w:tr>
      <w:tr w:rsidR="00E46E39" w:rsidRPr="00E46E39" w14:paraId="1553F2A9"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4346B0A"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79FB3818"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35A3EC4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6CAC277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c>
          <w:tcPr>
            <w:tcW w:w="700" w:type="dxa"/>
            <w:tcBorders>
              <w:top w:val="nil"/>
              <w:left w:val="nil"/>
              <w:bottom w:val="single" w:sz="4" w:space="0" w:color="auto"/>
              <w:right w:val="single" w:sz="4" w:space="0" w:color="auto"/>
            </w:tcBorders>
            <w:shd w:val="clear" w:color="000000" w:fill="D9D9D9"/>
            <w:noWrap/>
            <w:vAlign w:val="center"/>
            <w:hideMark/>
          </w:tcPr>
          <w:p w14:paraId="23742CD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c>
          <w:tcPr>
            <w:tcW w:w="700" w:type="dxa"/>
            <w:tcBorders>
              <w:top w:val="nil"/>
              <w:left w:val="nil"/>
              <w:bottom w:val="single" w:sz="4" w:space="0" w:color="auto"/>
              <w:right w:val="single" w:sz="4" w:space="0" w:color="auto"/>
            </w:tcBorders>
            <w:shd w:val="clear" w:color="000000" w:fill="D9D9D9"/>
            <w:noWrap/>
            <w:vAlign w:val="center"/>
            <w:hideMark/>
          </w:tcPr>
          <w:p w14:paraId="3AE84D8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c>
          <w:tcPr>
            <w:tcW w:w="700" w:type="dxa"/>
            <w:tcBorders>
              <w:top w:val="nil"/>
              <w:left w:val="nil"/>
              <w:bottom w:val="single" w:sz="4" w:space="0" w:color="auto"/>
              <w:right w:val="single" w:sz="8" w:space="0" w:color="auto"/>
            </w:tcBorders>
            <w:shd w:val="clear" w:color="000000" w:fill="D9D9D9"/>
            <w:noWrap/>
            <w:vAlign w:val="center"/>
            <w:hideMark/>
          </w:tcPr>
          <w:p w14:paraId="7CF31AB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r>
      <w:tr w:rsidR="00E46E39" w:rsidRPr="00E46E39" w14:paraId="14218E40"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509108B2"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Bismuth (Bi)</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707838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FFFFFF"/>
            <w:noWrap/>
            <w:vAlign w:val="center"/>
            <w:hideMark/>
          </w:tcPr>
          <w:p w14:paraId="264ED83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39C8C87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FFFFFF"/>
            <w:noWrap/>
            <w:vAlign w:val="center"/>
            <w:hideMark/>
          </w:tcPr>
          <w:p w14:paraId="66BE351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FFFFFF"/>
            <w:noWrap/>
            <w:vAlign w:val="center"/>
            <w:hideMark/>
          </w:tcPr>
          <w:p w14:paraId="2A07D3B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8" w:space="0" w:color="auto"/>
            </w:tcBorders>
            <w:shd w:val="clear" w:color="000000" w:fill="FFFFFF"/>
            <w:noWrap/>
            <w:vAlign w:val="center"/>
            <w:hideMark/>
          </w:tcPr>
          <w:p w14:paraId="09516F2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r>
      <w:tr w:rsidR="00E46E39" w:rsidRPr="00E46E39" w14:paraId="7030D532"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65ADC61"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46C558BE"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1BEA534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0788C37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24BFD12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6DC770A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8" w:space="0" w:color="auto"/>
            </w:tcBorders>
            <w:shd w:val="clear" w:color="000000" w:fill="FFFFFF"/>
            <w:noWrap/>
            <w:vAlign w:val="center"/>
            <w:hideMark/>
          </w:tcPr>
          <w:p w14:paraId="1738917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r>
      <w:tr w:rsidR="00E46E39" w:rsidRPr="00E46E39" w14:paraId="7C0097F5"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1C6FD900"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Boron (B)</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9E495F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D9D9D9"/>
            <w:noWrap/>
            <w:vAlign w:val="center"/>
            <w:hideMark/>
          </w:tcPr>
          <w:p w14:paraId="2159EAB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118E3AF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c>
          <w:tcPr>
            <w:tcW w:w="700" w:type="dxa"/>
            <w:tcBorders>
              <w:top w:val="nil"/>
              <w:left w:val="nil"/>
              <w:bottom w:val="single" w:sz="4" w:space="0" w:color="auto"/>
              <w:right w:val="single" w:sz="4" w:space="0" w:color="auto"/>
            </w:tcBorders>
            <w:shd w:val="clear" w:color="000000" w:fill="D9D9D9"/>
            <w:noWrap/>
            <w:vAlign w:val="center"/>
            <w:hideMark/>
          </w:tcPr>
          <w:p w14:paraId="18799A7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c>
          <w:tcPr>
            <w:tcW w:w="700" w:type="dxa"/>
            <w:tcBorders>
              <w:top w:val="nil"/>
              <w:left w:val="nil"/>
              <w:bottom w:val="single" w:sz="4" w:space="0" w:color="auto"/>
              <w:right w:val="single" w:sz="4" w:space="0" w:color="auto"/>
            </w:tcBorders>
            <w:shd w:val="clear" w:color="000000" w:fill="D9D9D9"/>
            <w:noWrap/>
            <w:vAlign w:val="center"/>
            <w:hideMark/>
          </w:tcPr>
          <w:p w14:paraId="0C283EB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c>
          <w:tcPr>
            <w:tcW w:w="700" w:type="dxa"/>
            <w:tcBorders>
              <w:top w:val="nil"/>
              <w:left w:val="nil"/>
              <w:bottom w:val="single" w:sz="4" w:space="0" w:color="auto"/>
              <w:right w:val="single" w:sz="8" w:space="0" w:color="auto"/>
            </w:tcBorders>
            <w:shd w:val="clear" w:color="000000" w:fill="D9D9D9"/>
            <w:noWrap/>
            <w:vAlign w:val="center"/>
            <w:hideMark/>
          </w:tcPr>
          <w:p w14:paraId="7EFAF11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r>
      <w:tr w:rsidR="00E46E39" w:rsidRPr="00E46E39" w14:paraId="6BA34316"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DD29BA6"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3A9FCB4"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3B50779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1908621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50</w:t>
            </w:r>
          </w:p>
        </w:tc>
        <w:tc>
          <w:tcPr>
            <w:tcW w:w="700" w:type="dxa"/>
            <w:tcBorders>
              <w:top w:val="nil"/>
              <w:left w:val="nil"/>
              <w:bottom w:val="single" w:sz="4" w:space="0" w:color="auto"/>
              <w:right w:val="single" w:sz="4" w:space="0" w:color="auto"/>
            </w:tcBorders>
            <w:shd w:val="clear" w:color="000000" w:fill="D9D9D9"/>
            <w:noWrap/>
            <w:vAlign w:val="center"/>
            <w:hideMark/>
          </w:tcPr>
          <w:p w14:paraId="71A74FA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50</w:t>
            </w:r>
          </w:p>
        </w:tc>
        <w:tc>
          <w:tcPr>
            <w:tcW w:w="700" w:type="dxa"/>
            <w:tcBorders>
              <w:top w:val="nil"/>
              <w:left w:val="nil"/>
              <w:bottom w:val="single" w:sz="4" w:space="0" w:color="auto"/>
              <w:right w:val="single" w:sz="4" w:space="0" w:color="auto"/>
            </w:tcBorders>
            <w:shd w:val="clear" w:color="000000" w:fill="D9D9D9"/>
            <w:noWrap/>
            <w:vAlign w:val="center"/>
            <w:hideMark/>
          </w:tcPr>
          <w:p w14:paraId="3AA801A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50</w:t>
            </w:r>
          </w:p>
        </w:tc>
        <w:tc>
          <w:tcPr>
            <w:tcW w:w="700" w:type="dxa"/>
            <w:tcBorders>
              <w:top w:val="nil"/>
              <w:left w:val="nil"/>
              <w:bottom w:val="single" w:sz="4" w:space="0" w:color="auto"/>
              <w:right w:val="single" w:sz="8" w:space="0" w:color="auto"/>
            </w:tcBorders>
            <w:shd w:val="clear" w:color="000000" w:fill="D9D9D9"/>
            <w:noWrap/>
            <w:vAlign w:val="center"/>
            <w:hideMark/>
          </w:tcPr>
          <w:p w14:paraId="5A5435D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50</w:t>
            </w:r>
          </w:p>
        </w:tc>
      </w:tr>
      <w:tr w:rsidR="00E46E39" w:rsidRPr="00E46E39" w14:paraId="7FC317CB"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7151A118"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Cadmium (Cd)</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39E0A8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FFFFFF"/>
            <w:noWrap/>
            <w:vAlign w:val="center"/>
            <w:hideMark/>
          </w:tcPr>
          <w:p w14:paraId="4106E42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406AFFA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&lt;0.010</w:t>
            </w:r>
          </w:p>
        </w:tc>
        <w:tc>
          <w:tcPr>
            <w:tcW w:w="700" w:type="dxa"/>
            <w:tcBorders>
              <w:top w:val="nil"/>
              <w:left w:val="nil"/>
              <w:bottom w:val="single" w:sz="4" w:space="0" w:color="auto"/>
              <w:right w:val="single" w:sz="4" w:space="0" w:color="auto"/>
            </w:tcBorders>
            <w:shd w:val="clear" w:color="000000" w:fill="FFFFFF"/>
            <w:noWrap/>
            <w:vAlign w:val="center"/>
            <w:hideMark/>
          </w:tcPr>
          <w:p w14:paraId="63DED44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&lt;0.010</w:t>
            </w:r>
          </w:p>
        </w:tc>
        <w:tc>
          <w:tcPr>
            <w:tcW w:w="700" w:type="dxa"/>
            <w:tcBorders>
              <w:top w:val="nil"/>
              <w:left w:val="nil"/>
              <w:bottom w:val="single" w:sz="4" w:space="0" w:color="auto"/>
              <w:right w:val="single" w:sz="4" w:space="0" w:color="auto"/>
            </w:tcBorders>
            <w:shd w:val="clear" w:color="000000" w:fill="FFFFFF"/>
            <w:noWrap/>
            <w:vAlign w:val="center"/>
            <w:hideMark/>
          </w:tcPr>
          <w:p w14:paraId="7682987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&lt;0.010</w:t>
            </w:r>
          </w:p>
        </w:tc>
        <w:tc>
          <w:tcPr>
            <w:tcW w:w="700" w:type="dxa"/>
            <w:tcBorders>
              <w:top w:val="nil"/>
              <w:left w:val="nil"/>
              <w:bottom w:val="single" w:sz="4" w:space="0" w:color="auto"/>
              <w:right w:val="single" w:sz="8" w:space="0" w:color="auto"/>
            </w:tcBorders>
            <w:shd w:val="clear" w:color="000000" w:fill="FFFFFF"/>
            <w:noWrap/>
            <w:vAlign w:val="center"/>
            <w:hideMark/>
          </w:tcPr>
          <w:p w14:paraId="0B20AE1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&lt;0.010</w:t>
            </w:r>
          </w:p>
        </w:tc>
      </w:tr>
      <w:tr w:rsidR="00E46E39" w:rsidRPr="00E46E39" w14:paraId="346E17BE"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A74C17A"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C2F538A"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6EA4B67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3FF8CB4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0.01</w:t>
            </w:r>
          </w:p>
        </w:tc>
        <w:tc>
          <w:tcPr>
            <w:tcW w:w="700" w:type="dxa"/>
            <w:tcBorders>
              <w:top w:val="nil"/>
              <w:left w:val="nil"/>
              <w:bottom w:val="single" w:sz="4" w:space="0" w:color="auto"/>
              <w:right w:val="single" w:sz="4" w:space="0" w:color="auto"/>
            </w:tcBorders>
            <w:shd w:val="clear" w:color="000000" w:fill="FFFFFF"/>
            <w:noWrap/>
            <w:vAlign w:val="center"/>
            <w:hideMark/>
          </w:tcPr>
          <w:p w14:paraId="469B006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0.01</w:t>
            </w:r>
          </w:p>
        </w:tc>
        <w:tc>
          <w:tcPr>
            <w:tcW w:w="700" w:type="dxa"/>
            <w:tcBorders>
              <w:top w:val="nil"/>
              <w:left w:val="nil"/>
              <w:bottom w:val="single" w:sz="4" w:space="0" w:color="auto"/>
              <w:right w:val="single" w:sz="4" w:space="0" w:color="auto"/>
            </w:tcBorders>
            <w:shd w:val="clear" w:color="000000" w:fill="FFFFFF"/>
            <w:noWrap/>
            <w:vAlign w:val="center"/>
            <w:hideMark/>
          </w:tcPr>
          <w:p w14:paraId="436ACC8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0.01</w:t>
            </w:r>
          </w:p>
        </w:tc>
        <w:tc>
          <w:tcPr>
            <w:tcW w:w="700" w:type="dxa"/>
            <w:tcBorders>
              <w:top w:val="nil"/>
              <w:left w:val="nil"/>
              <w:bottom w:val="single" w:sz="4" w:space="0" w:color="auto"/>
              <w:right w:val="single" w:sz="8" w:space="0" w:color="auto"/>
            </w:tcBorders>
            <w:shd w:val="clear" w:color="000000" w:fill="FFFFFF"/>
            <w:noWrap/>
            <w:vAlign w:val="center"/>
            <w:hideMark/>
          </w:tcPr>
          <w:p w14:paraId="733431F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0.01</w:t>
            </w:r>
          </w:p>
        </w:tc>
      </w:tr>
      <w:tr w:rsidR="00E46E39" w:rsidRPr="00E46E39" w14:paraId="23349F7F"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7E919848"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Chromium (Cr)</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328BEE3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D9D9D9"/>
            <w:noWrap/>
            <w:vAlign w:val="center"/>
            <w:hideMark/>
          </w:tcPr>
          <w:p w14:paraId="3D3E180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122CCE4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D9D9D9"/>
            <w:noWrap/>
            <w:vAlign w:val="center"/>
            <w:hideMark/>
          </w:tcPr>
          <w:p w14:paraId="5BF1B4A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D9D9D9"/>
            <w:noWrap/>
            <w:vAlign w:val="center"/>
            <w:hideMark/>
          </w:tcPr>
          <w:p w14:paraId="62AB91F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8" w:space="0" w:color="auto"/>
            </w:tcBorders>
            <w:shd w:val="clear" w:color="000000" w:fill="D9D9D9"/>
            <w:noWrap/>
            <w:vAlign w:val="center"/>
            <w:hideMark/>
          </w:tcPr>
          <w:p w14:paraId="6B0B151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r>
      <w:tr w:rsidR="00E46E39" w:rsidRPr="00E46E39" w14:paraId="24A89E5F"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4D78F19"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4C998241"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3826DF1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4649494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D9D9D9"/>
            <w:noWrap/>
            <w:vAlign w:val="center"/>
            <w:hideMark/>
          </w:tcPr>
          <w:p w14:paraId="048CED0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D9D9D9"/>
            <w:noWrap/>
            <w:vAlign w:val="center"/>
            <w:hideMark/>
          </w:tcPr>
          <w:p w14:paraId="2D6EF7C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8" w:space="0" w:color="auto"/>
            </w:tcBorders>
            <w:shd w:val="clear" w:color="000000" w:fill="D9D9D9"/>
            <w:noWrap/>
            <w:vAlign w:val="center"/>
            <w:hideMark/>
          </w:tcPr>
          <w:p w14:paraId="1524179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r>
      <w:tr w:rsidR="00E46E39" w:rsidRPr="00E46E39" w14:paraId="47112547"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73D058AF"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Cobalt (Co)</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AE717E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FFFFFF"/>
            <w:noWrap/>
            <w:vAlign w:val="center"/>
            <w:hideMark/>
          </w:tcPr>
          <w:p w14:paraId="2E8DBDB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0EB4989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&lt;0.20</w:t>
            </w:r>
          </w:p>
        </w:tc>
        <w:tc>
          <w:tcPr>
            <w:tcW w:w="700" w:type="dxa"/>
            <w:tcBorders>
              <w:top w:val="nil"/>
              <w:left w:val="nil"/>
              <w:bottom w:val="single" w:sz="4" w:space="0" w:color="auto"/>
              <w:right w:val="single" w:sz="4" w:space="0" w:color="auto"/>
            </w:tcBorders>
            <w:shd w:val="clear" w:color="000000" w:fill="FFFFFF"/>
            <w:noWrap/>
            <w:vAlign w:val="center"/>
            <w:hideMark/>
          </w:tcPr>
          <w:p w14:paraId="414E6A5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&lt;0.20</w:t>
            </w:r>
          </w:p>
        </w:tc>
        <w:tc>
          <w:tcPr>
            <w:tcW w:w="700" w:type="dxa"/>
            <w:tcBorders>
              <w:top w:val="nil"/>
              <w:left w:val="nil"/>
              <w:bottom w:val="single" w:sz="4" w:space="0" w:color="auto"/>
              <w:right w:val="single" w:sz="4" w:space="0" w:color="auto"/>
            </w:tcBorders>
            <w:shd w:val="clear" w:color="000000" w:fill="FFFFFF"/>
            <w:noWrap/>
            <w:vAlign w:val="center"/>
            <w:hideMark/>
          </w:tcPr>
          <w:p w14:paraId="7851654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&lt;0.20</w:t>
            </w:r>
          </w:p>
        </w:tc>
        <w:tc>
          <w:tcPr>
            <w:tcW w:w="700" w:type="dxa"/>
            <w:tcBorders>
              <w:top w:val="nil"/>
              <w:left w:val="nil"/>
              <w:bottom w:val="single" w:sz="4" w:space="0" w:color="auto"/>
              <w:right w:val="single" w:sz="8" w:space="0" w:color="auto"/>
            </w:tcBorders>
            <w:shd w:val="clear" w:color="000000" w:fill="FFFFFF"/>
            <w:noWrap/>
            <w:vAlign w:val="center"/>
            <w:hideMark/>
          </w:tcPr>
          <w:p w14:paraId="65A6B24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&lt;0.20</w:t>
            </w:r>
          </w:p>
        </w:tc>
      </w:tr>
      <w:tr w:rsidR="00E46E39" w:rsidRPr="00E46E39" w14:paraId="70EBBB8C"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7D00170"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1D40E11"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3F2C56B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2306F78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0.2</w:t>
            </w:r>
          </w:p>
        </w:tc>
        <w:tc>
          <w:tcPr>
            <w:tcW w:w="700" w:type="dxa"/>
            <w:tcBorders>
              <w:top w:val="nil"/>
              <w:left w:val="nil"/>
              <w:bottom w:val="single" w:sz="4" w:space="0" w:color="auto"/>
              <w:right w:val="single" w:sz="4" w:space="0" w:color="auto"/>
            </w:tcBorders>
            <w:shd w:val="clear" w:color="000000" w:fill="FFFFFF"/>
            <w:noWrap/>
            <w:vAlign w:val="center"/>
            <w:hideMark/>
          </w:tcPr>
          <w:p w14:paraId="5D52F97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0.2</w:t>
            </w:r>
          </w:p>
        </w:tc>
        <w:tc>
          <w:tcPr>
            <w:tcW w:w="700" w:type="dxa"/>
            <w:tcBorders>
              <w:top w:val="nil"/>
              <w:left w:val="nil"/>
              <w:bottom w:val="single" w:sz="4" w:space="0" w:color="auto"/>
              <w:right w:val="single" w:sz="4" w:space="0" w:color="auto"/>
            </w:tcBorders>
            <w:shd w:val="clear" w:color="000000" w:fill="FFFFFF"/>
            <w:noWrap/>
            <w:vAlign w:val="center"/>
            <w:hideMark/>
          </w:tcPr>
          <w:p w14:paraId="53393AF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0.2</w:t>
            </w:r>
          </w:p>
        </w:tc>
        <w:tc>
          <w:tcPr>
            <w:tcW w:w="700" w:type="dxa"/>
            <w:tcBorders>
              <w:top w:val="nil"/>
              <w:left w:val="nil"/>
              <w:bottom w:val="single" w:sz="4" w:space="0" w:color="auto"/>
              <w:right w:val="single" w:sz="8" w:space="0" w:color="auto"/>
            </w:tcBorders>
            <w:shd w:val="clear" w:color="000000" w:fill="FFFFFF"/>
            <w:noWrap/>
            <w:vAlign w:val="center"/>
            <w:hideMark/>
          </w:tcPr>
          <w:p w14:paraId="559930A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0.2</w:t>
            </w:r>
          </w:p>
        </w:tc>
      </w:tr>
      <w:tr w:rsidR="00E46E39" w:rsidRPr="00E46E39" w14:paraId="0B5C5B4A"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1E86DE00"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Copper (Cu)</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36FF6E7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D9D9D9"/>
            <w:noWrap/>
            <w:vAlign w:val="center"/>
            <w:hideMark/>
          </w:tcPr>
          <w:p w14:paraId="003D4AC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4A6AB10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0.89</w:t>
            </w:r>
          </w:p>
        </w:tc>
        <w:tc>
          <w:tcPr>
            <w:tcW w:w="700" w:type="dxa"/>
            <w:tcBorders>
              <w:top w:val="nil"/>
              <w:left w:val="nil"/>
              <w:bottom w:val="single" w:sz="4" w:space="0" w:color="auto"/>
              <w:right w:val="single" w:sz="4" w:space="0" w:color="auto"/>
            </w:tcBorders>
            <w:shd w:val="clear" w:color="000000" w:fill="D9D9D9"/>
            <w:noWrap/>
            <w:vAlign w:val="center"/>
            <w:hideMark/>
          </w:tcPr>
          <w:p w14:paraId="7A1703C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0.78</w:t>
            </w:r>
          </w:p>
        </w:tc>
        <w:tc>
          <w:tcPr>
            <w:tcW w:w="700" w:type="dxa"/>
            <w:tcBorders>
              <w:top w:val="nil"/>
              <w:left w:val="nil"/>
              <w:bottom w:val="single" w:sz="4" w:space="0" w:color="auto"/>
              <w:right w:val="single" w:sz="4" w:space="0" w:color="auto"/>
            </w:tcBorders>
            <w:shd w:val="clear" w:color="000000" w:fill="D9D9D9"/>
            <w:noWrap/>
            <w:vAlign w:val="center"/>
            <w:hideMark/>
          </w:tcPr>
          <w:p w14:paraId="5FF80F0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0.98</w:t>
            </w:r>
          </w:p>
        </w:tc>
        <w:tc>
          <w:tcPr>
            <w:tcW w:w="700" w:type="dxa"/>
            <w:tcBorders>
              <w:top w:val="nil"/>
              <w:left w:val="nil"/>
              <w:bottom w:val="single" w:sz="4" w:space="0" w:color="auto"/>
              <w:right w:val="single" w:sz="8" w:space="0" w:color="auto"/>
            </w:tcBorders>
            <w:shd w:val="clear" w:color="000000" w:fill="D9D9D9"/>
            <w:noWrap/>
            <w:vAlign w:val="center"/>
            <w:hideMark/>
          </w:tcPr>
          <w:p w14:paraId="4A6477F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1.58</w:t>
            </w:r>
          </w:p>
        </w:tc>
      </w:tr>
      <w:tr w:rsidR="00E46E39" w:rsidRPr="00E46E39" w14:paraId="11616ADD"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126DDB4"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7B142897"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4F661FC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1BDD863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0.2</w:t>
            </w:r>
          </w:p>
        </w:tc>
        <w:tc>
          <w:tcPr>
            <w:tcW w:w="700" w:type="dxa"/>
            <w:tcBorders>
              <w:top w:val="nil"/>
              <w:left w:val="nil"/>
              <w:bottom w:val="single" w:sz="4" w:space="0" w:color="auto"/>
              <w:right w:val="single" w:sz="4" w:space="0" w:color="auto"/>
            </w:tcBorders>
            <w:shd w:val="clear" w:color="000000" w:fill="D9D9D9"/>
            <w:noWrap/>
            <w:vAlign w:val="center"/>
            <w:hideMark/>
          </w:tcPr>
          <w:p w14:paraId="1C73721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0.2</w:t>
            </w:r>
          </w:p>
        </w:tc>
        <w:tc>
          <w:tcPr>
            <w:tcW w:w="700" w:type="dxa"/>
            <w:tcBorders>
              <w:top w:val="nil"/>
              <w:left w:val="nil"/>
              <w:bottom w:val="single" w:sz="4" w:space="0" w:color="auto"/>
              <w:right w:val="single" w:sz="4" w:space="0" w:color="auto"/>
            </w:tcBorders>
            <w:shd w:val="clear" w:color="000000" w:fill="D9D9D9"/>
            <w:noWrap/>
            <w:vAlign w:val="center"/>
            <w:hideMark/>
          </w:tcPr>
          <w:p w14:paraId="13EC51A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0.2</w:t>
            </w:r>
          </w:p>
        </w:tc>
        <w:tc>
          <w:tcPr>
            <w:tcW w:w="700" w:type="dxa"/>
            <w:tcBorders>
              <w:top w:val="nil"/>
              <w:left w:val="nil"/>
              <w:bottom w:val="single" w:sz="4" w:space="0" w:color="auto"/>
              <w:right w:val="single" w:sz="8" w:space="0" w:color="auto"/>
            </w:tcBorders>
            <w:shd w:val="clear" w:color="000000" w:fill="D9D9D9"/>
            <w:noWrap/>
            <w:vAlign w:val="center"/>
            <w:hideMark/>
          </w:tcPr>
          <w:p w14:paraId="6C04DB6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0.2</w:t>
            </w:r>
          </w:p>
        </w:tc>
      </w:tr>
      <w:tr w:rsidR="00E46E39" w:rsidRPr="00E46E39" w14:paraId="77DF6964"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614D6A8A"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lastRenderedPageBreak/>
              <w:t>Total Iron (Fe)</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1FD0A3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FFFFFF"/>
            <w:noWrap/>
            <w:vAlign w:val="center"/>
            <w:hideMark/>
          </w:tcPr>
          <w:p w14:paraId="137D06B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3E78742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c>
          <w:tcPr>
            <w:tcW w:w="700" w:type="dxa"/>
            <w:tcBorders>
              <w:top w:val="nil"/>
              <w:left w:val="nil"/>
              <w:bottom w:val="single" w:sz="4" w:space="0" w:color="auto"/>
              <w:right w:val="single" w:sz="4" w:space="0" w:color="auto"/>
            </w:tcBorders>
            <w:shd w:val="clear" w:color="000000" w:fill="FFFFFF"/>
            <w:noWrap/>
            <w:vAlign w:val="center"/>
            <w:hideMark/>
          </w:tcPr>
          <w:p w14:paraId="2E0BC5F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c>
          <w:tcPr>
            <w:tcW w:w="700" w:type="dxa"/>
            <w:tcBorders>
              <w:top w:val="nil"/>
              <w:left w:val="nil"/>
              <w:bottom w:val="single" w:sz="4" w:space="0" w:color="auto"/>
              <w:right w:val="single" w:sz="4" w:space="0" w:color="auto"/>
            </w:tcBorders>
            <w:shd w:val="clear" w:color="000000" w:fill="FFFFFF"/>
            <w:noWrap/>
            <w:vAlign w:val="center"/>
            <w:hideMark/>
          </w:tcPr>
          <w:p w14:paraId="14B591F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c>
          <w:tcPr>
            <w:tcW w:w="700" w:type="dxa"/>
            <w:tcBorders>
              <w:top w:val="nil"/>
              <w:left w:val="nil"/>
              <w:bottom w:val="single" w:sz="4" w:space="0" w:color="auto"/>
              <w:right w:val="single" w:sz="8" w:space="0" w:color="auto"/>
            </w:tcBorders>
            <w:shd w:val="clear" w:color="000000" w:fill="FFFFFF"/>
            <w:noWrap/>
            <w:vAlign w:val="center"/>
            <w:hideMark/>
          </w:tcPr>
          <w:p w14:paraId="14AE257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r>
      <w:tr w:rsidR="00E46E39" w:rsidRPr="00E46E39" w14:paraId="3FBA8AD1"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0DB1F82"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1549393"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24AE1D9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46B2ADC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w:t>
            </w:r>
          </w:p>
        </w:tc>
        <w:tc>
          <w:tcPr>
            <w:tcW w:w="700" w:type="dxa"/>
            <w:tcBorders>
              <w:top w:val="nil"/>
              <w:left w:val="nil"/>
              <w:bottom w:val="single" w:sz="4" w:space="0" w:color="auto"/>
              <w:right w:val="single" w:sz="4" w:space="0" w:color="auto"/>
            </w:tcBorders>
            <w:shd w:val="clear" w:color="000000" w:fill="FFFFFF"/>
            <w:noWrap/>
            <w:vAlign w:val="center"/>
            <w:hideMark/>
          </w:tcPr>
          <w:p w14:paraId="4FC1BB4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w:t>
            </w:r>
          </w:p>
        </w:tc>
        <w:tc>
          <w:tcPr>
            <w:tcW w:w="700" w:type="dxa"/>
            <w:tcBorders>
              <w:top w:val="nil"/>
              <w:left w:val="nil"/>
              <w:bottom w:val="single" w:sz="4" w:space="0" w:color="auto"/>
              <w:right w:val="single" w:sz="4" w:space="0" w:color="auto"/>
            </w:tcBorders>
            <w:shd w:val="clear" w:color="000000" w:fill="FFFFFF"/>
            <w:noWrap/>
            <w:vAlign w:val="center"/>
            <w:hideMark/>
          </w:tcPr>
          <w:p w14:paraId="563A0D8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w:t>
            </w:r>
          </w:p>
        </w:tc>
        <w:tc>
          <w:tcPr>
            <w:tcW w:w="700" w:type="dxa"/>
            <w:tcBorders>
              <w:top w:val="nil"/>
              <w:left w:val="nil"/>
              <w:bottom w:val="single" w:sz="4" w:space="0" w:color="auto"/>
              <w:right w:val="single" w:sz="8" w:space="0" w:color="auto"/>
            </w:tcBorders>
            <w:shd w:val="clear" w:color="000000" w:fill="FFFFFF"/>
            <w:noWrap/>
            <w:vAlign w:val="center"/>
            <w:hideMark/>
          </w:tcPr>
          <w:p w14:paraId="0C2698A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w:t>
            </w:r>
          </w:p>
        </w:tc>
      </w:tr>
      <w:tr w:rsidR="00E46E39" w:rsidRPr="00E46E39" w14:paraId="2B753A10"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726C5973"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Lead (Pb)</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41B095B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D9D9D9"/>
            <w:noWrap/>
            <w:vAlign w:val="center"/>
            <w:hideMark/>
          </w:tcPr>
          <w:p w14:paraId="2E6BD6D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7A1E7FC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&lt;0.20</w:t>
            </w:r>
          </w:p>
        </w:tc>
        <w:tc>
          <w:tcPr>
            <w:tcW w:w="700" w:type="dxa"/>
            <w:tcBorders>
              <w:top w:val="nil"/>
              <w:left w:val="nil"/>
              <w:bottom w:val="single" w:sz="4" w:space="0" w:color="auto"/>
              <w:right w:val="single" w:sz="4" w:space="0" w:color="auto"/>
            </w:tcBorders>
            <w:shd w:val="clear" w:color="000000" w:fill="D9D9D9"/>
            <w:noWrap/>
            <w:vAlign w:val="center"/>
            <w:hideMark/>
          </w:tcPr>
          <w:p w14:paraId="7F19B90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&lt;0.20</w:t>
            </w:r>
          </w:p>
        </w:tc>
        <w:tc>
          <w:tcPr>
            <w:tcW w:w="700" w:type="dxa"/>
            <w:tcBorders>
              <w:top w:val="nil"/>
              <w:left w:val="nil"/>
              <w:bottom w:val="single" w:sz="4" w:space="0" w:color="auto"/>
              <w:right w:val="single" w:sz="4" w:space="0" w:color="auto"/>
            </w:tcBorders>
            <w:shd w:val="clear" w:color="000000" w:fill="D9D9D9"/>
            <w:noWrap/>
            <w:vAlign w:val="center"/>
            <w:hideMark/>
          </w:tcPr>
          <w:p w14:paraId="18DD495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&lt;0.20</w:t>
            </w:r>
          </w:p>
        </w:tc>
        <w:tc>
          <w:tcPr>
            <w:tcW w:w="700" w:type="dxa"/>
            <w:tcBorders>
              <w:top w:val="nil"/>
              <w:left w:val="nil"/>
              <w:bottom w:val="single" w:sz="4" w:space="0" w:color="auto"/>
              <w:right w:val="single" w:sz="8" w:space="0" w:color="auto"/>
            </w:tcBorders>
            <w:shd w:val="clear" w:color="000000" w:fill="D9D9D9"/>
            <w:noWrap/>
            <w:vAlign w:val="center"/>
            <w:hideMark/>
          </w:tcPr>
          <w:p w14:paraId="7C53872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&lt;0.20</w:t>
            </w:r>
          </w:p>
        </w:tc>
      </w:tr>
      <w:tr w:rsidR="00E46E39" w:rsidRPr="00E46E39" w14:paraId="0B477F56"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B414F8E"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395C8F7"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444B5F0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1A8A863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0.2</w:t>
            </w:r>
          </w:p>
        </w:tc>
        <w:tc>
          <w:tcPr>
            <w:tcW w:w="700" w:type="dxa"/>
            <w:tcBorders>
              <w:top w:val="nil"/>
              <w:left w:val="nil"/>
              <w:bottom w:val="single" w:sz="4" w:space="0" w:color="auto"/>
              <w:right w:val="single" w:sz="4" w:space="0" w:color="auto"/>
            </w:tcBorders>
            <w:shd w:val="clear" w:color="000000" w:fill="D9D9D9"/>
            <w:noWrap/>
            <w:vAlign w:val="center"/>
            <w:hideMark/>
          </w:tcPr>
          <w:p w14:paraId="4F4A9AB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0.2</w:t>
            </w:r>
          </w:p>
        </w:tc>
        <w:tc>
          <w:tcPr>
            <w:tcW w:w="700" w:type="dxa"/>
            <w:tcBorders>
              <w:top w:val="nil"/>
              <w:left w:val="nil"/>
              <w:bottom w:val="single" w:sz="4" w:space="0" w:color="auto"/>
              <w:right w:val="single" w:sz="4" w:space="0" w:color="auto"/>
            </w:tcBorders>
            <w:shd w:val="clear" w:color="000000" w:fill="D9D9D9"/>
            <w:noWrap/>
            <w:vAlign w:val="center"/>
            <w:hideMark/>
          </w:tcPr>
          <w:p w14:paraId="7C1DDF3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0.2</w:t>
            </w:r>
          </w:p>
        </w:tc>
        <w:tc>
          <w:tcPr>
            <w:tcW w:w="700" w:type="dxa"/>
            <w:tcBorders>
              <w:top w:val="nil"/>
              <w:left w:val="nil"/>
              <w:bottom w:val="single" w:sz="4" w:space="0" w:color="auto"/>
              <w:right w:val="single" w:sz="8" w:space="0" w:color="auto"/>
            </w:tcBorders>
            <w:shd w:val="clear" w:color="000000" w:fill="D9D9D9"/>
            <w:noWrap/>
            <w:vAlign w:val="center"/>
            <w:hideMark/>
          </w:tcPr>
          <w:p w14:paraId="2109AD3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0.2</w:t>
            </w:r>
          </w:p>
        </w:tc>
      </w:tr>
      <w:tr w:rsidR="00E46E39" w:rsidRPr="00E46E39" w14:paraId="0A0EBBF8"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50ECC3FB"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Manganese (Mn)</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62767C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FFFFFF"/>
            <w:noWrap/>
            <w:vAlign w:val="center"/>
            <w:hideMark/>
          </w:tcPr>
          <w:p w14:paraId="50C5E15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526387F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FFFFFF"/>
            <w:noWrap/>
            <w:vAlign w:val="center"/>
            <w:hideMark/>
          </w:tcPr>
          <w:p w14:paraId="4F64377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FFFFFF"/>
            <w:noWrap/>
            <w:vAlign w:val="center"/>
            <w:hideMark/>
          </w:tcPr>
          <w:p w14:paraId="52B0D28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8" w:space="0" w:color="auto"/>
            </w:tcBorders>
            <w:shd w:val="clear" w:color="000000" w:fill="FFFFFF"/>
            <w:noWrap/>
            <w:vAlign w:val="center"/>
            <w:hideMark/>
          </w:tcPr>
          <w:p w14:paraId="6489805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r>
      <w:tr w:rsidR="00E46E39" w:rsidRPr="00E46E39" w14:paraId="49EE2471"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24DCB71"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D82B0A7"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09BFC13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1C64774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5540DB3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3427F4C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8" w:space="0" w:color="auto"/>
            </w:tcBorders>
            <w:shd w:val="clear" w:color="000000" w:fill="FFFFFF"/>
            <w:noWrap/>
            <w:vAlign w:val="center"/>
            <w:hideMark/>
          </w:tcPr>
          <w:p w14:paraId="7BE6378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r>
      <w:tr w:rsidR="00E46E39" w:rsidRPr="00E46E39" w14:paraId="2EA4C302"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4FF8E595"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Molybdenum (Mo)</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A8C598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D9D9D9"/>
            <w:noWrap/>
            <w:vAlign w:val="center"/>
            <w:hideMark/>
          </w:tcPr>
          <w:p w14:paraId="15524B3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111C039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D9D9D9"/>
            <w:noWrap/>
            <w:vAlign w:val="center"/>
            <w:hideMark/>
          </w:tcPr>
          <w:p w14:paraId="7AC1F7A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D9D9D9"/>
            <w:noWrap/>
            <w:vAlign w:val="center"/>
            <w:hideMark/>
          </w:tcPr>
          <w:p w14:paraId="7E46353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8" w:space="0" w:color="auto"/>
            </w:tcBorders>
            <w:shd w:val="clear" w:color="000000" w:fill="D9D9D9"/>
            <w:noWrap/>
            <w:vAlign w:val="center"/>
            <w:hideMark/>
          </w:tcPr>
          <w:p w14:paraId="6674EC9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r>
      <w:tr w:rsidR="00E46E39" w:rsidRPr="00E46E39" w14:paraId="3E92A8CE"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1D9E405"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F0D4173"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5A94A40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1364B94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D9D9D9"/>
            <w:noWrap/>
            <w:vAlign w:val="center"/>
            <w:hideMark/>
          </w:tcPr>
          <w:p w14:paraId="1A25408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D9D9D9"/>
            <w:noWrap/>
            <w:vAlign w:val="center"/>
            <w:hideMark/>
          </w:tcPr>
          <w:p w14:paraId="222A0D9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8" w:space="0" w:color="auto"/>
            </w:tcBorders>
            <w:shd w:val="clear" w:color="000000" w:fill="D9D9D9"/>
            <w:noWrap/>
            <w:vAlign w:val="center"/>
            <w:hideMark/>
          </w:tcPr>
          <w:p w14:paraId="4257D4F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r>
      <w:tr w:rsidR="00E46E39" w:rsidRPr="00E46E39" w14:paraId="730C138F"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1B62B7D6"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Nickel (Ni)</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5334DC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FFFFFF"/>
            <w:noWrap/>
            <w:vAlign w:val="center"/>
            <w:hideMark/>
          </w:tcPr>
          <w:p w14:paraId="0C3BBE9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6B0C2F0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FFFFFF"/>
            <w:noWrap/>
            <w:vAlign w:val="center"/>
            <w:hideMark/>
          </w:tcPr>
          <w:p w14:paraId="4D75F16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FFFFFF"/>
            <w:noWrap/>
            <w:vAlign w:val="center"/>
            <w:hideMark/>
          </w:tcPr>
          <w:p w14:paraId="40BA8A4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8" w:space="0" w:color="auto"/>
            </w:tcBorders>
            <w:shd w:val="clear" w:color="000000" w:fill="FFFFFF"/>
            <w:noWrap/>
            <w:vAlign w:val="center"/>
            <w:hideMark/>
          </w:tcPr>
          <w:p w14:paraId="4F57B6C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r>
      <w:tr w:rsidR="00E46E39" w:rsidRPr="00E46E39" w14:paraId="65DE74B9"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1574D49"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7D3CB891"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1D8184B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0CCD4C0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3AE98EF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2D1D7F7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8" w:space="0" w:color="auto"/>
            </w:tcBorders>
            <w:shd w:val="clear" w:color="000000" w:fill="FFFFFF"/>
            <w:noWrap/>
            <w:vAlign w:val="center"/>
            <w:hideMark/>
          </w:tcPr>
          <w:p w14:paraId="5FAF5F0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r>
      <w:tr w:rsidR="00E46E39" w:rsidRPr="00E46E39" w14:paraId="5F0989B5"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2230D8D7"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Selenium (Se)</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46FB7EB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D9D9D9"/>
            <w:noWrap/>
            <w:vAlign w:val="center"/>
            <w:hideMark/>
          </w:tcPr>
          <w:p w14:paraId="3938ADF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4E777A4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&lt;0.10</w:t>
            </w:r>
          </w:p>
        </w:tc>
        <w:tc>
          <w:tcPr>
            <w:tcW w:w="700" w:type="dxa"/>
            <w:tcBorders>
              <w:top w:val="nil"/>
              <w:left w:val="nil"/>
              <w:bottom w:val="single" w:sz="4" w:space="0" w:color="auto"/>
              <w:right w:val="single" w:sz="4" w:space="0" w:color="auto"/>
            </w:tcBorders>
            <w:shd w:val="clear" w:color="000000" w:fill="D9D9D9"/>
            <w:noWrap/>
            <w:vAlign w:val="center"/>
            <w:hideMark/>
          </w:tcPr>
          <w:p w14:paraId="589AFEE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&lt;0.10</w:t>
            </w:r>
          </w:p>
        </w:tc>
        <w:tc>
          <w:tcPr>
            <w:tcW w:w="700" w:type="dxa"/>
            <w:tcBorders>
              <w:top w:val="nil"/>
              <w:left w:val="nil"/>
              <w:bottom w:val="single" w:sz="4" w:space="0" w:color="auto"/>
              <w:right w:val="single" w:sz="4" w:space="0" w:color="auto"/>
            </w:tcBorders>
            <w:shd w:val="clear" w:color="000000" w:fill="D9D9D9"/>
            <w:noWrap/>
            <w:vAlign w:val="center"/>
            <w:hideMark/>
          </w:tcPr>
          <w:p w14:paraId="4D3219E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&lt;0.10</w:t>
            </w:r>
          </w:p>
        </w:tc>
        <w:tc>
          <w:tcPr>
            <w:tcW w:w="700" w:type="dxa"/>
            <w:tcBorders>
              <w:top w:val="nil"/>
              <w:left w:val="nil"/>
              <w:bottom w:val="single" w:sz="4" w:space="0" w:color="auto"/>
              <w:right w:val="single" w:sz="8" w:space="0" w:color="auto"/>
            </w:tcBorders>
            <w:shd w:val="clear" w:color="000000" w:fill="D9D9D9"/>
            <w:noWrap/>
            <w:vAlign w:val="center"/>
            <w:hideMark/>
          </w:tcPr>
          <w:p w14:paraId="16192E1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&lt;0.10</w:t>
            </w:r>
          </w:p>
        </w:tc>
      </w:tr>
      <w:tr w:rsidR="00E46E39" w:rsidRPr="00E46E39" w14:paraId="725B3B3C"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BF4D9CC"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4B540FF2"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72F4908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2B596E2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c>
          <w:tcPr>
            <w:tcW w:w="700" w:type="dxa"/>
            <w:tcBorders>
              <w:top w:val="nil"/>
              <w:left w:val="nil"/>
              <w:bottom w:val="single" w:sz="4" w:space="0" w:color="auto"/>
              <w:right w:val="single" w:sz="4" w:space="0" w:color="auto"/>
            </w:tcBorders>
            <w:shd w:val="clear" w:color="000000" w:fill="D9D9D9"/>
            <w:noWrap/>
            <w:vAlign w:val="center"/>
            <w:hideMark/>
          </w:tcPr>
          <w:p w14:paraId="20E473D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c>
          <w:tcPr>
            <w:tcW w:w="700" w:type="dxa"/>
            <w:tcBorders>
              <w:top w:val="nil"/>
              <w:left w:val="nil"/>
              <w:bottom w:val="single" w:sz="4" w:space="0" w:color="auto"/>
              <w:right w:val="single" w:sz="4" w:space="0" w:color="auto"/>
            </w:tcBorders>
            <w:shd w:val="clear" w:color="000000" w:fill="D9D9D9"/>
            <w:noWrap/>
            <w:vAlign w:val="center"/>
            <w:hideMark/>
          </w:tcPr>
          <w:p w14:paraId="773BC6A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c>
          <w:tcPr>
            <w:tcW w:w="700" w:type="dxa"/>
            <w:tcBorders>
              <w:top w:val="nil"/>
              <w:left w:val="nil"/>
              <w:bottom w:val="single" w:sz="4" w:space="0" w:color="auto"/>
              <w:right w:val="single" w:sz="8" w:space="0" w:color="auto"/>
            </w:tcBorders>
            <w:shd w:val="clear" w:color="000000" w:fill="D9D9D9"/>
            <w:noWrap/>
            <w:vAlign w:val="center"/>
            <w:hideMark/>
          </w:tcPr>
          <w:p w14:paraId="4B40070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r>
      <w:tr w:rsidR="00E46E39" w:rsidRPr="00E46E39" w14:paraId="568F569C"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30FC71DF"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Silicon (Si)</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FA9424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FFFFFF"/>
            <w:noWrap/>
            <w:vAlign w:val="center"/>
            <w:hideMark/>
          </w:tcPr>
          <w:p w14:paraId="7B6004C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2DA3B9C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2150</w:t>
            </w:r>
          </w:p>
        </w:tc>
        <w:tc>
          <w:tcPr>
            <w:tcW w:w="700" w:type="dxa"/>
            <w:tcBorders>
              <w:top w:val="nil"/>
              <w:left w:val="nil"/>
              <w:bottom w:val="single" w:sz="4" w:space="0" w:color="auto"/>
              <w:right w:val="single" w:sz="4" w:space="0" w:color="auto"/>
            </w:tcBorders>
            <w:shd w:val="clear" w:color="000000" w:fill="FFFFFF"/>
            <w:noWrap/>
            <w:vAlign w:val="center"/>
            <w:hideMark/>
          </w:tcPr>
          <w:p w14:paraId="7D1AFAC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2130</w:t>
            </w:r>
          </w:p>
        </w:tc>
        <w:tc>
          <w:tcPr>
            <w:tcW w:w="700" w:type="dxa"/>
            <w:tcBorders>
              <w:top w:val="nil"/>
              <w:left w:val="nil"/>
              <w:bottom w:val="single" w:sz="4" w:space="0" w:color="auto"/>
              <w:right w:val="single" w:sz="4" w:space="0" w:color="auto"/>
            </w:tcBorders>
            <w:shd w:val="clear" w:color="000000" w:fill="FFFFFF"/>
            <w:noWrap/>
            <w:vAlign w:val="center"/>
            <w:hideMark/>
          </w:tcPr>
          <w:p w14:paraId="0F12BAC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1930</w:t>
            </w:r>
          </w:p>
        </w:tc>
        <w:tc>
          <w:tcPr>
            <w:tcW w:w="700" w:type="dxa"/>
            <w:tcBorders>
              <w:top w:val="nil"/>
              <w:left w:val="nil"/>
              <w:bottom w:val="single" w:sz="4" w:space="0" w:color="auto"/>
              <w:right w:val="single" w:sz="8" w:space="0" w:color="auto"/>
            </w:tcBorders>
            <w:shd w:val="clear" w:color="000000" w:fill="FFFFFF"/>
            <w:noWrap/>
            <w:vAlign w:val="center"/>
            <w:hideMark/>
          </w:tcPr>
          <w:p w14:paraId="5C94E12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2230</w:t>
            </w:r>
          </w:p>
        </w:tc>
      </w:tr>
      <w:tr w:rsidR="00E46E39" w:rsidRPr="00E46E39" w14:paraId="0AA4E5C6"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3FA81A7"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4C4CBB7C"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36C1596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328F26E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100</w:t>
            </w:r>
          </w:p>
        </w:tc>
        <w:tc>
          <w:tcPr>
            <w:tcW w:w="700" w:type="dxa"/>
            <w:tcBorders>
              <w:top w:val="nil"/>
              <w:left w:val="nil"/>
              <w:bottom w:val="single" w:sz="4" w:space="0" w:color="auto"/>
              <w:right w:val="single" w:sz="4" w:space="0" w:color="auto"/>
            </w:tcBorders>
            <w:shd w:val="clear" w:color="000000" w:fill="FFFFFF"/>
            <w:noWrap/>
            <w:vAlign w:val="center"/>
            <w:hideMark/>
          </w:tcPr>
          <w:p w14:paraId="38D409A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100</w:t>
            </w:r>
          </w:p>
        </w:tc>
        <w:tc>
          <w:tcPr>
            <w:tcW w:w="700" w:type="dxa"/>
            <w:tcBorders>
              <w:top w:val="nil"/>
              <w:left w:val="nil"/>
              <w:bottom w:val="single" w:sz="4" w:space="0" w:color="auto"/>
              <w:right w:val="single" w:sz="4" w:space="0" w:color="auto"/>
            </w:tcBorders>
            <w:shd w:val="clear" w:color="000000" w:fill="FFFFFF"/>
            <w:noWrap/>
            <w:vAlign w:val="center"/>
            <w:hideMark/>
          </w:tcPr>
          <w:p w14:paraId="39839CD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100</w:t>
            </w:r>
          </w:p>
        </w:tc>
        <w:tc>
          <w:tcPr>
            <w:tcW w:w="700" w:type="dxa"/>
            <w:tcBorders>
              <w:top w:val="nil"/>
              <w:left w:val="nil"/>
              <w:bottom w:val="single" w:sz="4" w:space="0" w:color="auto"/>
              <w:right w:val="single" w:sz="8" w:space="0" w:color="auto"/>
            </w:tcBorders>
            <w:shd w:val="clear" w:color="000000" w:fill="FFFFFF"/>
            <w:noWrap/>
            <w:vAlign w:val="center"/>
            <w:hideMark/>
          </w:tcPr>
          <w:p w14:paraId="0925CFE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100</w:t>
            </w:r>
          </w:p>
        </w:tc>
      </w:tr>
      <w:tr w:rsidR="00E46E39" w:rsidRPr="00E46E39" w14:paraId="18558E59"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730F9A25"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Silver (Ag)</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389966A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D9D9D9"/>
            <w:noWrap/>
            <w:vAlign w:val="center"/>
            <w:hideMark/>
          </w:tcPr>
          <w:p w14:paraId="70037C5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50C507F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&lt;0.020</w:t>
            </w:r>
          </w:p>
        </w:tc>
        <w:tc>
          <w:tcPr>
            <w:tcW w:w="700" w:type="dxa"/>
            <w:tcBorders>
              <w:top w:val="nil"/>
              <w:left w:val="nil"/>
              <w:bottom w:val="single" w:sz="4" w:space="0" w:color="auto"/>
              <w:right w:val="single" w:sz="4" w:space="0" w:color="auto"/>
            </w:tcBorders>
            <w:shd w:val="clear" w:color="000000" w:fill="D9D9D9"/>
            <w:noWrap/>
            <w:vAlign w:val="center"/>
            <w:hideMark/>
          </w:tcPr>
          <w:p w14:paraId="31D069B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&lt;0.020</w:t>
            </w:r>
          </w:p>
        </w:tc>
        <w:tc>
          <w:tcPr>
            <w:tcW w:w="700" w:type="dxa"/>
            <w:tcBorders>
              <w:top w:val="nil"/>
              <w:left w:val="nil"/>
              <w:bottom w:val="single" w:sz="4" w:space="0" w:color="auto"/>
              <w:right w:val="single" w:sz="4" w:space="0" w:color="auto"/>
            </w:tcBorders>
            <w:shd w:val="clear" w:color="000000" w:fill="D9D9D9"/>
            <w:noWrap/>
            <w:vAlign w:val="center"/>
            <w:hideMark/>
          </w:tcPr>
          <w:p w14:paraId="2374BED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&lt;0.020</w:t>
            </w:r>
          </w:p>
        </w:tc>
        <w:tc>
          <w:tcPr>
            <w:tcW w:w="700" w:type="dxa"/>
            <w:tcBorders>
              <w:top w:val="nil"/>
              <w:left w:val="nil"/>
              <w:bottom w:val="single" w:sz="4" w:space="0" w:color="auto"/>
              <w:right w:val="single" w:sz="8" w:space="0" w:color="auto"/>
            </w:tcBorders>
            <w:shd w:val="clear" w:color="000000" w:fill="D9D9D9"/>
            <w:noWrap/>
            <w:vAlign w:val="center"/>
            <w:hideMark/>
          </w:tcPr>
          <w:p w14:paraId="50CB0A4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&lt;0.020</w:t>
            </w:r>
          </w:p>
        </w:tc>
      </w:tr>
      <w:tr w:rsidR="00E46E39" w:rsidRPr="00E46E39" w14:paraId="7C96CF50"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542B64A"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B57F314"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4814F09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665F0F7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0.02</w:t>
            </w:r>
          </w:p>
        </w:tc>
        <w:tc>
          <w:tcPr>
            <w:tcW w:w="700" w:type="dxa"/>
            <w:tcBorders>
              <w:top w:val="nil"/>
              <w:left w:val="nil"/>
              <w:bottom w:val="single" w:sz="4" w:space="0" w:color="auto"/>
              <w:right w:val="single" w:sz="4" w:space="0" w:color="auto"/>
            </w:tcBorders>
            <w:shd w:val="clear" w:color="000000" w:fill="D9D9D9"/>
            <w:noWrap/>
            <w:vAlign w:val="center"/>
            <w:hideMark/>
          </w:tcPr>
          <w:p w14:paraId="67E1726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0.02</w:t>
            </w:r>
          </w:p>
        </w:tc>
        <w:tc>
          <w:tcPr>
            <w:tcW w:w="700" w:type="dxa"/>
            <w:tcBorders>
              <w:top w:val="nil"/>
              <w:left w:val="nil"/>
              <w:bottom w:val="single" w:sz="4" w:space="0" w:color="auto"/>
              <w:right w:val="single" w:sz="4" w:space="0" w:color="auto"/>
            </w:tcBorders>
            <w:shd w:val="clear" w:color="000000" w:fill="D9D9D9"/>
            <w:noWrap/>
            <w:vAlign w:val="center"/>
            <w:hideMark/>
          </w:tcPr>
          <w:p w14:paraId="4EEE539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0.02</w:t>
            </w:r>
          </w:p>
        </w:tc>
        <w:tc>
          <w:tcPr>
            <w:tcW w:w="700" w:type="dxa"/>
            <w:tcBorders>
              <w:top w:val="nil"/>
              <w:left w:val="nil"/>
              <w:bottom w:val="single" w:sz="4" w:space="0" w:color="auto"/>
              <w:right w:val="single" w:sz="8" w:space="0" w:color="auto"/>
            </w:tcBorders>
            <w:shd w:val="clear" w:color="000000" w:fill="D9D9D9"/>
            <w:noWrap/>
            <w:vAlign w:val="center"/>
            <w:hideMark/>
          </w:tcPr>
          <w:p w14:paraId="280901C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0.02</w:t>
            </w:r>
          </w:p>
        </w:tc>
      </w:tr>
      <w:tr w:rsidR="00E46E39" w:rsidRPr="00E46E39" w14:paraId="5DD43A38"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409C38F5"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Strontium (Sr)</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441E37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FFFFFF"/>
            <w:noWrap/>
            <w:vAlign w:val="center"/>
            <w:hideMark/>
          </w:tcPr>
          <w:p w14:paraId="2EBF817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03D60E5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7.9</w:t>
            </w:r>
          </w:p>
        </w:tc>
        <w:tc>
          <w:tcPr>
            <w:tcW w:w="700" w:type="dxa"/>
            <w:tcBorders>
              <w:top w:val="nil"/>
              <w:left w:val="nil"/>
              <w:bottom w:val="single" w:sz="4" w:space="0" w:color="auto"/>
              <w:right w:val="single" w:sz="4" w:space="0" w:color="auto"/>
            </w:tcBorders>
            <w:shd w:val="clear" w:color="000000" w:fill="FFFFFF"/>
            <w:noWrap/>
            <w:vAlign w:val="center"/>
            <w:hideMark/>
          </w:tcPr>
          <w:p w14:paraId="45F0F93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8.4</w:t>
            </w:r>
          </w:p>
        </w:tc>
        <w:tc>
          <w:tcPr>
            <w:tcW w:w="700" w:type="dxa"/>
            <w:tcBorders>
              <w:top w:val="nil"/>
              <w:left w:val="nil"/>
              <w:bottom w:val="single" w:sz="4" w:space="0" w:color="auto"/>
              <w:right w:val="single" w:sz="4" w:space="0" w:color="auto"/>
            </w:tcBorders>
            <w:shd w:val="clear" w:color="000000" w:fill="FFFFFF"/>
            <w:noWrap/>
            <w:vAlign w:val="center"/>
            <w:hideMark/>
          </w:tcPr>
          <w:p w14:paraId="4895BC7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8</w:t>
            </w:r>
          </w:p>
        </w:tc>
        <w:tc>
          <w:tcPr>
            <w:tcW w:w="700" w:type="dxa"/>
            <w:tcBorders>
              <w:top w:val="nil"/>
              <w:left w:val="nil"/>
              <w:bottom w:val="single" w:sz="4" w:space="0" w:color="auto"/>
              <w:right w:val="single" w:sz="8" w:space="0" w:color="auto"/>
            </w:tcBorders>
            <w:shd w:val="clear" w:color="000000" w:fill="FFFFFF"/>
            <w:noWrap/>
            <w:vAlign w:val="center"/>
            <w:hideMark/>
          </w:tcPr>
          <w:p w14:paraId="336C53B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8.7</w:t>
            </w:r>
          </w:p>
        </w:tc>
      </w:tr>
      <w:tr w:rsidR="00E46E39" w:rsidRPr="00E46E39" w14:paraId="34E962BF"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1CA4CAA"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8EBD2D3"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4A03C3E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0D7FCAF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7A9B23B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2CB66BE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8" w:space="0" w:color="auto"/>
            </w:tcBorders>
            <w:shd w:val="clear" w:color="000000" w:fill="FFFFFF"/>
            <w:noWrap/>
            <w:vAlign w:val="center"/>
            <w:hideMark/>
          </w:tcPr>
          <w:p w14:paraId="6D56C5A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r>
      <w:tr w:rsidR="00E46E39" w:rsidRPr="00E46E39" w14:paraId="4841E0BE"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787E1386"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Thallium (Tl)</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7BFE93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D9D9D9"/>
            <w:noWrap/>
            <w:vAlign w:val="center"/>
            <w:hideMark/>
          </w:tcPr>
          <w:p w14:paraId="38631F2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4DADEC4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&lt;0.010</w:t>
            </w:r>
          </w:p>
        </w:tc>
        <w:tc>
          <w:tcPr>
            <w:tcW w:w="700" w:type="dxa"/>
            <w:tcBorders>
              <w:top w:val="nil"/>
              <w:left w:val="nil"/>
              <w:bottom w:val="single" w:sz="4" w:space="0" w:color="auto"/>
              <w:right w:val="single" w:sz="4" w:space="0" w:color="auto"/>
            </w:tcBorders>
            <w:shd w:val="clear" w:color="000000" w:fill="D9D9D9"/>
            <w:noWrap/>
            <w:vAlign w:val="center"/>
            <w:hideMark/>
          </w:tcPr>
          <w:p w14:paraId="244E884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&lt;0.010</w:t>
            </w:r>
          </w:p>
        </w:tc>
        <w:tc>
          <w:tcPr>
            <w:tcW w:w="700" w:type="dxa"/>
            <w:tcBorders>
              <w:top w:val="nil"/>
              <w:left w:val="nil"/>
              <w:bottom w:val="single" w:sz="4" w:space="0" w:color="auto"/>
              <w:right w:val="single" w:sz="4" w:space="0" w:color="auto"/>
            </w:tcBorders>
            <w:shd w:val="clear" w:color="000000" w:fill="D9D9D9"/>
            <w:noWrap/>
            <w:vAlign w:val="center"/>
            <w:hideMark/>
          </w:tcPr>
          <w:p w14:paraId="73D005B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&lt;0.010</w:t>
            </w:r>
          </w:p>
        </w:tc>
        <w:tc>
          <w:tcPr>
            <w:tcW w:w="700" w:type="dxa"/>
            <w:tcBorders>
              <w:top w:val="nil"/>
              <w:left w:val="nil"/>
              <w:bottom w:val="single" w:sz="4" w:space="0" w:color="auto"/>
              <w:right w:val="single" w:sz="8" w:space="0" w:color="auto"/>
            </w:tcBorders>
            <w:shd w:val="clear" w:color="000000" w:fill="D9D9D9"/>
            <w:noWrap/>
            <w:vAlign w:val="center"/>
            <w:hideMark/>
          </w:tcPr>
          <w:p w14:paraId="0E78B84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&lt;0.010</w:t>
            </w:r>
          </w:p>
        </w:tc>
      </w:tr>
      <w:tr w:rsidR="00E46E39" w:rsidRPr="00E46E39" w14:paraId="453CFAB2"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257C346"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BEB1DA3"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25DCBB7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200FFE5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0.01</w:t>
            </w:r>
          </w:p>
        </w:tc>
        <w:tc>
          <w:tcPr>
            <w:tcW w:w="700" w:type="dxa"/>
            <w:tcBorders>
              <w:top w:val="nil"/>
              <w:left w:val="nil"/>
              <w:bottom w:val="single" w:sz="4" w:space="0" w:color="auto"/>
              <w:right w:val="single" w:sz="4" w:space="0" w:color="auto"/>
            </w:tcBorders>
            <w:shd w:val="clear" w:color="000000" w:fill="D9D9D9"/>
            <w:noWrap/>
            <w:vAlign w:val="center"/>
            <w:hideMark/>
          </w:tcPr>
          <w:p w14:paraId="209C7DF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0.01</w:t>
            </w:r>
          </w:p>
        </w:tc>
        <w:tc>
          <w:tcPr>
            <w:tcW w:w="700" w:type="dxa"/>
            <w:tcBorders>
              <w:top w:val="nil"/>
              <w:left w:val="nil"/>
              <w:bottom w:val="single" w:sz="4" w:space="0" w:color="auto"/>
              <w:right w:val="single" w:sz="4" w:space="0" w:color="auto"/>
            </w:tcBorders>
            <w:shd w:val="clear" w:color="000000" w:fill="D9D9D9"/>
            <w:noWrap/>
            <w:vAlign w:val="center"/>
            <w:hideMark/>
          </w:tcPr>
          <w:p w14:paraId="2E98141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0.01</w:t>
            </w:r>
          </w:p>
        </w:tc>
        <w:tc>
          <w:tcPr>
            <w:tcW w:w="700" w:type="dxa"/>
            <w:tcBorders>
              <w:top w:val="nil"/>
              <w:left w:val="nil"/>
              <w:bottom w:val="single" w:sz="4" w:space="0" w:color="auto"/>
              <w:right w:val="single" w:sz="8" w:space="0" w:color="auto"/>
            </w:tcBorders>
            <w:shd w:val="clear" w:color="000000" w:fill="D9D9D9"/>
            <w:noWrap/>
            <w:vAlign w:val="center"/>
            <w:hideMark/>
          </w:tcPr>
          <w:p w14:paraId="1B4871A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0.01</w:t>
            </w:r>
          </w:p>
        </w:tc>
      </w:tr>
      <w:tr w:rsidR="00E46E39" w:rsidRPr="00E46E39" w14:paraId="71D4AF78"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4F6A4F23"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Tin (Sn)</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C6ACEB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FFFFFF"/>
            <w:noWrap/>
            <w:vAlign w:val="center"/>
            <w:hideMark/>
          </w:tcPr>
          <w:p w14:paraId="688892D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5A7594C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c>
          <w:tcPr>
            <w:tcW w:w="700" w:type="dxa"/>
            <w:tcBorders>
              <w:top w:val="nil"/>
              <w:left w:val="nil"/>
              <w:bottom w:val="single" w:sz="4" w:space="0" w:color="auto"/>
              <w:right w:val="single" w:sz="4" w:space="0" w:color="auto"/>
            </w:tcBorders>
            <w:shd w:val="clear" w:color="000000" w:fill="FFFFFF"/>
            <w:noWrap/>
            <w:vAlign w:val="center"/>
            <w:hideMark/>
          </w:tcPr>
          <w:p w14:paraId="6BD94DE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c>
          <w:tcPr>
            <w:tcW w:w="700" w:type="dxa"/>
            <w:tcBorders>
              <w:top w:val="nil"/>
              <w:left w:val="nil"/>
              <w:bottom w:val="single" w:sz="4" w:space="0" w:color="auto"/>
              <w:right w:val="single" w:sz="4" w:space="0" w:color="auto"/>
            </w:tcBorders>
            <w:shd w:val="clear" w:color="000000" w:fill="FFFFFF"/>
            <w:noWrap/>
            <w:vAlign w:val="center"/>
            <w:hideMark/>
          </w:tcPr>
          <w:p w14:paraId="0A8DF52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c>
          <w:tcPr>
            <w:tcW w:w="700" w:type="dxa"/>
            <w:tcBorders>
              <w:top w:val="nil"/>
              <w:left w:val="nil"/>
              <w:bottom w:val="single" w:sz="4" w:space="0" w:color="auto"/>
              <w:right w:val="single" w:sz="8" w:space="0" w:color="auto"/>
            </w:tcBorders>
            <w:shd w:val="clear" w:color="000000" w:fill="FFFFFF"/>
            <w:noWrap/>
            <w:vAlign w:val="center"/>
            <w:hideMark/>
          </w:tcPr>
          <w:p w14:paraId="0301A99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r>
      <w:tr w:rsidR="00E46E39" w:rsidRPr="00E46E39" w14:paraId="16D27CAF"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75C7AB9"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1DCB373"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0ADCE4A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573C6BA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w:t>
            </w:r>
          </w:p>
        </w:tc>
        <w:tc>
          <w:tcPr>
            <w:tcW w:w="700" w:type="dxa"/>
            <w:tcBorders>
              <w:top w:val="nil"/>
              <w:left w:val="nil"/>
              <w:bottom w:val="single" w:sz="4" w:space="0" w:color="auto"/>
              <w:right w:val="single" w:sz="4" w:space="0" w:color="auto"/>
            </w:tcBorders>
            <w:shd w:val="clear" w:color="000000" w:fill="FFFFFF"/>
            <w:noWrap/>
            <w:vAlign w:val="center"/>
            <w:hideMark/>
          </w:tcPr>
          <w:p w14:paraId="43FBC59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w:t>
            </w:r>
          </w:p>
        </w:tc>
        <w:tc>
          <w:tcPr>
            <w:tcW w:w="700" w:type="dxa"/>
            <w:tcBorders>
              <w:top w:val="nil"/>
              <w:left w:val="nil"/>
              <w:bottom w:val="single" w:sz="4" w:space="0" w:color="auto"/>
              <w:right w:val="single" w:sz="4" w:space="0" w:color="auto"/>
            </w:tcBorders>
            <w:shd w:val="clear" w:color="000000" w:fill="FFFFFF"/>
            <w:noWrap/>
            <w:vAlign w:val="center"/>
            <w:hideMark/>
          </w:tcPr>
          <w:p w14:paraId="2CD84F8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w:t>
            </w:r>
          </w:p>
        </w:tc>
        <w:tc>
          <w:tcPr>
            <w:tcW w:w="700" w:type="dxa"/>
            <w:tcBorders>
              <w:top w:val="nil"/>
              <w:left w:val="nil"/>
              <w:bottom w:val="single" w:sz="4" w:space="0" w:color="auto"/>
              <w:right w:val="single" w:sz="8" w:space="0" w:color="auto"/>
            </w:tcBorders>
            <w:shd w:val="clear" w:color="000000" w:fill="FFFFFF"/>
            <w:noWrap/>
            <w:vAlign w:val="center"/>
            <w:hideMark/>
          </w:tcPr>
          <w:p w14:paraId="016EE84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w:t>
            </w:r>
          </w:p>
        </w:tc>
      </w:tr>
      <w:tr w:rsidR="00E46E39" w:rsidRPr="00E46E39" w14:paraId="1CA4200F"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24060D95"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Titanium (Ti)</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743E17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D9D9D9"/>
            <w:noWrap/>
            <w:vAlign w:val="center"/>
            <w:hideMark/>
          </w:tcPr>
          <w:p w14:paraId="222D434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3D7A96A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c>
          <w:tcPr>
            <w:tcW w:w="700" w:type="dxa"/>
            <w:tcBorders>
              <w:top w:val="nil"/>
              <w:left w:val="nil"/>
              <w:bottom w:val="single" w:sz="4" w:space="0" w:color="auto"/>
              <w:right w:val="single" w:sz="4" w:space="0" w:color="auto"/>
            </w:tcBorders>
            <w:shd w:val="clear" w:color="000000" w:fill="D9D9D9"/>
            <w:noWrap/>
            <w:vAlign w:val="center"/>
            <w:hideMark/>
          </w:tcPr>
          <w:p w14:paraId="22F1778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c>
          <w:tcPr>
            <w:tcW w:w="700" w:type="dxa"/>
            <w:tcBorders>
              <w:top w:val="nil"/>
              <w:left w:val="nil"/>
              <w:bottom w:val="single" w:sz="4" w:space="0" w:color="auto"/>
              <w:right w:val="single" w:sz="4" w:space="0" w:color="auto"/>
            </w:tcBorders>
            <w:shd w:val="clear" w:color="000000" w:fill="D9D9D9"/>
            <w:noWrap/>
            <w:vAlign w:val="center"/>
            <w:hideMark/>
          </w:tcPr>
          <w:p w14:paraId="2483D19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c>
          <w:tcPr>
            <w:tcW w:w="700" w:type="dxa"/>
            <w:tcBorders>
              <w:top w:val="nil"/>
              <w:left w:val="nil"/>
              <w:bottom w:val="single" w:sz="4" w:space="0" w:color="auto"/>
              <w:right w:val="single" w:sz="8" w:space="0" w:color="auto"/>
            </w:tcBorders>
            <w:shd w:val="clear" w:color="000000" w:fill="D9D9D9"/>
            <w:noWrap/>
            <w:vAlign w:val="center"/>
            <w:hideMark/>
          </w:tcPr>
          <w:p w14:paraId="700C22E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r>
      <w:tr w:rsidR="00E46E39" w:rsidRPr="00E46E39" w14:paraId="07B56A2B"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F6EAA00"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37CB7F0"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52A9484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4346C0A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w:t>
            </w:r>
          </w:p>
        </w:tc>
        <w:tc>
          <w:tcPr>
            <w:tcW w:w="700" w:type="dxa"/>
            <w:tcBorders>
              <w:top w:val="nil"/>
              <w:left w:val="nil"/>
              <w:bottom w:val="single" w:sz="4" w:space="0" w:color="auto"/>
              <w:right w:val="single" w:sz="4" w:space="0" w:color="auto"/>
            </w:tcBorders>
            <w:shd w:val="clear" w:color="000000" w:fill="D9D9D9"/>
            <w:noWrap/>
            <w:vAlign w:val="center"/>
            <w:hideMark/>
          </w:tcPr>
          <w:p w14:paraId="0C5ABAD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w:t>
            </w:r>
          </w:p>
        </w:tc>
        <w:tc>
          <w:tcPr>
            <w:tcW w:w="700" w:type="dxa"/>
            <w:tcBorders>
              <w:top w:val="nil"/>
              <w:left w:val="nil"/>
              <w:bottom w:val="single" w:sz="4" w:space="0" w:color="auto"/>
              <w:right w:val="single" w:sz="4" w:space="0" w:color="auto"/>
            </w:tcBorders>
            <w:shd w:val="clear" w:color="000000" w:fill="D9D9D9"/>
            <w:noWrap/>
            <w:vAlign w:val="center"/>
            <w:hideMark/>
          </w:tcPr>
          <w:p w14:paraId="0FBE859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w:t>
            </w:r>
          </w:p>
        </w:tc>
        <w:tc>
          <w:tcPr>
            <w:tcW w:w="700" w:type="dxa"/>
            <w:tcBorders>
              <w:top w:val="nil"/>
              <w:left w:val="nil"/>
              <w:bottom w:val="single" w:sz="4" w:space="0" w:color="auto"/>
              <w:right w:val="single" w:sz="8" w:space="0" w:color="auto"/>
            </w:tcBorders>
            <w:shd w:val="clear" w:color="000000" w:fill="D9D9D9"/>
            <w:noWrap/>
            <w:vAlign w:val="center"/>
            <w:hideMark/>
          </w:tcPr>
          <w:p w14:paraId="1B1820F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w:t>
            </w:r>
          </w:p>
        </w:tc>
      </w:tr>
      <w:tr w:rsidR="00E46E39" w:rsidRPr="00E46E39" w14:paraId="18ED2F6D"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55B69D35"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Uranium (U)</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9B9CCD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FFFFFF"/>
            <w:noWrap/>
            <w:vAlign w:val="center"/>
            <w:hideMark/>
          </w:tcPr>
          <w:p w14:paraId="47F39AE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678BAC5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&lt;0.10</w:t>
            </w:r>
          </w:p>
        </w:tc>
        <w:tc>
          <w:tcPr>
            <w:tcW w:w="700" w:type="dxa"/>
            <w:tcBorders>
              <w:top w:val="nil"/>
              <w:left w:val="nil"/>
              <w:bottom w:val="single" w:sz="4" w:space="0" w:color="auto"/>
              <w:right w:val="single" w:sz="4" w:space="0" w:color="auto"/>
            </w:tcBorders>
            <w:shd w:val="clear" w:color="000000" w:fill="FFFFFF"/>
            <w:noWrap/>
            <w:vAlign w:val="center"/>
            <w:hideMark/>
          </w:tcPr>
          <w:p w14:paraId="745EBC6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&lt;0.10</w:t>
            </w:r>
          </w:p>
        </w:tc>
        <w:tc>
          <w:tcPr>
            <w:tcW w:w="700" w:type="dxa"/>
            <w:tcBorders>
              <w:top w:val="nil"/>
              <w:left w:val="nil"/>
              <w:bottom w:val="single" w:sz="4" w:space="0" w:color="auto"/>
              <w:right w:val="single" w:sz="4" w:space="0" w:color="auto"/>
            </w:tcBorders>
            <w:shd w:val="clear" w:color="000000" w:fill="FFFFFF"/>
            <w:noWrap/>
            <w:vAlign w:val="center"/>
            <w:hideMark/>
          </w:tcPr>
          <w:p w14:paraId="716E837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&lt;0.10</w:t>
            </w:r>
          </w:p>
        </w:tc>
        <w:tc>
          <w:tcPr>
            <w:tcW w:w="700" w:type="dxa"/>
            <w:tcBorders>
              <w:top w:val="nil"/>
              <w:left w:val="nil"/>
              <w:bottom w:val="single" w:sz="4" w:space="0" w:color="auto"/>
              <w:right w:val="single" w:sz="8" w:space="0" w:color="auto"/>
            </w:tcBorders>
            <w:shd w:val="clear" w:color="000000" w:fill="FFFFFF"/>
            <w:noWrap/>
            <w:vAlign w:val="center"/>
            <w:hideMark/>
          </w:tcPr>
          <w:p w14:paraId="37B7957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&lt;0.10</w:t>
            </w:r>
          </w:p>
        </w:tc>
      </w:tr>
      <w:tr w:rsidR="00E46E39" w:rsidRPr="00E46E39" w14:paraId="3D674133"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E41297C"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4E15F6E"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5516A93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6166B44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c>
          <w:tcPr>
            <w:tcW w:w="700" w:type="dxa"/>
            <w:tcBorders>
              <w:top w:val="nil"/>
              <w:left w:val="nil"/>
              <w:bottom w:val="single" w:sz="4" w:space="0" w:color="auto"/>
              <w:right w:val="single" w:sz="4" w:space="0" w:color="auto"/>
            </w:tcBorders>
            <w:shd w:val="clear" w:color="000000" w:fill="FFFFFF"/>
            <w:noWrap/>
            <w:vAlign w:val="center"/>
            <w:hideMark/>
          </w:tcPr>
          <w:p w14:paraId="3C1E764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c>
          <w:tcPr>
            <w:tcW w:w="700" w:type="dxa"/>
            <w:tcBorders>
              <w:top w:val="nil"/>
              <w:left w:val="nil"/>
              <w:bottom w:val="single" w:sz="4" w:space="0" w:color="auto"/>
              <w:right w:val="single" w:sz="4" w:space="0" w:color="auto"/>
            </w:tcBorders>
            <w:shd w:val="clear" w:color="000000" w:fill="FFFFFF"/>
            <w:noWrap/>
            <w:vAlign w:val="center"/>
            <w:hideMark/>
          </w:tcPr>
          <w:p w14:paraId="77ABAED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c>
          <w:tcPr>
            <w:tcW w:w="700" w:type="dxa"/>
            <w:tcBorders>
              <w:top w:val="nil"/>
              <w:left w:val="nil"/>
              <w:bottom w:val="single" w:sz="4" w:space="0" w:color="auto"/>
              <w:right w:val="single" w:sz="8" w:space="0" w:color="auto"/>
            </w:tcBorders>
            <w:shd w:val="clear" w:color="000000" w:fill="FFFFFF"/>
            <w:noWrap/>
            <w:vAlign w:val="center"/>
            <w:hideMark/>
          </w:tcPr>
          <w:p w14:paraId="105F91C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r>
      <w:tr w:rsidR="00E46E39" w:rsidRPr="00E46E39" w14:paraId="2A49F611"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3D3D222F"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Vanadium (V)</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6D554B0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D9D9D9"/>
            <w:noWrap/>
            <w:vAlign w:val="center"/>
            <w:hideMark/>
          </w:tcPr>
          <w:p w14:paraId="7C2D13B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685AB6E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c>
          <w:tcPr>
            <w:tcW w:w="700" w:type="dxa"/>
            <w:tcBorders>
              <w:top w:val="nil"/>
              <w:left w:val="nil"/>
              <w:bottom w:val="single" w:sz="4" w:space="0" w:color="auto"/>
              <w:right w:val="single" w:sz="4" w:space="0" w:color="auto"/>
            </w:tcBorders>
            <w:shd w:val="clear" w:color="000000" w:fill="D9D9D9"/>
            <w:noWrap/>
            <w:vAlign w:val="center"/>
            <w:hideMark/>
          </w:tcPr>
          <w:p w14:paraId="7B27071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c>
          <w:tcPr>
            <w:tcW w:w="700" w:type="dxa"/>
            <w:tcBorders>
              <w:top w:val="nil"/>
              <w:left w:val="nil"/>
              <w:bottom w:val="single" w:sz="4" w:space="0" w:color="auto"/>
              <w:right w:val="single" w:sz="4" w:space="0" w:color="auto"/>
            </w:tcBorders>
            <w:shd w:val="clear" w:color="000000" w:fill="D9D9D9"/>
            <w:noWrap/>
            <w:vAlign w:val="center"/>
            <w:hideMark/>
          </w:tcPr>
          <w:p w14:paraId="2347FB6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c>
          <w:tcPr>
            <w:tcW w:w="700" w:type="dxa"/>
            <w:tcBorders>
              <w:top w:val="nil"/>
              <w:left w:val="nil"/>
              <w:bottom w:val="single" w:sz="4" w:space="0" w:color="auto"/>
              <w:right w:val="single" w:sz="8" w:space="0" w:color="auto"/>
            </w:tcBorders>
            <w:shd w:val="clear" w:color="000000" w:fill="D9D9D9"/>
            <w:noWrap/>
            <w:vAlign w:val="center"/>
            <w:hideMark/>
          </w:tcPr>
          <w:p w14:paraId="1B83CC8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r>
      <w:tr w:rsidR="00E46E39" w:rsidRPr="00E46E39" w14:paraId="47A78B43"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271A54B"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CDF1427"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6514D0D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6A9CBC8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w:t>
            </w:r>
          </w:p>
        </w:tc>
        <w:tc>
          <w:tcPr>
            <w:tcW w:w="700" w:type="dxa"/>
            <w:tcBorders>
              <w:top w:val="nil"/>
              <w:left w:val="nil"/>
              <w:bottom w:val="single" w:sz="4" w:space="0" w:color="auto"/>
              <w:right w:val="single" w:sz="4" w:space="0" w:color="auto"/>
            </w:tcBorders>
            <w:shd w:val="clear" w:color="000000" w:fill="D9D9D9"/>
            <w:noWrap/>
            <w:vAlign w:val="center"/>
            <w:hideMark/>
          </w:tcPr>
          <w:p w14:paraId="19FA04A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w:t>
            </w:r>
          </w:p>
        </w:tc>
        <w:tc>
          <w:tcPr>
            <w:tcW w:w="700" w:type="dxa"/>
            <w:tcBorders>
              <w:top w:val="nil"/>
              <w:left w:val="nil"/>
              <w:bottom w:val="single" w:sz="4" w:space="0" w:color="auto"/>
              <w:right w:val="single" w:sz="4" w:space="0" w:color="auto"/>
            </w:tcBorders>
            <w:shd w:val="clear" w:color="000000" w:fill="D9D9D9"/>
            <w:noWrap/>
            <w:vAlign w:val="center"/>
            <w:hideMark/>
          </w:tcPr>
          <w:p w14:paraId="2792351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w:t>
            </w:r>
          </w:p>
        </w:tc>
        <w:tc>
          <w:tcPr>
            <w:tcW w:w="700" w:type="dxa"/>
            <w:tcBorders>
              <w:top w:val="nil"/>
              <w:left w:val="nil"/>
              <w:bottom w:val="single" w:sz="4" w:space="0" w:color="auto"/>
              <w:right w:val="single" w:sz="8" w:space="0" w:color="auto"/>
            </w:tcBorders>
            <w:shd w:val="clear" w:color="000000" w:fill="D9D9D9"/>
            <w:noWrap/>
            <w:vAlign w:val="center"/>
            <w:hideMark/>
          </w:tcPr>
          <w:p w14:paraId="2F0AAD4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w:t>
            </w:r>
          </w:p>
        </w:tc>
      </w:tr>
      <w:tr w:rsidR="00E46E39" w:rsidRPr="00E46E39" w14:paraId="585A768E"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019661D6"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Zinc (Zn)</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133EFB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FFFFFF"/>
            <w:noWrap/>
            <w:vAlign w:val="center"/>
            <w:hideMark/>
          </w:tcPr>
          <w:p w14:paraId="407FEFF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0725835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c>
          <w:tcPr>
            <w:tcW w:w="700" w:type="dxa"/>
            <w:tcBorders>
              <w:top w:val="nil"/>
              <w:left w:val="nil"/>
              <w:bottom w:val="single" w:sz="4" w:space="0" w:color="auto"/>
              <w:right w:val="single" w:sz="4" w:space="0" w:color="auto"/>
            </w:tcBorders>
            <w:shd w:val="clear" w:color="000000" w:fill="FFFFFF"/>
            <w:noWrap/>
            <w:vAlign w:val="center"/>
            <w:hideMark/>
          </w:tcPr>
          <w:p w14:paraId="452CC9C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c>
          <w:tcPr>
            <w:tcW w:w="700" w:type="dxa"/>
            <w:tcBorders>
              <w:top w:val="nil"/>
              <w:left w:val="nil"/>
              <w:bottom w:val="single" w:sz="4" w:space="0" w:color="auto"/>
              <w:right w:val="single" w:sz="4" w:space="0" w:color="auto"/>
            </w:tcBorders>
            <w:shd w:val="clear" w:color="000000" w:fill="FFFFFF"/>
            <w:noWrap/>
            <w:vAlign w:val="center"/>
            <w:hideMark/>
          </w:tcPr>
          <w:p w14:paraId="6246502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c>
          <w:tcPr>
            <w:tcW w:w="700" w:type="dxa"/>
            <w:tcBorders>
              <w:top w:val="nil"/>
              <w:left w:val="nil"/>
              <w:bottom w:val="single" w:sz="4" w:space="0" w:color="auto"/>
              <w:right w:val="single" w:sz="8" w:space="0" w:color="auto"/>
            </w:tcBorders>
            <w:shd w:val="clear" w:color="000000" w:fill="FFFFFF"/>
            <w:noWrap/>
            <w:vAlign w:val="center"/>
            <w:hideMark/>
          </w:tcPr>
          <w:p w14:paraId="3E7CE49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&lt;5.0</w:t>
            </w:r>
          </w:p>
        </w:tc>
      </w:tr>
      <w:tr w:rsidR="00E46E39" w:rsidRPr="00E46E39" w14:paraId="3C2BFED1"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1830F89"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BF7CE77"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2CB880F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3D37BC5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w:t>
            </w:r>
          </w:p>
        </w:tc>
        <w:tc>
          <w:tcPr>
            <w:tcW w:w="700" w:type="dxa"/>
            <w:tcBorders>
              <w:top w:val="nil"/>
              <w:left w:val="nil"/>
              <w:bottom w:val="single" w:sz="4" w:space="0" w:color="auto"/>
              <w:right w:val="single" w:sz="4" w:space="0" w:color="auto"/>
            </w:tcBorders>
            <w:shd w:val="clear" w:color="000000" w:fill="FFFFFF"/>
            <w:noWrap/>
            <w:vAlign w:val="center"/>
            <w:hideMark/>
          </w:tcPr>
          <w:p w14:paraId="1E40920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w:t>
            </w:r>
          </w:p>
        </w:tc>
        <w:tc>
          <w:tcPr>
            <w:tcW w:w="700" w:type="dxa"/>
            <w:tcBorders>
              <w:top w:val="nil"/>
              <w:left w:val="nil"/>
              <w:bottom w:val="single" w:sz="4" w:space="0" w:color="auto"/>
              <w:right w:val="single" w:sz="4" w:space="0" w:color="auto"/>
            </w:tcBorders>
            <w:shd w:val="clear" w:color="000000" w:fill="FFFFFF"/>
            <w:noWrap/>
            <w:vAlign w:val="center"/>
            <w:hideMark/>
          </w:tcPr>
          <w:p w14:paraId="2E2EA9C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w:t>
            </w:r>
          </w:p>
        </w:tc>
        <w:tc>
          <w:tcPr>
            <w:tcW w:w="700" w:type="dxa"/>
            <w:tcBorders>
              <w:top w:val="nil"/>
              <w:left w:val="nil"/>
              <w:bottom w:val="single" w:sz="4" w:space="0" w:color="auto"/>
              <w:right w:val="single" w:sz="8" w:space="0" w:color="auto"/>
            </w:tcBorders>
            <w:shd w:val="clear" w:color="000000" w:fill="FFFFFF"/>
            <w:noWrap/>
            <w:vAlign w:val="center"/>
            <w:hideMark/>
          </w:tcPr>
          <w:p w14:paraId="4F34EB1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w:t>
            </w:r>
          </w:p>
        </w:tc>
      </w:tr>
      <w:tr w:rsidR="00E46E39" w:rsidRPr="00E46E39" w14:paraId="2DB5A827"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7EDB5E81"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Zirconium (Zr)</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40C57F1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D9D9D9"/>
            <w:noWrap/>
            <w:vAlign w:val="center"/>
            <w:hideMark/>
          </w:tcPr>
          <w:p w14:paraId="73AA45F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6649F03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&lt;0.10</w:t>
            </w:r>
          </w:p>
        </w:tc>
        <w:tc>
          <w:tcPr>
            <w:tcW w:w="700" w:type="dxa"/>
            <w:tcBorders>
              <w:top w:val="nil"/>
              <w:left w:val="nil"/>
              <w:bottom w:val="single" w:sz="4" w:space="0" w:color="auto"/>
              <w:right w:val="single" w:sz="4" w:space="0" w:color="auto"/>
            </w:tcBorders>
            <w:shd w:val="clear" w:color="000000" w:fill="D9D9D9"/>
            <w:noWrap/>
            <w:vAlign w:val="center"/>
            <w:hideMark/>
          </w:tcPr>
          <w:p w14:paraId="3D903FC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&lt;0.10</w:t>
            </w:r>
          </w:p>
        </w:tc>
        <w:tc>
          <w:tcPr>
            <w:tcW w:w="700" w:type="dxa"/>
            <w:tcBorders>
              <w:top w:val="nil"/>
              <w:left w:val="nil"/>
              <w:bottom w:val="single" w:sz="4" w:space="0" w:color="auto"/>
              <w:right w:val="single" w:sz="4" w:space="0" w:color="auto"/>
            </w:tcBorders>
            <w:shd w:val="clear" w:color="000000" w:fill="D9D9D9"/>
            <w:noWrap/>
            <w:vAlign w:val="center"/>
            <w:hideMark/>
          </w:tcPr>
          <w:p w14:paraId="61EB5CB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&lt;0.10</w:t>
            </w:r>
          </w:p>
        </w:tc>
        <w:tc>
          <w:tcPr>
            <w:tcW w:w="700" w:type="dxa"/>
            <w:tcBorders>
              <w:top w:val="nil"/>
              <w:left w:val="nil"/>
              <w:bottom w:val="single" w:sz="4" w:space="0" w:color="auto"/>
              <w:right w:val="single" w:sz="8" w:space="0" w:color="auto"/>
            </w:tcBorders>
            <w:shd w:val="clear" w:color="000000" w:fill="D9D9D9"/>
            <w:noWrap/>
            <w:vAlign w:val="center"/>
            <w:hideMark/>
          </w:tcPr>
          <w:p w14:paraId="1D50541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&lt;0.10</w:t>
            </w:r>
          </w:p>
        </w:tc>
      </w:tr>
      <w:tr w:rsidR="00E46E39" w:rsidRPr="00E46E39" w14:paraId="5EC3C0F2"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D00BECE"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0A4A820"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17D28B7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033C7A9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c>
          <w:tcPr>
            <w:tcW w:w="700" w:type="dxa"/>
            <w:tcBorders>
              <w:top w:val="nil"/>
              <w:left w:val="nil"/>
              <w:bottom w:val="single" w:sz="4" w:space="0" w:color="auto"/>
              <w:right w:val="single" w:sz="4" w:space="0" w:color="auto"/>
            </w:tcBorders>
            <w:shd w:val="clear" w:color="000000" w:fill="D9D9D9"/>
            <w:noWrap/>
            <w:vAlign w:val="center"/>
            <w:hideMark/>
          </w:tcPr>
          <w:p w14:paraId="4238CFF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c>
          <w:tcPr>
            <w:tcW w:w="700" w:type="dxa"/>
            <w:tcBorders>
              <w:top w:val="nil"/>
              <w:left w:val="nil"/>
              <w:bottom w:val="single" w:sz="4" w:space="0" w:color="auto"/>
              <w:right w:val="single" w:sz="4" w:space="0" w:color="auto"/>
            </w:tcBorders>
            <w:shd w:val="clear" w:color="000000" w:fill="D9D9D9"/>
            <w:noWrap/>
            <w:vAlign w:val="center"/>
            <w:hideMark/>
          </w:tcPr>
          <w:p w14:paraId="188E5AE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c>
          <w:tcPr>
            <w:tcW w:w="700" w:type="dxa"/>
            <w:tcBorders>
              <w:top w:val="nil"/>
              <w:left w:val="nil"/>
              <w:bottom w:val="single" w:sz="4" w:space="0" w:color="auto"/>
              <w:right w:val="single" w:sz="8" w:space="0" w:color="auto"/>
            </w:tcBorders>
            <w:shd w:val="clear" w:color="000000" w:fill="D9D9D9"/>
            <w:noWrap/>
            <w:vAlign w:val="center"/>
            <w:hideMark/>
          </w:tcPr>
          <w:p w14:paraId="2840F35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0.1</w:t>
            </w:r>
          </w:p>
        </w:tc>
      </w:tr>
      <w:tr w:rsidR="00E46E39" w:rsidRPr="00E46E39" w14:paraId="1BEBC2C8"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16CDDF2E"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Calcium (Ca)</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2F7A45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20" w:type="dxa"/>
            <w:tcBorders>
              <w:top w:val="nil"/>
              <w:left w:val="nil"/>
              <w:bottom w:val="single" w:sz="4" w:space="0" w:color="auto"/>
              <w:right w:val="single" w:sz="4" w:space="0" w:color="auto"/>
            </w:tcBorders>
            <w:shd w:val="clear" w:color="000000" w:fill="FFFFFF"/>
            <w:noWrap/>
            <w:vAlign w:val="center"/>
            <w:hideMark/>
          </w:tcPr>
          <w:p w14:paraId="2168025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2E2E4C3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5.89</w:t>
            </w:r>
          </w:p>
        </w:tc>
        <w:tc>
          <w:tcPr>
            <w:tcW w:w="700" w:type="dxa"/>
            <w:tcBorders>
              <w:top w:val="nil"/>
              <w:left w:val="nil"/>
              <w:bottom w:val="single" w:sz="4" w:space="0" w:color="auto"/>
              <w:right w:val="single" w:sz="4" w:space="0" w:color="auto"/>
            </w:tcBorders>
            <w:shd w:val="clear" w:color="000000" w:fill="FFFFFF"/>
            <w:noWrap/>
            <w:vAlign w:val="center"/>
            <w:hideMark/>
          </w:tcPr>
          <w:p w14:paraId="412EFC4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5.73</w:t>
            </w:r>
          </w:p>
        </w:tc>
        <w:tc>
          <w:tcPr>
            <w:tcW w:w="700" w:type="dxa"/>
            <w:tcBorders>
              <w:top w:val="nil"/>
              <w:left w:val="nil"/>
              <w:bottom w:val="single" w:sz="4" w:space="0" w:color="auto"/>
              <w:right w:val="single" w:sz="4" w:space="0" w:color="auto"/>
            </w:tcBorders>
            <w:shd w:val="clear" w:color="000000" w:fill="FFFFFF"/>
            <w:noWrap/>
            <w:vAlign w:val="center"/>
            <w:hideMark/>
          </w:tcPr>
          <w:p w14:paraId="4290F3E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5.87</w:t>
            </w:r>
          </w:p>
        </w:tc>
        <w:tc>
          <w:tcPr>
            <w:tcW w:w="700" w:type="dxa"/>
            <w:tcBorders>
              <w:top w:val="nil"/>
              <w:left w:val="nil"/>
              <w:bottom w:val="single" w:sz="4" w:space="0" w:color="auto"/>
              <w:right w:val="single" w:sz="8" w:space="0" w:color="auto"/>
            </w:tcBorders>
            <w:shd w:val="clear" w:color="000000" w:fill="FFFFFF"/>
            <w:noWrap/>
            <w:vAlign w:val="center"/>
            <w:hideMark/>
          </w:tcPr>
          <w:p w14:paraId="4DE9C30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5.91</w:t>
            </w:r>
          </w:p>
        </w:tc>
      </w:tr>
      <w:tr w:rsidR="00E46E39" w:rsidRPr="00E46E39" w14:paraId="744A307F"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E9C20F6"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6A960F3"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2AF90D1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2F78EC4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0.05</w:t>
            </w:r>
          </w:p>
        </w:tc>
        <w:tc>
          <w:tcPr>
            <w:tcW w:w="700" w:type="dxa"/>
            <w:tcBorders>
              <w:top w:val="nil"/>
              <w:left w:val="nil"/>
              <w:bottom w:val="single" w:sz="4" w:space="0" w:color="auto"/>
              <w:right w:val="single" w:sz="4" w:space="0" w:color="auto"/>
            </w:tcBorders>
            <w:shd w:val="clear" w:color="000000" w:fill="FFFFFF"/>
            <w:noWrap/>
            <w:vAlign w:val="center"/>
            <w:hideMark/>
          </w:tcPr>
          <w:p w14:paraId="4D0D11F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0.05</w:t>
            </w:r>
          </w:p>
        </w:tc>
        <w:tc>
          <w:tcPr>
            <w:tcW w:w="700" w:type="dxa"/>
            <w:tcBorders>
              <w:top w:val="nil"/>
              <w:left w:val="nil"/>
              <w:bottom w:val="single" w:sz="4" w:space="0" w:color="auto"/>
              <w:right w:val="single" w:sz="4" w:space="0" w:color="auto"/>
            </w:tcBorders>
            <w:shd w:val="clear" w:color="000000" w:fill="FFFFFF"/>
            <w:noWrap/>
            <w:vAlign w:val="center"/>
            <w:hideMark/>
          </w:tcPr>
          <w:p w14:paraId="097831F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0.05</w:t>
            </w:r>
          </w:p>
        </w:tc>
        <w:tc>
          <w:tcPr>
            <w:tcW w:w="700" w:type="dxa"/>
            <w:tcBorders>
              <w:top w:val="nil"/>
              <w:left w:val="nil"/>
              <w:bottom w:val="single" w:sz="4" w:space="0" w:color="auto"/>
              <w:right w:val="single" w:sz="8" w:space="0" w:color="auto"/>
            </w:tcBorders>
            <w:shd w:val="clear" w:color="000000" w:fill="FFFFFF"/>
            <w:noWrap/>
            <w:vAlign w:val="center"/>
            <w:hideMark/>
          </w:tcPr>
          <w:p w14:paraId="632096E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0.05</w:t>
            </w:r>
          </w:p>
        </w:tc>
      </w:tr>
      <w:tr w:rsidR="00E46E39" w:rsidRPr="00E46E39" w14:paraId="7905453C"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5D337FC1"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Magnesium (Mg)</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BB906A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20" w:type="dxa"/>
            <w:tcBorders>
              <w:top w:val="nil"/>
              <w:left w:val="nil"/>
              <w:bottom w:val="single" w:sz="4" w:space="0" w:color="auto"/>
              <w:right w:val="single" w:sz="4" w:space="0" w:color="auto"/>
            </w:tcBorders>
            <w:shd w:val="clear" w:color="000000" w:fill="D9D9D9"/>
            <w:noWrap/>
            <w:vAlign w:val="center"/>
            <w:hideMark/>
          </w:tcPr>
          <w:p w14:paraId="243FF71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44F7652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0.781</w:t>
            </w:r>
          </w:p>
        </w:tc>
        <w:tc>
          <w:tcPr>
            <w:tcW w:w="700" w:type="dxa"/>
            <w:tcBorders>
              <w:top w:val="nil"/>
              <w:left w:val="nil"/>
              <w:bottom w:val="single" w:sz="4" w:space="0" w:color="auto"/>
              <w:right w:val="single" w:sz="4" w:space="0" w:color="auto"/>
            </w:tcBorders>
            <w:shd w:val="clear" w:color="000000" w:fill="D9D9D9"/>
            <w:noWrap/>
            <w:vAlign w:val="center"/>
            <w:hideMark/>
          </w:tcPr>
          <w:p w14:paraId="61F078A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0.818</w:t>
            </w:r>
          </w:p>
        </w:tc>
        <w:tc>
          <w:tcPr>
            <w:tcW w:w="700" w:type="dxa"/>
            <w:tcBorders>
              <w:top w:val="nil"/>
              <w:left w:val="nil"/>
              <w:bottom w:val="single" w:sz="4" w:space="0" w:color="auto"/>
              <w:right w:val="single" w:sz="4" w:space="0" w:color="auto"/>
            </w:tcBorders>
            <w:shd w:val="clear" w:color="000000" w:fill="D9D9D9"/>
            <w:noWrap/>
            <w:vAlign w:val="center"/>
            <w:hideMark/>
          </w:tcPr>
          <w:p w14:paraId="6151D00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0.848</w:t>
            </w:r>
          </w:p>
        </w:tc>
        <w:tc>
          <w:tcPr>
            <w:tcW w:w="700" w:type="dxa"/>
            <w:tcBorders>
              <w:top w:val="nil"/>
              <w:left w:val="nil"/>
              <w:bottom w:val="single" w:sz="4" w:space="0" w:color="auto"/>
              <w:right w:val="single" w:sz="8" w:space="0" w:color="auto"/>
            </w:tcBorders>
            <w:shd w:val="clear" w:color="000000" w:fill="D9D9D9"/>
            <w:noWrap/>
            <w:vAlign w:val="center"/>
            <w:hideMark/>
          </w:tcPr>
          <w:p w14:paraId="1AA64DD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0.825</w:t>
            </w:r>
          </w:p>
        </w:tc>
      </w:tr>
      <w:tr w:rsidR="00E46E39" w:rsidRPr="00E46E39" w14:paraId="71E73554"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A3E12F8"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A6A9DD2"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0735401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20E8215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0.05</w:t>
            </w:r>
          </w:p>
        </w:tc>
        <w:tc>
          <w:tcPr>
            <w:tcW w:w="700" w:type="dxa"/>
            <w:tcBorders>
              <w:top w:val="nil"/>
              <w:left w:val="nil"/>
              <w:bottom w:val="single" w:sz="4" w:space="0" w:color="auto"/>
              <w:right w:val="single" w:sz="4" w:space="0" w:color="auto"/>
            </w:tcBorders>
            <w:shd w:val="clear" w:color="000000" w:fill="D9D9D9"/>
            <w:noWrap/>
            <w:vAlign w:val="center"/>
            <w:hideMark/>
          </w:tcPr>
          <w:p w14:paraId="0454244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0.05</w:t>
            </w:r>
          </w:p>
        </w:tc>
        <w:tc>
          <w:tcPr>
            <w:tcW w:w="700" w:type="dxa"/>
            <w:tcBorders>
              <w:top w:val="nil"/>
              <w:left w:val="nil"/>
              <w:bottom w:val="single" w:sz="4" w:space="0" w:color="auto"/>
              <w:right w:val="single" w:sz="4" w:space="0" w:color="auto"/>
            </w:tcBorders>
            <w:shd w:val="clear" w:color="000000" w:fill="D9D9D9"/>
            <w:noWrap/>
            <w:vAlign w:val="center"/>
            <w:hideMark/>
          </w:tcPr>
          <w:p w14:paraId="2AFFB20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0.05</w:t>
            </w:r>
          </w:p>
        </w:tc>
        <w:tc>
          <w:tcPr>
            <w:tcW w:w="700" w:type="dxa"/>
            <w:tcBorders>
              <w:top w:val="nil"/>
              <w:left w:val="nil"/>
              <w:bottom w:val="single" w:sz="4" w:space="0" w:color="auto"/>
              <w:right w:val="single" w:sz="8" w:space="0" w:color="auto"/>
            </w:tcBorders>
            <w:shd w:val="clear" w:color="000000" w:fill="D9D9D9"/>
            <w:noWrap/>
            <w:vAlign w:val="center"/>
            <w:hideMark/>
          </w:tcPr>
          <w:p w14:paraId="2E5E476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0.05</w:t>
            </w:r>
          </w:p>
        </w:tc>
      </w:tr>
      <w:tr w:rsidR="00E46E39" w:rsidRPr="00E46E39" w14:paraId="61C651F4"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4DF5C6B5"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Potassium (K)</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8D4FCD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20" w:type="dxa"/>
            <w:tcBorders>
              <w:top w:val="nil"/>
              <w:left w:val="nil"/>
              <w:bottom w:val="single" w:sz="4" w:space="0" w:color="auto"/>
              <w:right w:val="single" w:sz="4" w:space="0" w:color="auto"/>
            </w:tcBorders>
            <w:shd w:val="clear" w:color="000000" w:fill="FFFFFF"/>
            <w:noWrap/>
            <w:vAlign w:val="center"/>
            <w:hideMark/>
          </w:tcPr>
          <w:p w14:paraId="4DF5DF2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6C7F142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&lt;0.050</w:t>
            </w:r>
          </w:p>
        </w:tc>
        <w:tc>
          <w:tcPr>
            <w:tcW w:w="700" w:type="dxa"/>
            <w:tcBorders>
              <w:top w:val="nil"/>
              <w:left w:val="nil"/>
              <w:bottom w:val="single" w:sz="4" w:space="0" w:color="auto"/>
              <w:right w:val="single" w:sz="4" w:space="0" w:color="auto"/>
            </w:tcBorders>
            <w:shd w:val="clear" w:color="000000" w:fill="FFFFFF"/>
            <w:noWrap/>
            <w:vAlign w:val="center"/>
            <w:hideMark/>
          </w:tcPr>
          <w:p w14:paraId="62357B2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0.053</w:t>
            </w:r>
          </w:p>
        </w:tc>
        <w:tc>
          <w:tcPr>
            <w:tcW w:w="700" w:type="dxa"/>
            <w:tcBorders>
              <w:top w:val="nil"/>
              <w:left w:val="nil"/>
              <w:bottom w:val="single" w:sz="4" w:space="0" w:color="auto"/>
              <w:right w:val="single" w:sz="4" w:space="0" w:color="auto"/>
            </w:tcBorders>
            <w:shd w:val="clear" w:color="000000" w:fill="FFFFFF"/>
            <w:noWrap/>
            <w:vAlign w:val="center"/>
            <w:hideMark/>
          </w:tcPr>
          <w:p w14:paraId="38C2769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&lt;0.050</w:t>
            </w:r>
          </w:p>
        </w:tc>
        <w:tc>
          <w:tcPr>
            <w:tcW w:w="700" w:type="dxa"/>
            <w:tcBorders>
              <w:top w:val="nil"/>
              <w:left w:val="nil"/>
              <w:bottom w:val="single" w:sz="4" w:space="0" w:color="auto"/>
              <w:right w:val="single" w:sz="8" w:space="0" w:color="auto"/>
            </w:tcBorders>
            <w:shd w:val="clear" w:color="000000" w:fill="FFFFFF"/>
            <w:noWrap/>
            <w:vAlign w:val="center"/>
            <w:hideMark/>
          </w:tcPr>
          <w:p w14:paraId="174C362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&lt;0.050</w:t>
            </w:r>
          </w:p>
        </w:tc>
      </w:tr>
      <w:tr w:rsidR="00E46E39" w:rsidRPr="00E46E39" w14:paraId="54A7CB2A"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1042EB0A"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723F9999"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0CF480E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1B024E1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0.05</w:t>
            </w:r>
          </w:p>
        </w:tc>
        <w:tc>
          <w:tcPr>
            <w:tcW w:w="700" w:type="dxa"/>
            <w:tcBorders>
              <w:top w:val="nil"/>
              <w:left w:val="nil"/>
              <w:bottom w:val="single" w:sz="4" w:space="0" w:color="auto"/>
              <w:right w:val="single" w:sz="4" w:space="0" w:color="auto"/>
            </w:tcBorders>
            <w:shd w:val="clear" w:color="000000" w:fill="FFFFFF"/>
            <w:noWrap/>
            <w:vAlign w:val="center"/>
            <w:hideMark/>
          </w:tcPr>
          <w:p w14:paraId="427A0A2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0.05</w:t>
            </w:r>
          </w:p>
        </w:tc>
        <w:tc>
          <w:tcPr>
            <w:tcW w:w="700" w:type="dxa"/>
            <w:tcBorders>
              <w:top w:val="nil"/>
              <w:left w:val="nil"/>
              <w:bottom w:val="single" w:sz="4" w:space="0" w:color="auto"/>
              <w:right w:val="single" w:sz="4" w:space="0" w:color="auto"/>
            </w:tcBorders>
            <w:shd w:val="clear" w:color="000000" w:fill="FFFFFF"/>
            <w:noWrap/>
            <w:vAlign w:val="center"/>
            <w:hideMark/>
          </w:tcPr>
          <w:p w14:paraId="5EE4D03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0.05</w:t>
            </w:r>
          </w:p>
        </w:tc>
        <w:tc>
          <w:tcPr>
            <w:tcW w:w="700" w:type="dxa"/>
            <w:tcBorders>
              <w:top w:val="nil"/>
              <w:left w:val="nil"/>
              <w:bottom w:val="single" w:sz="4" w:space="0" w:color="auto"/>
              <w:right w:val="single" w:sz="8" w:space="0" w:color="auto"/>
            </w:tcBorders>
            <w:shd w:val="clear" w:color="000000" w:fill="FFFFFF"/>
            <w:noWrap/>
            <w:vAlign w:val="center"/>
            <w:hideMark/>
          </w:tcPr>
          <w:p w14:paraId="0B158BF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0.05</w:t>
            </w:r>
          </w:p>
        </w:tc>
      </w:tr>
      <w:tr w:rsidR="00E46E39" w:rsidRPr="00E46E39" w14:paraId="35C619D7"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4429DFD3"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Sodium (Na)</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57C8C2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20" w:type="dxa"/>
            <w:tcBorders>
              <w:top w:val="nil"/>
              <w:left w:val="nil"/>
              <w:bottom w:val="single" w:sz="4" w:space="0" w:color="auto"/>
              <w:right w:val="single" w:sz="4" w:space="0" w:color="auto"/>
            </w:tcBorders>
            <w:shd w:val="clear" w:color="000000" w:fill="D9D9D9"/>
            <w:noWrap/>
            <w:vAlign w:val="center"/>
            <w:hideMark/>
          </w:tcPr>
          <w:p w14:paraId="661885B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55CF5C8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1.54</w:t>
            </w:r>
          </w:p>
        </w:tc>
        <w:tc>
          <w:tcPr>
            <w:tcW w:w="700" w:type="dxa"/>
            <w:tcBorders>
              <w:top w:val="nil"/>
              <w:left w:val="nil"/>
              <w:bottom w:val="single" w:sz="4" w:space="0" w:color="auto"/>
              <w:right w:val="single" w:sz="4" w:space="0" w:color="auto"/>
            </w:tcBorders>
            <w:shd w:val="clear" w:color="000000" w:fill="D9D9D9"/>
            <w:noWrap/>
            <w:vAlign w:val="center"/>
            <w:hideMark/>
          </w:tcPr>
          <w:p w14:paraId="0F1DA21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1.61</w:t>
            </w:r>
          </w:p>
        </w:tc>
        <w:tc>
          <w:tcPr>
            <w:tcW w:w="700" w:type="dxa"/>
            <w:tcBorders>
              <w:top w:val="nil"/>
              <w:left w:val="nil"/>
              <w:bottom w:val="single" w:sz="4" w:space="0" w:color="auto"/>
              <w:right w:val="single" w:sz="4" w:space="0" w:color="auto"/>
            </w:tcBorders>
            <w:shd w:val="clear" w:color="000000" w:fill="D9D9D9"/>
            <w:noWrap/>
            <w:vAlign w:val="center"/>
            <w:hideMark/>
          </w:tcPr>
          <w:p w14:paraId="7EDF967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1.72</w:t>
            </w:r>
          </w:p>
        </w:tc>
        <w:tc>
          <w:tcPr>
            <w:tcW w:w="700" w:type="dxa"/>
            <w:tcBorders>
              <w:top w:val="nil"/>
              <w:left w:val="nil"/>
              <w:bottom w:val="single" w:sz="4" w:space="0" w:color="auto"/>
              <w:right w:val="single" w:sz="8" w:space="0" w:color="auto"/>
            </w:tcBorders>
            <w:shd w:val="clear" w:color="000000" w:fill="D9D9D9"/>
            <w:noWrap/>
            <w:vAlign w:val="center"/>
            <w:hideMark/>
          </w:tcPr>
          <w:p w14:paraId="629CD5E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1.68</w:t>
            </w:r>
          </w:p>
        </w:tc>
      </w:tr>
      <w:tr w:rsidR="00E46E39" w:rsidRPr="00E46E39" w14:paraId="63CF9190"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BDA25AD"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4AE405C9"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28BEC2B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3941BAE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0.05</w:t>
            </w:r>
          </w:p>
        </w:tc>
        <w:tc>
          <w:tcPr>
            <w:tcW w:w="700" w:type="dxa"/>
            <w:tcBorders>
              <w:top w:val="nil"/>
              <w:left w:val="nil"/>
              <w:bottom w:val="single" w:sz="4" w:space="0" w:color="auto"/>
              <w:right w:val="single" w:sz="4" w:space="0" w:color="auto"/>
            </w:tcBorders>
            <w:shd w:val="clear" w:color="000000" w:fill="D9D9D9"/>
            <w:noWrap/>
            <w:vAlign w:val="center"/>
            <w:hideMark/>
          </w:tcPr>
          <w:p w14:paraId="29AB2AF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0.05</w:t>
            </w:r>
          </w:p>
        </w:tc>
        <w:tc>
          <w:tcPr>
            <w:tcW w:w="700" w:type="dxa"/>
            <w:tcBorders>
              <w:top w:val="nil"/>
              <w:left w:val="nil"/>
              <w:bottom w:val="single" w:sz="4" w:space="0" w:color="auto"/>
              <w:right w:val="single" w:sz="4" w:space="0" w:color="auto"/>
            </w:tcBorders>
            <w:shd w:val="clear" w:color="000000" w:fill="D9D9D9"/>
            <w:noWrap/>
            <w:vAlign w:val="center"/>
            <w:hideMark/>
          </w:tcPr>
          <w:p w14:paraId="269D49A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0.05</w:t>
            </w:r>
          </w:p>
        </w:tc>
        <w:tc>
          <w:tcPr>
            <w:tcW w:w="700" w:type="dxa"/>
            <w:tcBorders>
              <w:top w:val="nil"/>
              <w:left w:val="nil"/>
              <w:bottom w:val="single" w:sz="4" w:space="0" w:color="auto"/>
              <w:right w:val="single" w:sz="8" w:space="0" w:color="auto"/>
            </w:tcBorders>
            <w:shd w:val="clear" w:color="000000" w:fill="D9D9D9"/>
            <w:noWrap/>
            <w:vAlign w:val="center"/>
            <w:hideMark/>
          </w:tcPr>
          <w:p w14:paraId="7B1EB34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0.05</w:t>
            </w:r>
          </w:p>
        </w:tc>
      </w:tr>
      <w:tr w:rsidR="00E46E39" w:rsidRPr="00E46E39" w14:paraId="70489325"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2D103022"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Sulphur (S)</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11354A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20" w:type="dxa"/>
            <w:tcBorders>
              <w:top w:val="nil"/>
              <w:left w:val="nil"/>
              <w:bottom w:val="single" w:sz="4" w:space="0" w:color="auto"/>
              <w:right w:val="single" w:sz="4" w:space="0" w:color="auto"/>
            </w:tcBorders>
            <w:shd w:val="clear" w:color="000000" w:fill="FFFFFF"/>
            <w:noWrap/>
            <w:vAlign w:val="center"/>
            <w:hideMark/>
          </w:tcPr>
          <w:p w14:paraId="3DA27AE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1D50F42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&lt;3.0</w:t>
            </w:r>
          </w:p>
        </w:tc>
        <w:tc>
          <w:tcPr>
            <w:tcW w:w="700" w:type="dxa"/>
            <w:tcBorders>
              <w:top w:val="nil"/>
              <w:left w:val="nil"/>
              <w:bottom w:val="single" w:sz="4" w:space="0" w:color="auto"/>
              <w:right w:val="single" w:sz="4" w:space="0" w:color="auto"/>
            </w:tcBorders>
            <w:shd w:val="clear" w:color="000000" w:fill="FFFFFF"/>
            <w:noWrap/>
            <w:vAlign w:val="center"/>
            <w:hideMark/>
          </w:tcPr>
          <w:p w14:paraId="45B2B9D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&lt;3.0</w:t>
            </w:r>
          </w:p>
        </w:tc>
        <w:tc>
          <w:tcPr>
            <w:tcW w:w="700" w:type="dxa"/>
            <w:tcBorders>
              <w:top w:val="nil"/>
              <w:left w:val="nil"/>
              <w:bottom w:val="single" w:sz="4" w:space="0" w:color="auto"/>
              <w:right w:val="single" w:sz="4" w:space="0" w:color="auto"/>
            </w:tcBorders>
            <w:shd w:val="clear" w:color="000000" w:fill="FFFFFF"/>
            <w:noWrap/>
            <w:vAlign w:val="center"/>
            <w:hideMark/>
          </w:tcPr>
          <w:p w14:paraId="7490E9E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&lt;3.0</w:t>
            </w:r>
          </w:p>
        </w:tc>
        <w:tc>
          <w:tcPr>
            <w:tcW w:w="700" w:type="dxa"/>
            <w:tcBorders>
              <w:top w:val="nil"/>
              <w:left w:val="nil"/>
              <w:bottom w:val="single" w:sz="4" w:space="0" w:color="auto"/>
              <w:right w:val="single" w:sz="8" w:space="0" w:color="auto"/>
            </w:tcBorders>
            <w:shd w:val="clear" w:color="000000" w:fill="FFFFFF"/>
            <w:noWrap/>
            <w:vAlign w:val="center"/>
            <w:hideMark/>
          </w:tcPr>
          <w:p w14:paraId="766A8A4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&lt;3.0</w:t>
            </w:r>
          </w:p>
        </w:tc>
      </w:tr>
      <w:tr w:rsidR="00E46E39" w:rsidRPr="00E46E39" w14:paraId="2BE6F188"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B41F74A"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CB8ADAC"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73EB668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28C8B74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3</w:t>
            </w:r>
          </w:p>
        </w:tc>
        <w:tc>
          <w:tcPr>
            <w:tcW w:w="700" w:type="dxa"/>
            <w:tcBorders>
              <w:top w:val="nil"/>
              <w:left w:val="nil"/>
              <w:bottom w:val="single" w:sz="4" w:space="0" w:color="auto"/>
              <w:right w:val="single" w:sz="4" w:space="0" w:color="auto"/>
            </w:tcBorders>
            <w:shd w:val="clear" w:color="000000" w:fill="FFFFFF"/>
            <w:noWrap/>
            <w:vAlign w:val="center"/>
            <w:hideMark/>
          </w:tcPr>
          <w:p w14:paraId="372C439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3</w:t>
            </w:r>
          </w:p>
        </w:tc>
        <w:tc>
          <w:tcPr>
            <w:tcW w:w="700" w:type="dxa"/>
            <w:tcBorders>
              <w:top w:val="nil"/>
              <w:left w:val="nil"/>
              <w:bottom w:val="single" w:sz="4" w:space="0" w:color="auto"/>
              <w:right w:val="single" w:sz="4" w:space="0" w:color="auto"/>
            </w:tcBorders>
            <w:shd w:val="clear" w:color="000000" w:fill="FFFFFF"/>
            <w:noWrap/>
            <w:vAlign w:val="center"/>
            <w:hideMark/>
          </w:tcPr>
          <w:p w14:paraId="3828AF3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3</w:t>
            </w:r>
          </w:p>
        </w:tc>
        <w:tc>
          <w:tcPr>
            <w:tcW w:w="700" w:type="dxa"/>
            <w:tcBorders>
              <w:top w:val="nil"/>
              <w:left w:val="nil"/>
              <w:bottom w:val="single" w:sz="4" w:space="0" w:color="auto"/>
              <w:right w:val="single" w:sz="8" w:space="0" w:color="auto"/>
            </w:tcBorders>
            <w:shd w:val="clear" w:color="000000" w:fill="FFFFFF"/>
            <w:noWrap/>
            <w:vAlign w:val="center"/>
            <w:hideMark/>
          </w:tcPr>
          <w:p w14:paraId="0BD600B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3</w:t>
            </w:r>
          </w:p>
        </w:tc>
      </w:tr>
      <w:tr w:rsidR="00E46E39" w:rsidRPr="00E46E39" w14:paraId="2AE90DC7"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55CCC1F3"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Mercury (Hg)</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2B39756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D9D9D9"/>
            <w:noWrap/>
            <w:vAlign w:val="center"/>
            <w:hideMark/>
          </w:tcPr>
          <w:p w14:paraId="565A8A8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6A810BC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0.0184</w:t>
            </w:r>
          </w:p>
        </w:tc>
        <w:tc>
          <w:tcPr>
            <w:tcW w:w="700" w:type="dxa"/>
            <w:tcBorders>
              <w:top w:val="nil"/>
              <w:left w:val="nil"/>
              <w:bottom w:val="single" w:sz="4" w:space="0" w:color="auto"/>
              <w:right w:val="single" w:sz="4" w:space="0" w:color="auto"/>
            </w:tcBorders>
            <w:shd w:val="clear" w:color="000000" w:fill="D9D9D9"/>
            <w:noWrap/>
            <w:vAlign w:val="center"/>
            <w:hideMark/>
          </w:tcPr>
          <w:p w14:paraId="73AE782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&lt;0.0019</w:t>
            </w:r>
          </w:p>
        </w:tc>
        <w:tc>
          <w:tcPr>
            <w:tcW w:w="700" w:type="dxa"/>
            <w:tcBorders>
              <w:top w:val="nil"/>
              <w:left w:val="nil"/>
              <w:bottom w:val="single" w:sz="4" w:space="0" w:color="auto"/>
              <w:right w:val="single" w:sz="4" w:space="0" w:color="auto"/>
            </w:tcBorders>
            <w:shd w:val="clear" w:color="000000" w:fill="D9D9D9"/>
            <w:noWrap/>
            <w:vAlign w:val="center"/>
            <w:hideMark/>
          </w:tcPr>
          <w:p w14:paraId="0743A731"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&lt;0.0019</w:t>
            </w:r>
          </w:p>
        </w:tc>
        <w:tc>
          <w:tcPr>
            <w:tcW w:w="700" w:type="dxa"/>
            <w:tcBorders>
              <w:top w:val="nil"/>
              <w:left w:val="nil"/>
              <w:bottom w:val="single" w:sz="4" w:space="0" w:color="auto"/>
              <w:right w:val="single" w:sz="8" w:space="0" w:color="auto"/>
            </w:tcBorders>
            <w:shd w:val="clear" w:color="000000" w:fill="D9D9D9"/>
            <w:noWrap/>
            <w:vAlign w:val="center"/>
            <w:hideMark/>
          </w:tcPr>
          <w:p w14:paraId="4971B99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&lt;0.0019</w:t>
            </w:r>
          </w:p>
        </w:tc>
      </w:tr>
      <w:tr w:rsidR="00E46E39" w:rsidRPr="00E46E39" w14:paraId="11F2A244"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9C248CF"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D700BE9"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0E85B3E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3A53589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0.0019</w:t>
            </w:r>
          </w:p>
        </w:tc>
        <w:tc>
          <w:tcPr>
            <w:tcW w:w="700" w:type="dxa"/>
            <w:tcBorders>
              <w:top w:val="nil"/>
              <w:left w:val="nil"/>
              <w:bottom w:val="single" w:sz="4" w:space="0" w:color="auto"/>
              <w:right w:val="single" w:sz="4" w:space="0" w:color="auto"/>
            </w:tcBorders>
            <w:shd w:val="clear" w:color="000000" w:fill="D9D9D9"/>
            <w:noWrap/>
            <w:vAlign w:val="center"/>
            <w:hideMark/>
          </w:tcPr>
          <w:p w14:paraId="2A7B8BF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0.0019</w:t>
            </w:r>
          </w:p>
        </w:tc>
        <w:tc>
          <w:tcPr>
            <w:tcW w:w="700" w:type="dxa"/>
            <w:tcBorders>
              <w:top w:val="nil"/>
              <w:left w:val="nil"/>
              <w:bottom w:val="single" w:sz="4" w:space="0" w:color="auto"/>
              <w:right w:val="single" w:sz="4" w:space="0" w:color="auto"/>
            </w:tcBorders>
            <w:shd w:val="clear" w:color="000000" w:fill="D9D9D9"/>
            <w:noWrap/>
            <w:vAlign w:val="center"/>
            <w:hideMark/>
          </w:tcPr>
          <w:p w14:paraId="60B5C2D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0.0019</w:t>
            </w:r>
          </w:p>
        </w:tc>
        <w:tc>
          <w:tcPr>
            <w:tcW w:w="700" w:type="dxa"/>
            <w:tcBorders>
              <w:top w:val="nil"/>
              <w:left w:val="nil"/>
              <w:bottom w:val="single" w:sz="4" w:space="0" w:color="auto"/>
              <w:right w:val="single" w:sz="8" w:space="0" w:color="auto"/>
            </w:tcBorders>
            <w:shd w:val="clear" w:color="000000" w:fill="D9D9D9"/>
            <w:noWrap/>
            <w:vAlign w:val="center"/>
            <w:hideMark/>
          </w:tcPr>
          <w:p w14:paraId="3800CE2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0.0019</w:t>
            </w:r>
          </w:p>
        </w:tc>
      </w:tr>
      <w:tr w:rsidR="00E46E39" w:rsidRPr="00E46E39" w14:paraId="0DFF457A"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2447BF3B"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Trihalomethanes</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F7FFA9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FFFFFF"/>
            <w:noWrap/>
            <w:vAlign w:val="center"/>
            <w:hideMark/>
          </w:tcPr>
          <w:p w14:paraId="1BBC9F7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2E3E456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8.9</w:t>
            </w:r>
          </w:p>
        </w:tc>
        <w:tc>
          <w:tcPr>
            <w:tcW w:w="700" w:type="dxa"/>
            <w:tcBorders>
              <w:top w:val="nil"/>
              <w:left w:val="nil"/>
              <w:bottom w:val="single" w:sz="4" w:space="0" w:color="auto"/>
              <w:right w:val="single" w:sz="4" w:space="0" w:color="auto"/>
            </w:tcBorders>
            <w:shd w:val="clear" w:color="000000" w:fill="FFFFFF"/>
            <w:noWrap/>
            <w:vAlign w:val="center"/>
            <w:hideMark/>
          </w:tcPr>
          <w:p w14:paraId="25F9BB4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10</w:t>
            </w:r>
          </w:p>
        </w:tc>
        <w:tc>
          <w:tcPr>
            <w:tcW w:w="700" w:type="dxa"/>
            <w:tcBorders>
              <w:top w:val="nil"/>
              <w:left w:val="nil"/>
              <w:bottom w:val="single" w:sz="4" w:space="0" w:color="auto"/>
              <w:right w:val="single" w:sz="4" w:space="0" w:color="auto"/>
            </w:tcBorders>
            <w:shd w:val="clear" w:color="000000" w:fill="FFFFFF"/>
            <w:noWrap/>
            <w:vAlign w:val="center"/>
            <w:hideMark/>
          </w:tcPr>
          <w:p w14:paraId="7892E02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7.8</w:t>
            </w:r>
          </w:p>
        </w:tc>
        <w:tc>
          <w:tcPr>
            <w:tcW w:w="700" w:type="dxa"/>
            <w:tcBorders>
              <w:top w:val="nil"/>
              <w:left w:val="nil"/>
              <w:bottom w:val="single" w:sz="4" w:space="0" w:color="auto"/>
              <w:right w:val="single" w:sz="8" w:space="0" w:color="auto"/>
            </w:tcBorders>
            <w:shd w:val="clear" w:color="000000" w:fill="FFFFFF"/>
            <w:noWrap/>
            <w:vAlign w:val="center"/>
            <w:hideMark/>
          </w:tcPr>
          <w:p w14:paraId="35AECD1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11</w:t>
            </w:r>
          </w:p>
        </w:tc>
      </w:tr>
      <w:tr w:rsidR="00E46E39" w:rsidRPr="00E46E39" w14:paraId="3B49BEC1"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1519036F"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7BA56FF2"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14C480B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518AB23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50E4AC1F"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6FABF28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8" w:space="0" w:color="auto"/>
            </w:tcBorders>
            <w:shd w:val="clear" w:color="000000" w:fill="FFFFFF"/>
            <w:noWrap/>
            <w:vAlign w:val="center"/>
            <w:hideMark/>
          </w:tcPr>
          <w:p w14:paraId="328534D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r>
      <w:tr w:rsidR="00E46E39" w:rsidRPr="00E46E39" w14:paraId="221953CD"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1727BBFF"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Bromodichloromethane</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6A63DCD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D9D9D9"/>
            <w:noWrap/>
            <w:vAlign w:val="center"/>
            <w:hideMark/>
          </w:tcPr>
          <w:p w14:paraId="141CB8B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2CE81C2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D9D9D9"/>
            <w:noWrap/>
            <w:vAlign w:val="center"/>
            <w:hideMark/>
          </w:tcPr>
          <w:p w14:paraId="5F8DCB4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D9D9D9"/>
            <w:noWrap/>
            <w:vAlign w:val="center"/>
            <w:hideMark/>
          </w:tcPr>
          <w:p w14:paraId="5DBD4AD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8" w:space="0" w:color="auto"/>
            </w:tcBorders>
            <w:shd w:val="clear" w:color="000000" w:fill="D9D9D9"/>
            <w:noWrap/>
            <w:vAlign w:val="center"/>
            <w:hideMark/>
          </w:tcPr>
          <w:p w14:paraId="41EC522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r>
      <w:tr w:rsidR="00E46E39" w:rsidRPr="00E46E39" w14:paraId="77DDAB6D"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0B0B5F1"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640A98E"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09B57F9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12ED410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D9D9D9"/>
            <w:noWrap/>
            <w:vAlign w:val="center"/>
            <w:hideMark/>
          </w:tcPr>
          <w:p w14:paraId="32E4ED6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D9D9D9"/>
            <w:noWrap/>
            <w:vAlign w:val="center"/>
            <w:hideMark/>
          </w:tcPr>
          <w:p w14:paraId="1374814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8" w:space="0" w:color="auto"/>
            </w:tcBorders>
            <w:shd w:val="clear" w:color="000000" w:fill="D9D9D9"/>
            <w:noWrap/>
            <w:vAlign w:val="center"/>
            <w:hideMark/>
          </w:tcPr>
          <w:p w14:paraId="77905A1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r>
      <w:tr w:rsidR="00E46E39" w:rsidRPr="00E46E39" w14:paraId="01057B67"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0E066AEA"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Bromoform</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7403F4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FFFFFF"/>
            <w:noWrap/>
            <w:vAlign w:val="center"/>
            <w:hideMark/>
          </w:tcPr>
          <w:p w14:paraId="66C8E12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4371BAB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FFFFFF"/>
            <w:noWrap/>
            <w:vAlign w:val="center"/>
            <w:hideMark/>
          </w:tcPr>
          <w:p w14:paraId="7D15688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FFFFFF"/>
            <w:noWrap/>
            <w:vAlign w:val="center"/>
            <w:hideMark/>
          </w:tcPr>
          <w:p w14:paraId="3958FA82"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8" w:space="0" w:color="auto"/>
            </w:tcBorders>
            <w:shd w:val="clear" w:color="000000" w:fill="FFFFFF"/>
            <w:noWrap/>
            <w:vAlign w:val="center"/>
            <w:hideMark/>
          </w:tcPr>
          <w:p w14:paraId="258F2ED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r>
      <w:tr w:rsidR="00E46E39" w:rsidRPr="00E46E39" w14:paraId="1E1A8E1B"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A5BCADA"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E81DC05"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FFFFFF"/>
            <w:noWrap/>
            <w:vAlign w:val="center"/>
            <w:hideMark/>
          </w:tcPr>
          <w:p w14:paraId="16E2946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FFFFFF"/>
            <w:noWrap/>
            <w:vAlign w:val="center"/>
            <w:hideMark/>
          </w:tcPr>
          <w:p w14:paraId="0D64963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66E4023D"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5436CFD3"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8" w:space="0" w:color="auto"/>
            </w:tcBorders>
            <w:shd w:val="clear" w:color="000000" w:fill="FFFFFF"/>
            <w:noWrap/>
            <w:vAlign w:val="center"/>
            <w:hideMark/>
          </w:tcPr>
          <w:p w14:paraId="55CFC08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r>
      <w:tr w:rsidR="00E46E39" w:rsidRPr="00E46E39" w14:paraId="505C9221" w14:textId="77777777" w:rsidTr="00E46E39">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7BCA7414"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Dibromochloromethane</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20D40E0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D9D9D9"/>
            <w:noWrap/>
            <w:vAlign w:val="center"/>
            <w:hideMark/>
          </w:tcPr>
          <w:p w14:paraId="022B6955"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D9D9D9"/>
            <w:noWrap/>
            <w:vAlign w:val="center"/>
            <w:hideMark/>
          </w:tcPr>
          <w:p w14:paraId="5674913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D9D9D9"/>
            <w:noWrap/>
            <w:vAlign w:val="center"/>
            <w:hideMark/>
          </w:tcPr>
          <w:p w14:paraId="50F47CD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4" w:space="0" w:color="auto"/>
            </w:tcBorders>
            <w:shd w:val="clear" w:color="000000" w:fill="D9D9D9"/>
            <w:noWrap/>
            <w:vAlign w:val="center"/>
            <w:hideMark/>
          </w:tcPr>
          <w:p w14:paraId="4E665757"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c>
          <w:tcPr>
            <w:tcW w:w="700" w:type="dxa"/>
            <w:tcBorders>
              <w:top w:val="nil"/>
              <w:left w:val="nil"/>
              <w:bottom w:val="single" w:sz="4" w:space="0" w:color="auto"/>
              <w:right w:val="single" w:sz="8" w:space="0" w:color="auto"/>
            </w:tcBorders>
            <w:shd w:val="clear" w:color="000000" w:fill="D9D9D9"/>
            <w:noWrap/>
            <w:vAlign w:val="center"/>
            <w:hideMark/>
          </w:tcPr>
          <w:p w14:paraId="47317B8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&lt;1.0</w:t>
            </w:r>
          </w:p>
        </w:tc>
      </w:tr>
      <w:tr w:rsidR="00E46E39" w:rsidRPr="00E46E39" w14:paraId="60D36F95" w14:textId="77777777" w:rsidTr="00E46E39">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A5EDCA6"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74438BEA"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4" w:space="0" w:color="auto"/>
              <w:right w:val="single" w:sz="4" w:space="0" w:color="auto"/>
            </w:tcBorders>
            <w:shd w:val="clear" w:color="000000" w:fill="D9D9D9"/>
            <w:noWrap/>
            <w:vAlign w:val="center"/>
            <w:hideMark/>
          </w:tcPr>
          <w:p w14:paraId="5E5B986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4" w:space="0" w:color="auto"/>
              <w:right w:val="single" w:sz="4" w:space="0" w:color="auto"/>
            </w:tcBorders>
            <w:shd w:val="clear" w:color="000000" w:fill="D9D9D9"/>
            <w:noWrap/>
            <w:vAlign w:val="center"/>
            <w:hideMark/>
          </w:tcPr>
          <w:p w14:paraId="7AF18B3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D9D9D9"/>
            <w:noWrap/>
            <w:vAlign w:val="center"/>
            <w:hideMark/>
          </w:tcPr>
          <w:p w14:paraId="1F75BB5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4" w:space="0" w:color="auto"/>
            </w:tcBorders>
            <w:shd w:val="clear" w:color="000000" w:fill="D9D9D9"/>
            <w:noWrap/>
            <w:vAlign w:val="center"/>
            <w:hideMark/>
          </w:tcPr>
          <w:p w14:paraId="02A162E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4" w:space="0" w:color="auto"/>
              <w:right w:val="single" w:sz="8" w:space="0" w:color="auto"/>
            </w:tcBorders>
            <w:shd w:val="clear" w:color="000000" w:fill="D9D9D9"/>
            <w:noWrap/>
            <w:vAlign w:val="center"/>
            <w:hideMark/>
          </w:tcPr>
          <w:p w14:paraId="045C37C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r>
      <w:tr w:rsidR="00E46E39" w:rsidRPr="00E46E39" w14:paraId="6104C727" w14:textId="77777777" w:rsidTr="00E46E39">
        <w:trPr>
          <w:trHeight w:val="156"/>
        </w:trPr>
        <w:tc>
          <w:tcPr>
            <w:tcW w:w="2020" w:type="dxa"/>
            <w:vMerge w:val="restart"/>
            <w:tcBorders>
              <w:top w:val="nil"/>
              <w:left w:val="single" w:sz="8" w:space="0" w:color="auto"/>
              <w:bottom w:val="single" w:sz="8" w:space="0" w:color="000000"/>
              <w:right w:val="single" w:sz="4" w:space="0" w:color="auto"/>
            </w:tcBorders>
            <w:shd w:val="clear" w:color="000000" w:fill="FFFFFF"/>
            <w:noWrap/>
            <w:vAlign w:val="center"/>
            <w:hideMark/>
          </w:tcPr>
          <w:p w14:paraId="2A6C85C1" w14:textId="77777777" w:rsidR="00E46E39" w:rsidRPr="00E46E39" w:rsidRDefault="00E46E39" w:rsidP="00E46E39">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Chloroform</w:t>
            </w:r>
          </w:p>
        </w:tc>
        <w:tc>
          <w:tcPr>
            <w:tcW w:w="700" w:type="dxa"/>
            <w:vMerge w:val="restart"/>
            <w:tcBorders>
              <w:top w:val="nil"/>
              <w:left w:val="single" w:sz="4" w:space="0" w:color="auto"/>
              <w:bottom w:val="single" w:sz="8" w:space="0" w:color="000000"/>
              <w:right w:val="single" w:sz="4" w:space="0" w:color="auto"/>
            </w:tcBorders>
            <w:shd w:val="clear" w:color="000000" w:fill="FFFFFF"/>
            <w:noWrap/>
            <w:vAlign w:val="center"/>
            <w:hideMark/>
          </w:tcPr>
          <w:p w14:paraId="2054177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20" w:type="dxa"/>
            <w:tcBorders>
              <w:top w:val="nil"/>
              <w:left w:val="nil"/>
              <w:bottom w:val="single" w:sz="4" w:space="0" w:color="auto"/>
              <w:right w:val="single" w:sz="4" w:space="0" w:color="auto"/>
            </w:tcBorders>
            <w:shd w:val="clear" w:color="000000" w:fill="FFFFFF"/>
            <w:noWrap/>
            <w:vAlign w:val="center"/>
            <w:hideMark/>
          </w:tcPr>
          <w:p w14:paraId="55157F68"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00" w:type="dxa"/>
            <w:tcBorders>
              <w:top w:val="nil"/>
              <w:left w:val="nil"/>
              <w:bottom w:val="single" w:sz="4" w:space="0" w:color="auto"/>
              <w:right w:val="single" w:sz="4" w:space="0" w:color="auto"/>
            </w:tcBorders>
            <w:shd w:val="clear" w:color="000000" w:fill="FFFFFF"/>
            <w:noWrap/>
            <w:vAlign w:val="center"/>
            <w:hideMark/>
          </w:tcPr>
          <w:p w14:paraId="34C59BB0"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8.9</w:t>
            </w:r>
          </w:p>
        </w:tc>
        <w:tc>
          <w:tcPr>
            <w:tcW w:w="700" w:type="dxa"/>
            <w:tcBorders>
              <w:top w:val="nil"/>
              <w:left w:val="nil"/>
              <w:bottom w:val="single" w:sz="4" w:space="0" w:color="auto"/>
              <w:right w:val="single" w:sz="4" w:space="0" w:color="auto"/>
            </w:tcBorders>
            <w:shd w:val="clear" w:color="000000" w:fill="FFFFFF"/>
            <w:noWrap/>
            <w:vAlign w:val="center"/>
            <w:hideMark/>
          </w:tcPr>
          <w:p w14:paraId="1BF27FCA"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10</w:t>
            </w:r>
          </w:p>
        </w:tc>
        <w:tc>
          <w:tcPr>
            <w:tcW w:w="700" w:type="dxa"/>
            <w:tcBorders>
              <w:top w:val="nil"/>
              <w:left w:val="nil"/>
              <w:bottom w:val="single" w:sz="4" w:space="0" w:color="auto"/>
              <w:right w:val="single" w:sz="4" w:space="0" w:color="auto"/>
            </w:tcBorders>
            <w:shd w:val="clear" w:color="000000" w:fill="FFFFFF"/>
            <w:noWrap/>
            <w:vAlign w:val="center"/>
            <w:hideMark/>
          </w:tcPr>
          <w:p w14:paraId="411D1B7C"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7.8</w:t>
            </w:r>
          </w:p>
        </w:tc>
        <w:tc>
          <w:tcPr>
            <w:tcW w:w="700" w:type="dxa"/>
            <w:tcBorders>
              <w:top w:val="nil"/>
              <w:left w:val="nil"/>
              <w:bottom w:val="single" w:sz="4" w:space="0" w:color="auto"/>
              <w:right w:val="single" w:sz="8" w:space="0" w:color="auto"/>
            </w:tcBorders>
            <w:shd w:val="clear" w:color="000000" w:fill="FFFFFF"/>
            <w:noWrap/>
            <w:vAlign w:val="center"/>
            <w:hideMark/>
          </w:tcPr>
          <w:p w14:paraId="14B4393E"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11</w:t>
            </w:r>
          </w:p>
        </w:tc>
      </w:tr>
      <w:tr w:rsidR="00E46E39" w:rsidRPr="00E46E39" w14:paraId="3DA4CF0A" w14:textId="77777777" w:rsidTr="00E46E39">
        <w:trPr>
          <w:trHeight w:val="156"/>
        </w:trPr>
        <w:tc>
          <w:tcPr>
            <w:tcW w:w="2020" w:type="dxa"/>
            <w:vMerge/>
            <w:tcBorders>
              <w:top w:val="nil"/>
              <w:left w:val="single" w:sz="8" w:space="0" w:color="auto"/>
              <w:bottom w:val="single" w:sz="8" w:space="0" w:color="000000"/>
              <w:right w:val="single" w:sz="4" w:space="0" w:color="auto"/>
            </w:tcBorders>
            <w:vAlign w:val="center"/>
            <w:hideMark/>
          </w:tcPr>
          <w:p w14:paraId="0F5915E3" w14:textId="77777777" w:rsidR="00E46E39" w:rsidRPr="00E46E39" w:rsidRDefault="00E46E39" w:rsidP="00E46E39">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8" w:space="0" w:color="000000"/>
              <w:right w:val="single" w:sz="4" w:space="0" w:color="auto"/>
            </w:tcBorders>
            <w:vAlign w:val="center"/>
            <w:hideMark/>
          </w:tcPr>
          <w:p w14:paraId="67A95C76" w14:textId="77777777" w:rsidR="00E46E39" w:rsidRPr="00E46E39" w:rsidRDefault="00E46E39" w:rsidP="00E46E39">
            <w:pPr>
              <w:spacing w:after="0" w:line="240" w:lineRule="auto"/>
              <w:rPr>
                <w:rFonts w:ascii="BC Sans" w:eastAsia="Times New Roman" w:hAnsi="BC Sans" w:cs="Times New Roman"/>
                <w:color w:val="000000"/>
                <w:sz w:val="14"/>
                <w:szCs w:val="14"/>
                <w:lang w:val="en-CA" w:eastAsia="en-CA"/>
              </w:rPr>
            </w:pPr>
          </w:p>
        </w:tc>
        <w:tc>
          <w:tcPr>
            <w:tcW w:w="620" w:type="dxa"/>
            <w:tcBorders>
              <w:top w:val="nil"/>
              <w:left w:val="nil"/>
              <w:bottom w:val="single" w:sz="8" w:space="0" w:color="auto"/>
              <w:right w:val="single" w:sz="4" w:space="0" w:color="auto"/>
            </w:tcBorders>
            <w:shd w:val="clear" w:color="000000" w:fill="FFFFFF"/>
            <w:noWrap/>
            <w:vAlign w:val="center"/>
            <w:hideMark/>
          </w:tcPr>
          <w:p w14:paraId="674D0124"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00" w:type="dxa"/>
            <w:tcBorders>
              <w:top w:val="nil"/>
              <w:left w:val="nil"/>
              <w:bottom w:val="single" w:sz="8" w:space="0" w:color="auto"/>
              <w:right w:val="single" w:sz="4" w:space="0" w:color="auto"/>
            </w:tcBorders>
            <w:shd w:val="clear" w:color="000000" w:fill="FFFFFF"/>
            <w:noWrap/>
            <w:vAlign w:val="center"/>
            <w:hideMark/>
          </w:tcPr>
          <w:p w14:paraId="1031BFF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8" w:space="0" w:color="auto"/>
              <w:right w:val="single" w:sz="4" w:space="0" w:color="auto"/>
            </w:tcBorders>
            <w:shd w:val="clear" w:color="000000" w:fill="FFFFFF"/>
            <w:noWrap/>
            <w:vAlign w:val="center"/>
            <w:hideMark/>
          </w:tcPr>
          <w:p w14:paraId="5F9DF9D6"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8" w:space="0" w:color="auto"/>
              <w:right w:val="single" w:sz="4" w:space="0" w:color="auto"/>
            </w:tcBorders>
            <w:shd w:val="clear" w:color="000000" w:fill="FFFFFF"/>
            <w:noWrap/>
            <w:vAlign w:val="center"/>
            <w:hideMark/>
          </w:tcPr>
          <w:p w14:paraId="4A866CCB"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c>
          <w:tcPr>
            <w:tcW w:w="700" w:type="dxa"/>
            <w:tcBorders>
              <w:top w:val="nil"/>
              <w:left w:val="nil"/>
              <w:bottom w:val="single" w:sz="8" w:space="0" w:color="auto"/>
              <w:right w:val="single" w:sz="8" w:space="0" w:color="auto"/>
            </w:tcBorders>
            <w:shd w:val="clear" w:color="000000" w:fill="FFFFFF"/>
            <w:noWrap/>
            <w:vAlign w:val="center"/>
            <w:hideMark/>
          </w:tcPr>
          <w:p w14:paraId="220890B9" w14:textId="77777777" w:rsidR="00E46E39" w:rsidRPr="00E46E39" w:rsidRDefault="00E46E39" w:rsidP="00E46E39">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1</w:t>
            </w:r>
          </w:p>
        </w:tc>
      </w:tr>
    </w:tbl>
    <w:p w14:paraId="5ADCCA0A" w14:textId="77777777" w:rsidR="00C86FEB" w:rsidRPr="00C86FEB" w:rsidRDefault="00C86FEB" w:rsidP="00C86FEB">
      <w:pPr>
        <w:rPr>
          <w:rFonts w:ascii="BC Sans" w:hAnsi="BC Sans"/>
        </w:rPr>
      </w:pPr>
    </w:p>
    <w:p w14:paraId="20E02454" w14:textId="77777777" w:rsidR="00C86FEB" w:rsidRPr="00C86FEB" w:rsidRDefault="00C86FEB" w:rsidP="00C86FEB">
      <w:pPr>
        <w:rPr>
          <w:rFonts w:ascii="BC Sans" w:hAnsi="BC Sans"/>
        </w:rPr>
      </w:pPr>
    </w:p>
    <w:p w14:paraId="2063B2FC" w14:textId="77777777" w:rsidR="00C86FEB" w:rsidRPr="00C86FEB" w:rsidRDefault="00C86FEB" w:rsidP="00C86FEB">
      <w:pPr>
        <w:rPr>
          <w:rFonts w:ascii="BC Sans" w:hAnsi="BC Sans"/>
        </w:rPr>
      </w:pPr>
    </w:p>
    <w:p w14:paraId="7FC80647" w14:textId="77777777" w:rsidR="00C86FEB" w:rsidRPr="00C86FEB" w:rsidRDefault="00C86FEB" w:rsidP="00C86FEB">
      <w:pPr>
        <w:rPr>
          <w:rFonts w:ascii="BC Sans" w:hAnsi="BC Sans"/>
        </w:rPr>
      </w:pPr>
    </w:p>
    <w:p w14:paraId="0790101F" w14:textId="4ACE0C99" w:rsidR="00911059" w:rsidRPr="00C86FEB" w:rsidRDefault="00911059" w:rsidP="00911059">
      <w:pPr>
        <w:pStyle w:val="Heading1"/>
        <w:spacing w:before="120" w:after="120"/>
        <w:rPr>
          <w:rFonts w:ascii="BC Sans" w:hAnsi="BC Sans"/>
          <w:b/>
          <w:color w:val="008795"/>
        </w:rPr>
      </w:pPr>
      <w:r w:rsidRPr="00C86FEB">
        <w:rPr>
          <w:rFonts w:ascii="BC Sans" w:hAnsi="BC Sans"/>
          <w:b/>
          <w:color w:val="008795"/>
        </w:rPr>
        <w:lastRenderedPageBreak/>
        <w:t xml:space="preserve">Watershed </w:t>
      </w:r>
      <w:r w:rsidR="00F67FEB" w:rsidRPr="00C86FEB">
        <w:rPr>
          <w:rFonts w:ascii="BC Sans" w:hAnsi="BC Sans"/>
          <w:b/>
          <w:color w:val="008795"/>
        </w:rPr>
        <w:t>Pro</w:t>
      </w:r>
      <w:r w:rsidR="007B2008" w:rsidRPr="00C86FEB">
        <w:rPr>
          <w:rFonts w:ascii="BC Sans" w:hAnsi="BC Sans"/>
          <w:b/>
          <w:color w:val="008795"/>
        </w:rPr>
        <w:t>tection Plan</w:t>
      </w:r>
      <w:bookmarkEnd w:id="17"/>
    </w:p>
    <w:p w14:paraId="07BFBC4E" w14:textId="7CDF6B0F" w:rsidR="007D24A3" w:rsidRPr="00C86FEB" w:rsidRDefault="00F67FEB" w:rsidP="007B2008">
      <w:pPr>
        <w:spacing w:after="120"/>
        <w:rPr>
          <w:rFonts w:ascii="BC Sans" w:hAnsi="BC Sans"/>
          <w:color w:val="000000"/>
          <w:sz w:val="24"/>
          <w:szCs w:val="24"/>
          <w:lang w:val="en"/>
        </w:rPr>
      </w:pPr>
      <w:r w:rsidRPr="00C86FEB">
        <w:rPr>
          <w:rFonts w:ascii="BC Sans" w:hAnsi="BC Sans"/>
          <w:color w:val="000000"/>
          <w:sz w:val="24"/>
          <w:szCs w:val="24"/>
          <w:lang w:val="en"/>
        </w:rPr>
        <w:t>Providing</w:t>
      </w:r>
      <w:r w:rsidR="007D24A3" w:rsidRPr="00C86FEB">
        <w:rPr>
          <w:rFonts w:ascii="BC Sans" w:hAnsi="BC Sans"/>
          <w:color w:val="000000"/>
          <w:sz w:val="24"/>
          <w:szCs w:val="24"/>
          <w:lang w:val="en"/>
        </w:rPr>
        <w:t xml:space="preserve"> high-quality drinking water requires preservation of water at its source. </w:t>
      </w:r>
      <w:r w:rsidRPr="00C86FEB">
        <w:rPr>
          <w:rFonts w:ascii="BC Sans" w:hAnsi="BC Sans"/>
          <w:color w:val="000000"/>
          <w:sz w:val="24"/>
          <w:szCs w:val="24"/>
          <w:lang w:val="en"/>
        </w:rPr>
        <w:t xml:space="preserve">The </w:t>
      </w:r>
      <w:r w:rsidR="007D24A3" w:rsidRPr="00C86FEB">
        <w:rPr>
          <w:rFonts w:ascii="BC Sans" w:hAnsi="BC Sans"/>
          <w:color w:val="000000"/>
          <w:sz w:val="24"/>
          <w:szCs w:val="24"/>
          <w:lang w:val="en"/>
        </w:rPr>
        <w:t xml:space="preserve">Watershed </w:t>
      </w:r>
      <w:r w:rsidR="00F8178B" w:rsidRPr="00C86FEB">
        <w:rPr>
          <w:rFonts w:ascii="BC Sans" w:hAnsi="BC Sans"/>
          <w:color w:val="000000"/>
          <w:sz w:val="24"/>
          <w:szCs w:val="24"/>
          <w:lang w:val="en"/>
        </w:rPr>
        <w:t xml:space="preserve">Protection Plan </w:t>
      </w:r>
      <w:r w:rsidRPr="00C86FEB">
        <w:rPr>
          <w:rFonts w:ascii="BC Sans" w:hAnsi="BC Sans"/>
          <w:color w:val="000000"/>
          <w:sz w:val="24"/>
          <w:szCs w:val="24"/>
          <w:lang w:val="en"/>
        </w:rPr>
        <w:t>includes</w:t>
      </w:r>
      <w:r w:rsidR="007D24A3" w:rsidRPr="00C86FEB">
        <w:rPr>
          <w:rFonts w:ascii="BC Sans" w:hAnsi="BC Sans"/>
          <w:color w:val="000000"/>
          <w:sz w:val="24"/>
          <w:szCs w:val="24"/>
          <w:lang w:val="en"/>
        </w:rPr>
        <w:t xml:space="preserve"> collaboration with stakeholders, hydrodynamic modelling</w:t>
      </w:r>
      <w:r w:rsidR="007B2008" w:rsidRPr="00C86FEB">
        <w:rPr>
          <w:rFonts w:ascii="BC Sans" w:hAnsi="BC Sans"/>
          <w:color w:val="000000"/>
          <w:sz w:val="24"/>
          <w:szCs w:val="24"/>
          <w:lang w:val="en"/>
        </w:rPr>
        <w:t>,</w:t>
      </w:r>
      <w:r w:rsidR="007D24A3" w:rsidRPr="00C86FEB">
        <w:rPr>
          <w:rFonts w:ascii="BC Sans" w:hAnsi="BC Sans"/>
          <w:color w:val="000000"/>
          <w:sz w:val="24"/>
          <w:szCs w:val="24"/>
          <w:lang w:val="en"/>
        </w:rPr>
        <w:t xml:space="preserve"> and water quality monitoring within the watershed. </w:t>
      </w:r>
      <w:r w:rsidRPr="00C86FEB">
        <w:rPr>
          <w:rFonts w:ascii="BC Sans" w:hAnsi="BC Sans"/>
          <w:color w:val="000000"/>
          <w:sz w:val="24"/>
          <w:szCs w:val="24"/>
          <w:lang w:val="en"/>
        </w:rPr>
        <w:t>Water quality parameters are</w:t>
      </w:r>
      <w:r w:rsidR="007D24A3" w:rsidRPr="00C86FEB">
        <w:rPr>
          <w:rFonts w:ascii="BC Sans" w:hAnsi="BC Sans"/>
          <w:color w:val="000000"/>
          <w:sz w:val="24"/>
          <w:szCs w:val="24"/>
          <w:lang w:val="en"/>
        </w:rPr>
        <w:t xml:space="preserve"> </w:t>
      </w:r>
      <w:r w:rsidR="007B2008" w:rsidRPr="00C86FEB">
        <w:rPr>
          <w:rFonts w:ascii="BC Sans" w:hAnsi="BC Sans"/>
          <w:color w:val="000000"/>
          <w:sz w:val="24"/>
          <w:szCs w:val="24"/>
          <w:lang w:val="en"/>
        </w:rPr>
        <w:t>observed</w:t>
      </w:r>
      <w:r w:rsidR="007D24A3" w:rsidRPr="00C86FEB">
        <w:rPr>
          <w:rFonts w:ascii="BC Sans" w:hAnsi="BC Sans"/>
          <w:color w:val="000000"/>
          <w:sz w:val="24"/>
          <w:szCs w:val="24"/>
          <w:lang w:val="en"/>
        </w:rPr>
        <w:t xml:space="preserve"> at all major tributaries to the Comox Lake and</w:t>
      </w:r>
      <w:r w:rsidRPr="00C86FEB">
        <w:rPr>
          <w:rFonts w:ascii="BC Sans" w:hAnsi="BC Sans"/>
          <w:color w:val="000000"/>
          <w:sz w:val="24"/>
          <w:szCs w:val="24"/>
          <w:lang w:val="en"/>
        </w:rPr>
        <w:t xml:space="preserve"> the</w:t>
      </w:r>
      <w:r w:rsidR="007D24A3" w:rsidRPr="00C86FEB">
        <w:rPr>
          <w:rFonts w:ascii="BC Sans" w:hAnsi="BC Sans"/>
          <w:color w:val="000000"/>
          <w:sz w:val="24"/>
          <w:szCs w:val="24"/>
          <w:lang w:val="en"/>
        </w:rPr>
        <w:t xml:space="preserve"> data is recorded </w:t>
      </w:r>
      <w:r w:rsidRPr="00C86FEB">
        <w:rPr>
          <w:rFonts w:ascii="BC Sans" w:hAnsi="BC Sans"/>
          <w:color w:val="000000"/>
          <w:sz w:val="24"/>
          <w:szCs w:val="24"/>
          <w:lang w:val="en"/>
        </w:rPr>
        <w:t xml:space="preserve">in </w:t>
      </w:r>
      <w:r w:rsidR="007D24A3" w:rsidRPr="00C86FEB">
        <w:rPr>
          <w:rFonts w:ascii="BC Sans" w:hAnsi="BC Sans"/>
          <w:color w:val="000000"/>
          <w:sz w:val="24"/>
          <w:szCs w:val="24"/>
          <w:lang w:val="en"/>
        </w:rPr>
        <w:t>a watershed database</w:t>
      </w:r>
      <w:r w:rsidR="007B2008" w:rsidRPr="00C86FEB">
        <w:rPr>
          <w:rFonts w:ascii="BC Sans" w:hAnsi="BC Sans"/>
          <w:color w:val="000000"/>
          <w:sz w:val="24"/>
          <w:szCs w:val="24"/>
          <w:lang w:val="en"/>
        </w:rPr>
        <w:t>.</w:t>
      </w:r>
    </w:p>
    <w:p w14:paraId="5B52B6CA" w14:textId="7C60ADAD" w:rsidR="00AB6188" w:rsidRPr="00C86FEB" w:rsidRDefault="00293D9C" w:rsidP="007B2008">
      <w:pPr>
        <w:spacing w:after="120"/>
        <w:rPr>
          <w:rFonts w:ascii="BC Sans" w:hAnsi="BC Sans"/>
          <w:color w:val="000000"/>
          <w:sz w:val="24"/>
          <w:szCs w:val="24"/>
          <w:lang w:val="en"/>
        </w:rPr>
      </w:pPr>
      <w:r w:rsidRPr="00C86FEB">
        <w:rPr>
          <w:rFonts w:ascii="BC Sans" w:hAnsi="BC Sans"/>
          <w:color w:val="000000"/>
          <w:sz w:val="24"/>
          <w:szCs w:val="24"/>
        </w:rPr>
        <w:t>The</w:t>
      </w:r>
      <w:r w:rsidR="000B18E2" w:rsidRPr="00C86FEB">
        <w:rPr>
          <w:rFonts w:ascii="BC Sans" w:hAnsi="BC Sans"/>
          <w:color w:val="000000"/>
          <w:sz w:val="24"/>
          <w:szCs w:val="24"/>
        </w:rPr>
        <w:t xml:space="preserve"> CVRD </w:t>
      </w:r>
      <w:r w:rsidRPr="00C86FEB">
        <w:rPr>
          <w:rFonts w:ascii="BC Sans" w:hAnsi="BC Sans"/>
          <w:color w:val="000000"/>
          <w:sz w:val="24"/>
          <w:szCs w:val="24"/>
        </w:rPr>
        <w:t>has</w:t>
      </w:r>
      <w:r w:rsidR="00024EB0" w:rsidRPr="00C86FEB">
        <w:rPr>
          <w:rFonts w:ascii="BC Sans" w:hAnsi="BC Sans"/>
          <w:color w:val="000000"/>
          <w:sz w:val="24"/>
          <w:szCs w:val="24"/>
        </w:rPr>
        <w:t xml:space="preserve"> </w:t>
      </w:r>
      <w:r w:rsidRPr="00C86FEB">
        <w:rPr>
          <w:rFonts w:ascii="BC Sans" w:hAnsi="BC Sans"/>
          <w:color w:val="000000"/>
          <w:sz w:val="24"/>
          <w:szCs w:val="24"/>
        </w:rPr>
        <w:t>partnered</w:t>
      </w:r>
      <w:r w:rsidR="000B18E2" w:rsidRPr="00C86FEB">
        <w:rPr>
          <w:rFonts w:ascii="BC Sans" w:hAnsi="BC Sans"/>
          <w:color w:val="000000"/>
          <w:sz w:val="24"/>
          <w:szCs w:val="24"/>
        </w:rPr>
        <w:t xml:space="preserve"> with the Town of Comox, City of Courtenay, Village of Cumberland and </w:t>
      </w:r>
      <w:r w:rsidR="00F8178B" w:rsidRPr="00C86FEB">
        <w:rPr>
          <w:rFonts w:ascii="BC Sans" w:hAnsi="BC Sans"/>
          <w:color w:val="000000"/>
          <w:sz w:val="24"/>
          <w:szCs w:val="24"/>
        </w:rPr>
        <w:t>K’ómoks</w:t>
      </w:r>
      <w:r w:rsidR="000B18E2" w:rsidRPr="00C86FEB">
        <w:rPr>
          <w:rFonts w:ascii="BC Sans" w:hAnsi="BC Sans"/>
          <w:color w:val="000000"/>
          <w:sz w:val="24"/>
          <w:szCs w:val="24"/>
        </w:rPr>
        <w:t xml:space="preserve"> First Nation </w:t>
      </w:r>
      <w:r w:rsidR="00024EB0" w:rsidRPr="00C86FEB">
        <w:rPr>
          <w:rFonts w:ascii="BC Sans" w:hAnsi="BC Sans"/>
          <w:color w:val="000000"/>
          <w:sz w:val="24"/>
          <w:szCs w:val="24"/>
        </w:rPr>
        <w:t>on</w:t>
      </w:r>
      <w:r w:rsidR="000B18E2" w:rsidRPr="00C86FEB">
        <w:rPr>
          <w:rFonts w:ascii="BC Sans" w:hAnsi="BC Sans"/>
          <w:color w:val="000000"/>
          <w:sz w:val="24"/>
          <w:szCs w:val="24"/>
        </w:rPr>
        <w:t xml:space="preserve"> a multi-year initiative with the Municipal Natural Asset Initiative</w:t>
      </w:r>
      <w:r w:rsidR="00F67FEB" w:rsidRPr="00C86FEB">
        <w:rPr>
          <w:rFonts w:ascii="BC Sans" w:hAnsi="BC Sans"/>
          <w:color w:val="000000"/>
          <w:sz w:val="24"/>
          <w:szCs w:val="24"/>
        </w:rPr>
        <w:t xml:space="preserve">. </w:t>
      </w:r>
      <w:r w:rsidR="000B18E2" w:rsidRPr="00C86FEB">
        <w:rPr>
          <w:rFonts w:ascii="BC Sans" w:hAnsi="BC Sans"/>
          <w:color w:val="000000"/>
          <w:sz w:val="24"/>
          <w:szCs w:val="24"/>
        </w:rPr>
        <w:t xml:space="preserve">The goal of the project is to value natural assets in the watershed to better understand, measure and manage the drinking water services that are provided. </w:t>
      </w:r>
    </w:p>
    <w:p w14:paraId="3ABA8FEB" w14:textId="23F3B3B2" w:rsidR="00DB1A9D" w:rsidRPr="00C86FEB" w:rsidRDefault="005A2D35" w:rsidP="009D1B89">
      <w:pPr>
        <w:spacing w:after="0"/>
        <w:rPr>
          <w:rFonts w:ascii="BC Sans" w:hAnsi="BC Sans"/>
          <w:color w:val="000000"/>
          <w:sz w:val="24"/>
          <w:szCs w:val="24"/>
          <w:lang w:val="en"/>
        </w:rPr>
      </w:pPr>
      <w:r w:rsidRPr="00C86FEB">
        <w:rPr>
          <w:rFonts w:ascii="BC Sans" w:hAnsi="BC Sans"/>
          <w:noProof/>
          <w:sz w:val="24"/>
          <w:szCs w:val="24"/>
          <w:lang w:val="en-CA" w:eastAsia="en-CA"/>
        </w:rPr>
        <mc:AlternateContent>
          <mc:Choice Requires="wps">
            <w:drawing>
              <wp:anchor distT="0" distB="0" distL="114300" distR="114300" simplePos="0" relativeHeight="251765760" behindDoc="0" locked="0" layoutInCell="1" allowOverlap="1" wp14:anchorId="68A6AB86" wp14:editId="094746EC">
                <wp:simplePos x="0" y="0"/>
                <wp:positionH relativeFrom="margin">
                  <wp:posOffset>-66675</wp:posOffset>
                </wp:positionH>
                <wp:positionV relativeFrom="paragraph">
                  <wp:posOffset>4192206</wp:posOffset>
                </wp:positionV>
                <wp:extent cx="2715260" cy="262255"/>
                <wp:effectExtent l="0" t="0" r="0" b="4445"/>
                <wp:wrapSquare wrapText="bothSides"/>
                <wp:docPr id="56" name="Text Box 56"/>
                <wp:cNvGraphicFramePr/>
                <a:graphic xmlns:a="http://schemas.openxmlformats.org/drawingml/2006/main">
                  <a:graphicData uri="http://schemas.microsoft.com/office/word/2010/wordprocessingShape">
                    <wps:wsp>
                      <wps:cNvSpPr txBox="1"/>
                      <wps:spPr>
                        <a:xfrm>
                          <a:off x="0" y="0"/>
                          <a:ext cx="2715260"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2534F3" w14:textId="15F67D0A" w:rsidR="00C25488" w:rsidRDefault="00C25488" w:rsidP="00F67FEB">
                            <w:pPr>
                              <w:spacing w:after="0"/>
                              <w:rPr>
                                <w:rFonts w:ascii="BC Sans" w:hAnsi="BC Sans"/>
                                <w:i/>
                                <w:color w:val="808080" w:themeColor="background1" w:themeShade="80"/>
                                <w:sz w:val="18"/>
                              </w:rPr>
                            </w:pPr>
                            <w:r>
                              <w:rPr>
                                <w:rFonts w:ascii="BC Sans" w:hAnsi="BC Sans"/>
                                <w:i/>
                                <w:color w:val="808080" w:themeColor="background1" w:themeShade="80"/>
                                <w:sz w:val="18"/>
                              </w:rPr>
                              <w:t>Comox Lake watershed.</w:t>
                            </w:r>
                          </w:p>
                          <w:p w14:paraId="6C6D3D65" w14:textId="77777777" w:rsidR="00C25488" w:rsidRPr="00537ED5" w:rsidRDefault="00C25488" w:rsidP="00F67FEB">
                            <w:pPr>
                              <w:rPr>
                                <w:rFonts w:ascii="BC Sans" w:hAnsi="BC Sans"/>
                                <w:i/>
                                <w:color w:val="808080" w:themeColor="background1" w:themeShade="80"/>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6AB86" id="Text Box 56" o:spid="_x0000_s1045" type="#_x0000_t202" style="position:absolute;margin-left:-5.25pt;margin-top:330.1pt;width:213.8pt;height:20.65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" filled="f" stroked="f" strokeweight=".5pt">
                <v:textbox>
                  <w:txbxContent>
                    <w:p w14:paraId="562534F3" w14:textId="15F67D0A" w:rsidR="00C25488" w:rsidRDefault="00C25488" w:rsidP="00F67FEB">
                      <w:pPr>
                        <w:spacing w:after="0"/>
                        <w:rPr>
                          <w:rFonts w:ascii="BC Sans" w:hAnsi="BC Sans"/>
                          <w:i/>
                          <w:color w:val="808080" w:themeColor="background1" w:themeShade="80"/>
                          <w:sz w:val="18"/>
                        </w:rPr>
                      </w:pPr>
                      <w:r>
                        <w:rPr>
                          <w:rFonts w:ascii="BC Sans" w:hAnsi="BC Sans"/>
                          <w:i/>
                          <w:color w:val="808080" w:themeColor="background1" w:themeShade="80"/>
                          <w:sz w:val="18"/>
                        </w:rPr>
                        <w:t>Comox Lake watershed.</w:t>
                      </w:r>
                    </w:p>
                    <w:p w14:paraId="6C6D3D65" w14:textId="77777777" w:rsidR="00C25488" w:rsidRPr="00537ED5" w:rsidRDefault="00C25488" w:rsidP="00F67FEB">
                      <w:pPr>
                        <w:rPr>
                          <w:rFonts w:ascii="BC Sans" w:hAnsi="BC Sans"/>
                          <w:i/>
                          <w:color w:val="808080" w:themeColor="background1" w:themeShade="80"/>
                          <w:sz w:val="18"/>
                        </w:rPr>
                      </w:pPr>
                    </w:p>
                  </w:txbxContent>
                </v:textbox>
                <w10:wrap type="square" anchorx="margin"/>
              </v:shape>
            </w:pict>
          </mc:Fallback>
        </mc:AlternateContent>
      </w:r>
      <w:r w:rsidR="00E5105E" w:rsidRPr="00C86FEB">
        <w:rPr>
          <w:rFonts w:ascii="BC Sans" w:hAnsi="BC Sans"/>
          <w:noProof/>
          <w:color w:val="666666"/>
          <w:sz w:val="27"/>
          <w:szCs w:val="27"/>
          <w:lang w:val="en-CA" w:eastAsia="en-CA"/>
        </w:rPr>
        <w:drawing>
          <wp:inline distT="0" distB="0" distL="0" distR="0" wp14:anchorId="6010F80A" wp14:editId="41A31AF4">
            <wp:extent cx="5868899" cy="4108231"/>
            <wp:effectExtent l="38100" t="38100" r="36830" b="45085"/>
            <wp:docPr id="3" name="Picture 3" descr="https://www.comoxvalleyrd.ca/sites/default/files/images/Projects-Initiatives/clw_map_no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comoxvalleyrd.ca/sites/default/files/images/Projects-Initiatives/clw_map_noheader.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86369" cy="4120460"/>
                    </a:xfrm>
                    <a:prstGeom prst="rect">
                      <a:avLst/>
                    </a:prstGeom>
                    <a:noFill/>
                    <a:ln w="28575">
                      <a:solidFill>
                        <a:srgbClr val="008795"/>
                      </a:solidFill>
                    </a:ln>
                  </pic:spPr>
                </pic:pic>
              </a:graphicData>
            </a:graphic>
          </wp:inline>
        </w:drawing>
      </w:r>
    </w:p>
    <w:p w14:paraId="2BBCC360" w14:textId="25D95CC6" w:rsidR="009D1B89" w:rsidRPr="00C86FEB" w:rsidRDefault="009D1B89" w:rsidP="009D1B89">
      <w:pPr>
        <w:spacing w:after="0"/>
        <w:rPr>
          <w:rFonts w:ascii="BC Sans" w:hAnsi="BC Sans"/>
          <w:color w:val="000000"/>
          <w:sz w:val="24"/>
          <w:szCs w:val="24"/>
          <w:lang w:val="en"/>
        </w:rPr>
      </w:pPr>
    </w:p>
    <w:p w14:paraId="1EC8DBD1" w14:textId="77777777" w:rsidR="009D1B89" w:rsidRPr="00C86FEB" w:rsidRDefault="009D1B89" w:rsidP="009D1B89">
      <w:pPr>
        <w:spacing w:after="0"/>
        <w:rPr>
          <w:rFonts w:ascii="BC Sans" w:hAnsi="BC Sans"/>
          <w:color w:val="000000"/>
          <w:sz w:val="24"/>
          <w:szCs w:val="24"/>
          <w:lang w:val="en"/>
        </w:rPr>
      </w:pPr>
    </w:p>
    <w:p w14:paraId="37115E96" w14:textId="10187A59" w:rsidR="00A90E49" w:rsidRPr="00C86FEB" w:rsidRDefault="00DB1A9D" w:rsidP="00DB1A9D">
      <w:pPr>
        <w:pStyle w:val="Heading1"/>
        <w:spacing w:before="0" w:after="120"/>
        <w:rPr>
          <w:rStyle w:val="SubtleEmphasis"/>
          <w:rFonts w:ascii="BC Sans" w:hAnsi="BC Sans"/>
          <w:b/>
          <w:i w:val="0"/>
          <w:iCs w:val="0"/>
          <w:color w:val="000000" w:themeColor="accent1" w:themeShade="BF"/>
        </w:rPr>
      </w:pPr>
      <w:bookmarkStart w:id="18" w:name="_Toc165895701"/>
      <w:r w:rsidRPr="00C86FEB">
        <w:rPr>
          <w:rFonts w:ascii="BC Sans" w:hAnsi="BC Sans"/>
          <w:b/>
          <w:color w:val="008795"/>
        </w:rPr>
        <w:lastRenderedPageBreak/>
        <w:t>Consumption</w:t>
      </w:r>
      <w:r w:rsidR="00B11F3C" w:rsidRPr="00C86FEB">
        <w:rPr>
          <w:rFonts w:ascii="BC Sans" w:hAnsi="BC Sans"/>
          <w:b/>
          <w:color w:val="008795"/>
        </w:rPr>
        <w:t xml:space="preserve"> Metrics and Water Rates</w:t>
      </w:r>
      <w:bookmarkEnd w:id="18"/>
    </w:p>
    <w:p w14:paraId="5ADB2606" w14:textId="47D61BF8" w:rsidR="00B11F3C" w:rsidRPr="00C86FEB" w:rsidRDefault="001507EF" w:rsidP="00B11F3C">
      <w:pPr>
        <w:spacing w:after="0"/>
        <w:rPr>
          <w:rFonts w:ascii="BC Sans" w:hAnsi="BC Sans"/>
          <w:sz w:val="24"/>
          <w:szCs w:val="24"/>
        </w:rPr>
      </w:pPr>
      <w:r w:rsidRPr="00C86FEB">
        <w:rPr>
          <w:rFonts w:ascii="BC Sans" w:hAnsi="BC Sans"/>
          <w:sz w:val="24"/>
          <w:szCs w:val="24"/>
        </w:rPr>
        <w:t xml:space="preserve">The </w:t>
      </w:r>
      <w:r w:rsidR="004A25F0" w:rsidRPr="00C86FEB">
        <w:rPr>
          <w:rFonts w:ascii="BC Sans" w:hAnsi="BC Sans"/>
          <w:sz w:val="24"/>
          <w:szCs w:val="24"/>
        </w:rPr>
        <w:t>average daily water</w:t>
      </w:r>
      <w:r w:rsidR="003C3AD1" w:rsidRPr="00C86FEB">
        <w:rPr>
          <w:rFonts w:ascii="BC Sans" w:hAnsi="BC Sans"/>
          <w:sz w:val="24"/>
          <w:szCs w:val="24"/>
        </w:rPr>
        <w:t xml:space="preserve"> </w:t>
      </w:r>
      <w:r w:rsidR="00C00857" w:rsidRPr="00C86FEB">
        <w:rPr>
          <w:rFonts w:ascii="BC Sans" w:hAnsi="BC Sans"/>
          <w:sz w:val="24"/>
          <w:szCs w:val="24"/>
        </w:rPr>
        <w:t>production</w:t>
      </w:r>
      <w:r w:rsidR="003C3AD1" w:rsidRPr="00C86FEB">
        <w:rPr>
          <w:rFonts w:ascii="BC Sans" w:hAnsi="BC Sans"/>
          <w:sz w:val="24"/>
          <w:szCs w:val="24"/>
        </w:rPr>
        <w:t xml:space="preserve"> in </w:t>
      </w:r>
      <w:r w:rsidR="00226A3E" w:rsidRPr="00C86FEB">
        <w:rPr>
          <w:rFonts w:ascii="BC Sans" w:hAnsi="BC Sans"/>
          <w:sz w:val="24"/>
          <w:szCs w:val="24"/>
        </w:rPr>
        <w:t>202</w:t>
      </w:r>
      <w:r w:rsidR="00D46E18" w:rsidRPr="00C86FEB">
        <w:rPr>
          <w:rFonts w:ascii="BC Sans" w:hAnsi="BC Sans"/>
          <w:sz w:val="24"/>
          <w:szCs w:val="24"/>
        </w:rPr>
        <w:t>4</w:t>
      </w:r>
      <w:r w:rsidR="003C3AD1" w:rsidRPr="00C86FEB">
        <w:rPr>
          <w:rFonts w:ascii="BC Sans" w:hAnsi="BC Sans"/>
          <w:sz w:val="24"/>
          <w:szCs w:val="24"/>
        </w:rPr>
        <w:t xml:space="preserve"> was </w:t>
      </w:r>
      <w:r w:rsidR="00226A3E" w:rsidRPr="00C86FEB">
        <w:rPr>
          <w:rFonts w:ascii="BC Sans" w:hAnsi="BC Sans"/>
          <w:sz w:val="24"/>
          <w:szCs w:val="24"/>
        </w:rPr>
        <w:t>2</w:t>
      </w:r>
      <w:r w:rsidR="00D46E18" w:rsidRPr="00C86FEB">
        <w:rPr>
          <w:rFonts w:ascii="BC Sans" w:hAnsi="BC Sans"/>
          <w:sz w:val="24"/>
          <w:szCs w:val="24"/>
        </w:rPr>
        <w:t>6.7</w:t>
      </w:r>
      <w:r w:rsidR="007C67FF" w:rsidRPr="00C86FEB">
        <w:rPr>
          <w:rFonts w:ascii="BC Sans" w:hAnsi="BC Sans"/>
          <w:sz w:val="24"/>
          <w:szCs w:val="24"/>
        </w:rPr>
        <w:t xml:space="preserve"> </w:t>
      </w:r>
      <w:r w:rsidR="00F94A80" w:rsidRPr="00C86FEB">
        <w:rPr>
          <w:rFonts w:ascii="BC Sans" w:hAnsi="BC Sans"/>
          <w:sz w:val="24"/>
          <w:szCs w:val="24"/>
        </w:rPr>
        <w:t>million litres per day,</w:t>
      </w:r>
      <w:r w:rsidR="0038441B" w:rsidRPr="00C86FEB">
        <w:rPr>
          <w:rFonts w:ascii="BC Sans" w:hAnsi="BC Sans"/>
          <w:sz w:val="24"/>
          <w:szCs w:val="24"/>
        </w:rPr>
        <w:t xml:space="preserve"> or approximately </w:t>
      </w:r>
      <w:r w:rsidR="00C00857" w:rsidRPr="00C86FEB">
        <w:rPr>
          <w:rFonts w:ascii="BC Sans" w:hAnsi="BC Sans"/>
          <w:sz w:val="24"/>
          <w:szCs w:val="24"/>
        </w:rPr>
        <w:t>4</w:t>
      </w:r>
      <w:r w:rsidR="00D46E18" w:rsidRPr="00C86FEB">
        <w:rPr>
          <w:rFonts w:ascii="BC Sans" w:hAnsi="BC Sans"/>
          <w:sz w:val="24"/>
          <w:szCs w:val="24"/>
        </w:rPr>
        <w:t>85</w:t>
      </w:r>
      <w:r w:rsidR="0038441B" w:rsidRPr="00C86FEB">
        <w:rPr>
          <w:rFonts w:ascii="BC Sans" w:hAnsi="BC Sans"/>
          <w:sz w:val="24"/>
          <w:szCs w:val="24"/>
        </w:rPr>
        <w:t>L per person</w:t>
      </w:r>
      <w:r w:rsidR="000D13BA" w:rsidRPr="00C86FEB">
        <w:rPr>
          <w:rFonts w:ascii="BC Sans" w:hAnsi="BC Sans"/>
          <w:sz w:val="24"/>
          <w:szCs w:val="24"/>
        </w:rPr>
        <w:t>, compared to the Canadian average of 329 litres per person per day</w:t>
      </w:r>
      <w:r w:rsidR="00C71A8A" w:rsidRPr="00C86FEB">
        <w:rPr>
          <w:rFonts w:ascii="BC Sans" w:hAnsi="BC Sans"/>
          <w:sz w:val="24"/>
          <w:szCs w:val="24"/>
        </w:rPr>
        <w:t>. D</w:t>
      </w:r>
      <w:r w:rsidR="00B0504D" w:rsidRPr="00C86FEB">
        <w:rPr>
          <w:rFonts w:ascii="BC Sans" w:hAnsi="BC Sans"/>
          <w:sz w:val="24"/>
          <w:szCs w:val="24"/>
        </w:rPr>
        <w:t xml:space="preserve">emand </w:t>
      </w:r>
      <w:r w:rsidR="00FC5150" w:rsidRPr="00C86FEB">
        <w:rPr>
          <w:rFonts w:ascii="BC Sans" w:hAnsi="BC Sans"/>
          <w:sz w:val="24"/>
          <w:szCs w:val="24"/>
        </w:rPr>
        <w:t xml:space="preserve">is highest </w:t>
      </w:r>
      <w:r w:rsidR="00B0504D" w:rsidRPr="00C86FEB">
        <w:rPr>
          <w:rFonts w:ascii="BC Sans" w:hAnsi="BC Sans"/>
          <w:sz w:val="24"/>
          <w:szCs w:val="24"/>
        </w:rPr>
        <w:t>during the summer months</w:t>
      </w:r>
      <w:r w:rsidR="00FC5150" w:rsidRPr="00C86FEB">
        <w:rPr>
          <w:rFonts w:ascii="BC Sans" w:hAnsi="BC Sans"/>
          <w:sz w:val="24"/>
          <w:szCs w:val="24"/>
        </w:rPr>
        <w:t xml:space="preserve"> - </w:t>
      </w:r>
      <w:r w:rsidR="00B0504D" w:rsidRPr="00C86FEB">
        <w:rPr>
          <w:rFonts w:ascii="BC Sans" w:hAnsi="BC Sans"/>
          <w:sz w:val="24"/>
          <w:szCs w:val="24"/>
        </w:rPr>
        <w:t>a</w:t>
      </w:r>
      <w:r w:rsidR="002C7FDE" w:rsidRPr="00C86FEB">
        <w:rPr>
          <w:rFonts w:ascii="BC Sans" w:hAnsi="BC Sans"/>
          <w:sz w:val="24"/>
          <w:szCs w:val="24"/>
        </w:rPr>
        <w:t>lmost</w:t>
      </w:r>
      <w:r w:rsidR="00B0504D" w:rsidRPr="00C86FEB">
        <w:rPr>
          <w:rFonts w:ascii="BC Sans" w:hAnsi="BC Sans"/>
          <w:sz w:val="24"/>
          <w:szCs w:val="24"/>
        </w:rPr>
        <w:t xml:space="preserve"> twice as much as during the winter.</w:t>
      </w:r>
      <w:r w:rsidR="00C71A8A" w:rsidRPr="00C86FEB">
        <w:rPr>
          <w:rFonts w:ascii="BC Sans" w:hAnsi="BC Sans"/>
          <w:sz w:val="24"/>
          <w:szCs w:val="24"/>
        </w:rPr>
        <w:t xml:space="preserve"> In 202</w:t>
      </w:r>
      <w:r w:rsidR="00D46E18" w:rsidRPr="00C86FEB">
        <w:rPr>
          <w:rFonts w:ascii="BC Sans" w:hAnsi="BC Sans"/>
          <w:sz w:val="24"/>
          <w:szCs w:val="24"/>
        </w:rPr>
        <w:t>4</w:t>
      </w:r>
      <w:r w:rsidR="00C71A8A" w:rsidRPr="00C86FEB">
        <w:rPr>
          <w:rFonts w:ascii="BC Sans" w:hAnsi="BC Sans"/>
          <w:sz w:val="24"/>
          <w:szCs w:val="24"/>
        </w:rPr>
        <w:t xml:space="preserve">, </w:t>
      </w:r>
      <w:r w:rsidR="00DB1A9D" w:rsidRPr="00C86FEB">
        <w:rPr>
          <w:rFonts w:ascii="BC Sans" w:hAnsi="BC Sans"/>
          <w:sz w:val="24"/>
          <w:szCs w:val="24"/>
        </w:rPr>
        <w:t>system demand</w:t>
      </w:r>
      <w:r w:rsidR="00C71A8A" w:rsidRPr="00C86FEB">
        <w:rPr>
          <w:rFonts w:ascii="BC Sans" w:hAnsi="BC Sans"/>
          <w:sz w:val="24"/>
          <w:szCs w:val="24"/>
        </w:rPr>
        <w:t xml:space="preserve"> </w:t>
      </w:r>
      <w:r w:rsidR="00FC5150" w:rsidRPr="00C86FEB">
        <w:rPr>
          <w:rFonts w:ascii="BC Sans" w:hAnsi="BC Sans"/>
          <w:sz w:val="24"/>
          <w:szCs w:val="24"/>
        </w:rPr>
        <w:t xml:space="preserve">reached its highest point on </w:t>
      </w:r>
      <w:r w:rsidR="00D97A7E" w:rsidRPr="00C86FEB">
        <w:rPr>
          <w:rFonts w:ascii="BC Sans" w:hAnsi="BC Sans"/>
          <w:sz w:val="24"/>
          <w:szCs w:val="24"/>
        </w:rPr>
        <w:t>July 18</w:t>
      </w:r>
      <w:r w:rsidR="00D97A7E" w:rsidRPr="00C86FEB">
        <w:rPr>
          <w:rFonts w:ascii="BC Sans" w:hAnsi="BC Sans"/>
          <w:sz w:val="24"/>
          <w:szCs w:val="24"/>
          <w:vertAlign w:val="superscript"/>
        </w:rPr>
        <w:t>th</w:t>
      </w:r>
      <w:r w:rsidR="00C71A8A" w:rsidRPr="00C86FEB">
        <w:rPr>
          <w:rFonts w:ascii="BC Sans" w:hAnsi="BC Sans"/>
          <w:sz w:val="24"/>
          <w:szCs w:val="24"/>
        </w:rPr>
        <w:t xml:space="preserve"> </w:t>
      </w:r>
      <w:r w:rsidR="00DB1A9D" w:rsidRPr="00C86FEB">
        <w:rPr>
          <w:rFonts w:ascii="BC Sans" w:hAnsi="BC Sans"/>
          <w:sz w:val="24"/>
          <w:szCs w:val="24"/>
        </w:rPr>
        <w:t xml:space="preserve">with </w:t>
      </w:r>
      <w:r w:rsidR="00C71A8A" w:rsidRPr="00C86FEB">
        <w:rPr>
          <w:rFonts w:ascii="BC Sans" w:hAnsi="BC Sans"/>
          <w:sz w:val="24"/>
          <w:szCs w:val="24"/>
        </w:rPr>
        <w:t>5</w:t>
      </w:r>
      <w:r w:rsidR="00D97A7E" w:rsidRPr="00C86FEB">
        <w:rPr>
          <w:rFonts w:ascii="BC Sans" w:hAnsi="BC Sans"/>
          <w:sz w:val="24"/>
          <w:szCs w:val="24"/>
        </w:rPr>
        <w:t>1</w:t>
      </w:r>
      <w:r w:rsidR="00C71A8A" w:rsidRPr="00C86FEB">
        <w:rPr>
          <w:rFonts w:ascii="BC Sans" w:hAnsi="BC Sans"/>
          <w:sz w:val="24"/>
          <w:szCs w:val="24"/>
        </w:rPr>
        <w:t>.</w:t>
      </w:r>
      <w:r w:rsidR="00D97A7E" w:rsidRPr="00C86FEB">
        <w:rPr>
          <w:rFonts w:ascii="BC Sans" w:hAnsi="BC Sans"/>
          <w:sz w:val="24"/>
          <w:szCs w:val="24"/>
        </w:rPr>
        <w:t>9</w:t>
      </w:r>
      <w:r w:rsidR="00C71A8A" w:rsidRPr="00C86FEB">
        <w:rPr>
          <w:rFonts w:ascii="BC Sans" w:hAnsi="BC Sans"/>
          <w:sz w:val="24"/>
          <w:szCs w:val="24"/>
        </w:rPr>
        <w:t xml:space="preserve"> million liters of water being produced.</w:t>
      </w:r>
    </w:p>
    <w:p w14:paraId="1D684B12" w14:textId="5FD03EFC" w:rsidR="00B11F3C" w:rsidRPr="00C86FEB" w:rsidRDefault="00B11F3C" w:rsidP="00B11F3C">
      <w:pPr>
        <w:spacing w:before="120" w:after="120"/>
        <w:rPr>
          <w:rFonts w:ascii="BC Sans" w:hAnsi="BC Sans"/>
          <w:sz w:val="24"/>
          <w:szCs w:val="24"/>
        </w:rPr>
      </w:pPr>
      <w:r w:rsidRPr="00C86FEB">
        <w:rPr>
          <w:rFonts w:ascii="BC Sans" w:hAnsi="BC Sans"/>
          <w:sz w:val="24"/>
        </w:rPr>
        <w:t>In response to the COVID-19 pandemic, water rates for 2021 and 2022 were decreased to $0.80/m³</w:t>
      </w:r>
      <w:r w:rsidR="000D13BA" w:rsidRPr="00C86FEB">
        <w:rPr>
          <w:rFonts w:ascii="BC Sans" w:hAnsi="BC Sans"/>
          <w:sz w:val="24"/>
        </w:rPr>
        <w:t xml:space="preserve">. </w:t>
      </w:r>
      <w:r w:rsidRPr="00C86FEB">
        <w:rPr>
          <w:rFonts w:ascii="BC Sans" w:hAnsi="BC Sans"/>
          <w:sz w:val="24"/>
        </w:rPr>
        <w:t xml:space="preserve">Rates increased in 2023 to $0.96/m³, and $1.00/m³ in 2024. </w:t>
      </w:r>
    </w:p>
    <w:p w14:paraId="4FF8DD73" w14:textId="083F3C56" w:rsidR="00B5290C" w:rsidRPr="00C86FEB" w:rsidRDefault="00FB71F7" w:rsidP="004A25F0">
      <w:pPr>
        <w:rPr>
          <w:rFonts w:ascii="BC Sans" w:hAnsi="BC Sans"/>
          <w:sz w:val="24"/>
          <w:szCs w:val="24"/>
        </w:rPr>
      </w:pPr>
      <w:r w:rsidRPr="00C86FEB">
        <w:rPr>
          <w:rFonts w:ascii="BC Sans" w:hAnsi="BC Sans"/>
          <w:sz w:val="24"/>
          <w:szCs w:val="24"/>
        </w:rPr>
        <w:t>To help reduce</w:t>
      </w:r>
      <w:r w:rsidR="00C03822" w:rsidRPr="00C86FEB">
        <w:rPr>
          <w:rFonts w:ascii="BC Sans" w:hAnsi="BC Sans"/>
          <w:sz w:val="24"/>
          <w:szCs w:val="24"/>
        </w:rPr>
        <w:t xml:space="preserve"> consumption t</w:t>
      </w:r>
      <w:r w:rsidR="00DB089C" w:rsidRPr="00C86FEB">
        <w:rPr>
          <w:rFonts w:ascii="BC Sans" w:hAnsi="BC Sans"/>
          <w:sz w:val="24"/>
          <w:szCs w:val="24"/>
        </w:rPr>
        <w:t>he CVRD h</w:t>
      </w:r>
      <w:r w:rsidR="0038441B" w:rsidRPr="00C86FEB">
        <w:rPr>
          <w:rFonts w:ascii="BC Sans" w:hAnsi="BC Sans"/>
          <w:sz w:val="24"/>
          <w:szCs w:val="24"/>
        </w:rPr>
        <w:t>as</w:t>
      </w:r>
      <w:r w:rsidR="00DB089C" w:rsidRPr="00C86FEB">
        <w:rPr>
          <w:rFonts w:ascii="BC Sans" w:hAnsi="BC Sans"/>
          <w:sz w:val="24"/>
          <w:szCs w:val="24"/>
        </w:rPr>
        <w:t xml:space="preserve"> rebate progr</w:t>
      </w:r>
      <w:r w:rsidR="00C03822" w:rsidRPr="00C86FEB">
        <w:rPr>
          <w:rFonts w:ascii="BC Sans" w:hAnsi="BC Sans"/>
          <w:sz w:val="24"/>
          <w:szCs w:val="24"/>
        </w:rPr>
        <w:t xml:space="preserve">ams in place </w:t>
      </w:r>
      <w:r w:rsidR="00275408" w:rsidRPr="00C86FEB">
        <w:rPr>
          <w:rFonts w:ascii="BC Sans" w:hAnsi="BC Sans"/>
          <w:sz w:val="24"/>
          <w:szCs w:val="24"/>
        </w:rPr>
        <w:t xml:space="preserve">to </w:t>
      </w:r>
      <w:r w:rsidRPr="00C86FEB">
        <w:rPr>
          <w:rFonts w:ascii="BC Sans" w:hAnsi="BC Sans"/>
          <w:sz w:val="24"/>
          <w:szCs w:val="24"/>
        </w:rPr>
        <w:t>encourage</w:t>
      </w:r>
      <w:r w:rsidR="00C03822" w:rsidRPr="00C86FEB">
        <w:rPr>
          <w:rFonts w:ascii="BC Sans" w:hAnsi="BC Sans"/>
          <w:sz w:val="24"/>
          <w:szCs w:val="24"/>
        </w:rPr>
        <w:t xml:space="preserve"> Comox </w:t>
      </w:r>
      <w:r w:rsidR="00B0504D" w:rsidRPr="00C86FEB">
        <w:rPr>
          <w:rFonts w:ascii="BC Sans" w:hAnsi="BC Sans"/>
          <w:sz w:val="24"/>
          <w:szCs w:val="24"/>
        </w:rPr>
        <w:t>V</w:t>
      </w:r>
      <w:r w:rsidR="00DB089C" w:rsidRPr="00C86FEB">
        <w:rPr>
          <w:rFonts w:ascii="BC Sans" w:hAnsi="BC Sans"/>
          <w:sz w:val="24"/>
          <w:szCs w:val="24"/>
        </w:rPr>
        <w:t xml:space="preserve">alley </w:t>
      </w:r>
      <w:r w:rsidRPr="00C86FEB">
        <w:rPr>
          <w:rFonts w:ascii="BC Sans" w:hAnsi="BC Sans"/>
          <w:sz w:val="24"/>
          <w:szCs w:val="24"/>
        </w:rPr>
        <w:t xml:space="preserve">residents to be </w:t>
      </w:r>
      <w:r w:rsidR="00D46E18" w:rsidRPr="00C86FEB">
        <w:rPr>
          <w:rFonts w:ascii="BC Sans" w:hAnsi="BC Sans"/>
          <w:sz w:val="24"/>
          <w:szCs w:val="24"/>
        </w:rPr>
        <w:t>water efficient</w:t>
      </w:r>
      <w:r w:rsidR="00DB089C" w:rsidRPr="00C86FEB">
        <w:rPr>
          <w:rFonts w:ascii="BC Sans" w:hAnsi="BC Sans"/>
          <w:sz w:val="24"/>
          <w:szCs w:val="24"/>
        </w:rPr>
        <w:t xml:space="preserve">. </w:t>
      </w:r>
      <w:r w:rsidR="00A92E90" w:rsidRPr="00C86FEB">
        <w:rPr>
          <w:rFonts w:ascii="BC Sans" w:hAnsi="BC Sans"/>
          <w:sz w:val="24"/>
          <w:szCs w:val="24"/>
        </w:rPr>
        <w:t>In</w:t>
      </w:r>
      <w:r w:rsidR="001E6A42" w:rsidRPr="00C86FEB">
        <w:rPr>
          <w:rFonts w:ascii="BC Sans" w:hAnsi="BC Sans"/>
          <w:sz w:val="24"/>
          <w:szCs w:val="24"/>
        </w:rPr>
        <w:t xml:space="preserve"> 202</w:t>
      </w:r>
      <w:r w:rsidR="00D97A7E" w:rsidRPr="00C86FEB">
        <w:rPr>
          <w:rFonts w:ascii="BC Sans" w:hAnsi="BC Sans"/>
          <w:sz w:val="24"/>
          <w:szCs w:val="24"/>
        </w:rPr>
        <w:t>4</w:t>
      </w:r>
      <w:r w:rsidR="002C7FDE" w:rsidRPr="00C86FEB">
        <w:rPr>
          <w:rFonts w:ascii="BC Sans" w:hAnsi="BC Sans"/>
          <w:sz w:val="24"/>
          <w:szCs w:val="24"/>
        </w:rPr>
        <w:t>,</w:t>
      </w:r>
      <w:r w:rsidR="0018766B" w:rsidRPr="00C86FEB">
        <w:rPr>
          <w:rFonts w:ascii="BC Sans" w:hAnsi="BC Sans"/>
          <w:sz w:val="24"/>
          <w:szCs w:val="24"/>
        </w:rPr>
        <w:t xml:space="preserve"> </w:t>
      </w:r>
      <w:r w:rsidR="00A92E90" w:rsidRPr="00C86FEB">
        <w:rPr>
          <w:rFonts w:ascii="BC Sans" w:hAnsi="BC Sans"/>
          <w:sz w:val="24"/>
          <w:szCs w:val="24"/>
        </w:rPr>
        <w:t xml:space="preserve">this </w:t>
      </w:r>
      <w:r w:rsidR="00DB089C" w:rsidRPr="00C86FEB">
        <w:rPr>
          <w:rFonts w:ascii="BC Sans" w:hAnsi="BC Sans"/>
          <w:sz w:val="24"/>
          <w:szCs w:val="24"/>
        </w:rPr>
        <w:t>include</w:t>
      </w:r>
      <w:r w:rsidR="00544882" w:rsidRPr="00C86FEB">
        <w:rPr>
          <w:rFonts w:ascii="BC Sans" w:hAnsi="BC Sans"/>
          <w:sz w:val="24"/>
          <w:szCs w:val="24"/>
        </w:rPr>
        <w:t>d</w:t>
      </w:r>
      <w:r w:rsidR="00DB089C" w:rsidRPr="00C86FEB">
        <w:rPr>
          <w:rFonts w:ascii="BC Sans" w:hAnsi="BC Sans"/>
          <w:sz w:val="24"/>
          <w:szCs w:val="24"/>
        </w:rPr>
        <w:t xml:space="preserve"> </w:t>
      </w:r>
      <w:r w:rsidR="00A92E90" w:rsidRPr="00C86FEB">
        <w:rPr>
          <w:rFonts w:ascii="BC Sans" w:hAnsi="BC Sans"/>
          <w:sz w:val="24"/>
          <w:szCs w:val="24"/>
        </w:rPr>
        <w:t xml:space="preserve">rebates for </w:t>
      </w:r>
      <w:r w:rsidR="00DB089C" w:rsidRPr="00C86FEB">
        <w:rPr>
          <w:rFonts w:ascii="BC Sans" w:hAnsi="BC Sans"/>
          <w:sz w:val="24"/>
          <w:szCs w:val="24"/>
        </w:rPr>
        <w:t xml:space="preserve">smart </w:t>
      </w:r>
      <w:r w:rsidR="00A92E90" w:rsidRPr="00C86FEB">
        <w:rPr>
          <w:rFonts w:ascii="BC Sans" w:hAnsi="BC Sans"/>
          <w:sz w:val="24"/>
          <w:szCs w:val="24"/>
        </w:rPr>
        <w:t>irrigation controllers, and soil amendments.</w:t>
      </w:r>
    </w:p>
    <w:p w14:paraId="7D745486" w14:textId="0792280D" w:rsidR="00D97A7E" w:rsidRPr="00C86FEB" w:rsidRDefault="00D46E18" w:rsidP="00D97A7E">
      <w:pPr>
        <w:rPr>
          <w:rFonts w:ascii="BC Sans" w:hAnsi="BC Sans"/>
          <w:sz w:val="24"/>
          <w:szCs w:val="24"/>
        </w:rPr>
      </w:pPr>
      <w:r w:rsidRPr="00C86FEB">
        <w:rPr>
          <w:rFonts w:ascii="BC Sans" w:hAnsi="BC Sans"/>
          <w:noProof/>
        </w:rPr>
        <w:drawing>
          <wp:inline distT="0" distB="0" distL="0" distR="0" wp14:anchorId="63DCDE0A" wp14:editId="2C7485AC">
            <wp:extent cx="5825359" cy="3389587"/>
            <wp:effectExtent l="0" t="0" r="4445" b="1905"/>
            <wp:docPr id="1075431821" name="Chart 1">
              <a:extLst xmlns:a="http://schemas.openxmlformats.org/drawingml/2006/main">
                <a:ext uri="{FF2B5EF4-FFF2-40B4-BE49-F238E27FC236}">
                  <a16:creationId xmlns:a16="http://schemas.microsoft.com/office/drawing/2014/main" id="{75249E08-61CA-A2DE-6B88-07F89495E0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bookmarkStart w:id="19" w:name="_Toc165895702"/>
    </w:p>
    <w:p w14:paraId="6ADBA692" w14:textId="77777777" w:rsidR="00D97A7E" w:rsidRPr="00C86FEB" w:rsidRDefault="00D97A7E" w:rsidP="00D97A7E">
      <w:pPr>
        <w:rPr>
          <w:rFonts w:ascii="BC Sans" w:hAnsi="BC Sans"/>
        </w:rPr>
      </w:pPr>
    </w:p>
    <w:p w14:paraId="4F5994EB" w14:textId="77777777" w:rsidR="00D97A7E" w:rsidRPr="00C86FEB" w:rsidRDefault="00D97A7E" w:rsidP="00D97A7E">
      <w:pPr>
        <w:rPr>
          <w:rFonts w:ascii="BC Sans" w:hAnsi="BC Sans"/>
        </w:rPr>
      </w:pPr>
    </w:p>
    <w:p w14:paraId="72CBF00A" w14:textId="77777777" w:rsidR="00807760" w:rsidRPr="00C86FEB" w:rsidRDefault="00807760" w:rsidP="00D97A7E">
      <w:pPr>
        <w:rPr>
          <w:rFonts w:ascii="BC Sans" w:hAnsi="BC Sans"/>
        </w:rPr>
      </w:pPr>
    </w:p>
    <w:p w14:paraId="52FB6080" w14:textId="51A9E2F3" w:rsidR="000166BC" w:rsidRPr="00C86FEB" w:rsidRDefault="00DB1A9D" w:rsidP="00DB1A9D">
      <w:pPr>
        <w:pStyle w:val="Heading1"/>
        <w:spacing w:before="0" w:after="120"/>
        <w:rPr>
          <w:rStyle w:val="Emphasis"/>
          <w:rFonts w:ascii="BC Sans" w:hAnsi="BC Sans"/>
          <w:b/>
          <w:i w:val="0"/>
          <w:iCs w:val="0"/>
        </w:rPr>
      </w:pPr>
      <w:r w:rsidRPr="00C86FEB">
        <w:rPr>
          <w:rFonts w:ascii="BC Sans" w:hAnsi="BC Sans"/>
          <w:b/>
          <w:color w:val="008795"/>
        </w:rPr>
        <w:lastRenderedPageBreak/>
        <w:t>Conservation</w:t>
      </w:r>
      <w:bookmarkEnd w:id="19"/>
    </w:p>
    <w:p w14:paraId="15E7D8D4" w14:textId="0839285B" w:rsidR="00D706D5" w:rsidRPr="00C86FEB" w:rsidRDefault="001E1FF1" w:rsidP="00D706D5">
      <w:pPr>
        <w:spacing w:after="120"/>
        <w:rPr>
          <w:rFonts w:ascii="BC Sans" w:hAnsi="BC Sans"/>
          <w:sz w:val="24"/>
          <w:szCs w:val="24"/>
        </w:rPr>
      </w:pPr>
      <w:r w:rsidRPr="00C86FEB">
        <w:rPr>
          <w:rFonts w:ascii="BC Sans" w:hAnsi="BC Sans"/>
          <w:sz w:val="24"/>
          <w:szCs w:val="24"/>
        </w:rPr>
        <w:t xml:space="preserve">Water conservation is an increasingly important </w:t>
      </w:r>
      <w:r w:rsidR="0038441B" w:rsidRPr="00C86FEB">
        <w:rPr>
          <w:rFonts w:ascii="BC Sans" w:hAnsi="BC Sans"/>
          <w:sz w:val="24"/>
          <w:szCs w:val="24"/>
        </w:rPr>
        <w:t xml:space="preserve">initiative and </w:t>
      </w:r>
      <w:r w:rsidR="009D59DF" w:rsidRPr="00C86FEB">
        <w:rPr>
          <w:rFonts w:ascii="BC Sans" w:hAnsi="BC Sans"/>
          <w:sz w:val="24"/>
          <w:szCs w:val="24"/>
        </w:rPr>
        <w:t xml:space="preserve">while it seems </w:t>
      </w:r>
      <w:r w:rsidR="00D706D5" w:rsidRPr="00C86FEB">
        <w:rPr>
          <w:rFonts w:ascii="BC Sans" w:hAnsi="BC Sans"/>
          <w:sz w:val="24"/>
          <w:szCs w:val="24"/>
        </w:rPr>
        <w:t>as if</w:t>
      </w:r>
      <w:r w:rsidR="009D59DF" w:rsidRPr="00C86FEB">
        <w:rPr>
          <w:rFonts w:ascii="BC Sans" w:hAnsi="BC Sans"/>
          <w:sz w:val="24"/>
          <w:szCs w:val="24"/>
        </w:rPr>
        <w:t xml:space="preserve"> </w:t>
      </w:r>
      <w:r w:rsidR="00D706D5" w:rsidRPr="00C86FEB">
        <w:rPr>
          <w:rFonts w:ascii="BC Sans" w:hAnsi="BC Sans"/>
          <w:sz w:val="24"/>
          <w:szCs w:val="24"/>
        </w:rPr>
        <w:t>there is</w:t>
      </w:r>
      <w:r w:rsidR="009D59DF" w:rsidRPr="00C86FEB">
        <w:rPr>
          <w:rFonts w:ascii="BC Sans" w:hAnsi="BC Sans"/>
          <w:sz w:val="24"/>
          <w:szCs w:val="24"/>
        </w:rPr>
        <w:t xml:space="preserve"> an abundance of water availabl</w:t>
      </w:r>
      <w:r w:rsidR="00D706D5" w:rsidRPr="00C86FEB">
        <w:rPr>
          <w:rFonts w:ascii="BC Sans" w:hAnsi="BC Sans"/>
          <w:sz w:val="24"/>
          <w:szCs w:val="24"/>
        </w:rPr>
        <w:t>e</w:t>
      </w:r>
      <w:r w:rsidR="009D59DF" w:rsidRPr="00C86FEB">
        <w:rPr>
          <w:rFonts w:ascii="BC Sans" w:hAnsi="BC Sans"/>
          <w:sz w:val="24"/>
          <w:szCs w:val="24"/>
        </w:rPr>
        <w:t>, our supply is</w:t>
      </w:r>
      <w:r w:rsidR="00D706D5" w:rsidRPr="00C86FEB">
        <w:rPr>
          <w:rFonts w:ascii="BC Sans" w:hAnsi="BC Sans"/>
          <w:sz w:val="24"/>
          <w:szCs w:val="24"/>
        </w:rPr>
        <w:t xml:space="preserve"> truly</w:t>
      </w:r>
      <w:r w:rsidR="009D59DF" w:rsidRPr="00C86FEB">
        <w:rPr>
          <w:rFonts w:ascii="BC Sans" w:hAnsi="BC Sans"/>
          <w:sz w:val="24"/>
          <w:szCs w:val="24"/>
        </w:rPr>
        <w:t xml:space="preserve"> </w:t>
      </w:r>
      <w:r w:rsidR="006F13E6" w:rsidRPr="00C86FEB">
        <w:rPr>
          <w:rFonts w:ascii="BC Sans" w:hAnsi="BC Sans"/>
          <w:sz w:val="24"/>
          <w:szCs w:val="24"/>
        </w:rPr>
        <w:t xml:space="preserve">a </w:t>
      </w:r>
      <w:r w:rsidR="009D59DF" w:rsidRPr="00C86FEB">
        <w:rPr>
          <w:rFonts w:ascii="BC Sans" w:hAnsi="BC Sans"/>
          <w:sz w:val="24"/>
          <w:szCs w:val="24"/>
        </w:rPr>
        <w:t>limited resource</w:t>
      </w:r>
      <w:r w:rsidR="00D97A7E" w:rsidRPr="00C86FEB">
        <w:rPr>
          <w:rFonts w:ascii="BC Sans" w:hAnsi="BC Sans"/>
          <w:sz w:val="24"/>
          <w:szCs w:val="24"/>
        </w:rPr>
        <w:t xml:space="preserve"> - </w:t>
      </w:r>
      <w:r w:rsidR="00D706D5" w:rsidRPr="00C86FEB">
        <w:rPr>
          <w:rFonts w:ascii="BC Sans" w:hAnsi="BC Sans"/>
          <w:sz w:val="24"/>
          <w:szCs w:val="24"/>
        </w:rPr>
        <w:t xml:space="preserve"> particularly during</w:t>
      </w:r>
      <w:r w:rsidR="0017018C" w:rsidRPr="00C86FEB">
        <w:rPr>
          <w:rFonts w:ascii="BC Sans" w:hAnsi="BC Sans"/>
          <w:sz w:val="24"/>
          <w:szCs w:val="24"/>
        </w:rPr>
        <w:t xml:space="preserve"> the summer</w:t>
      </w:r>
      <w:r w:rsidR="00D706D5" w:rsidRPr="00C86FEB">
        <w:rPr>
          <w:rFonts w:ascii="BC Sans" w:hAnsi="BC Sans"/>
          <w:sz w:val="24"/>
          <w:szCs w:val="24"/>
        </w:rPr>
        <w:t xml:space="preserve"> months</w:t>
      </w:r>
      <w:r w:rsidR="009D59DF" w:rsidRPr="00C86FEB">
        <w:rPr>
          <w:rFonts w:ascii="BC Sans" w:hAnsi="BC Sans"/>
          <w:sz w:val="24"/>
          <w:szCs w:val="24"/>
        </w:rPr>
        <w:t>.</w:t>
      </w:r>
    </w:p>
    <w:p w14:paraId="5FE87BA9" w14:textId="14C4ABDE" w:rsidR="003768EF" w:rsidRPr="00C86FEB" w:rsidRDefault="00DC4E42" w:rsidP="00807760">
      <w:pPr>
        <w:rPr>
          <w:rStyle w:val="Emphasis"/>
          <w:rFonts w:ascii="BC Sans" w:hAnsi="BC Sans"/>
          <w:i w:val="0"/>
          <w:iCs w:val="0"/>
          <w:sz w:val="24"/>
          <w:szCs w:val="24"/>
        </w:rPr>
      </w:pPr>
      <w:r w:rsidRPr="00C86FEB">
        <w:rPr>
          <w:rFonts w:ascii="BC Sans" w:hAnsi="BC Sans"/>
          <w:noProof/>
        </w:rPr>
        <w:drawing>
          <wp:anchor distT="0" distB="0" distL="114300" distR="114300" simplePos="0" relativeHeight="251770880" behindDoc="0" locked="0" layoutInCell="1" allowOverlap="1" wp14:anchorId="1BC0D2B8" wp14:editId="7D3B91CC">
            <wp:simplePos x="0" y="0"/>
            <wp:positionH relativeFrom="margin">
              <wp:align>right</wp:align>
            </wp:positionH>
            <wp:positionV relativeFrom="paragraph">
              <wp:posOffset>2019300</wp:posOffset>
            </wp:positionV>
            <wp:extent cx="6000115" cy="4562475"/>
            <wp:effectExtent l="0" t="0" r="635" b="9525"/>
            <wp:wrapSquare wrapText="bothSides"/>
            <wp:docPr id="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5"/>
                    <pic:cNvPicPr>
                      <a:picLocks noChangeAspect="1" noChangeArrowheads="1"/>
                    </pic:cNvPicPr>
                  </pic:nvPicPr>
                  <pic:blipFill>
                    <a:blip r:embed="rId45">
                      <a:extLst>
                        <a:ext uri="{28A0092B-C50C-407E-A947-70E740481C1C}">
                          <a14:useLocalDpi xmlns:a14="http://schemas.microsoft.com/office/drawing/2010/main" val="0"/>
                        </a:ext>
                      </a:extLst>
                    </a:blip>
                    <a:srcRect t="878" b="878"/>
                    <a:stretch>
                      <a:fillRect/>
                    </a:stretch>
                  </pic:blipFill>
                  <pic:spPr bwMode="auto">
                    <a:xfrm>
                      <a:off x="0" y="0"/>
                      <a:ext cx="6000115" cy="4562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441B" w:rsidRPr="00C86FEB">
        <w:rPr>
          <w:rFonts w:ascii="BC Sans" w:hAnsi="BC Sans"/>
          <w:sz w:val="24"/>
          <w:szCs w:val="24"/>
        </w:rPr>
        <w:t xml:space="preserve">The </w:t>
      </w:r>
      <w:r w:rsidR="00E07D4C" w:rsidRPr="00C86FEB">
        <w:rPr>
          <w:rFonts w:ascii="BC Sans" w:hAnsi="BC Sans"/>
          <w:sz w:val="24"/>
          <w:szCs w:val="24"/>
        </w:rPr>
        <w:t xml:space="preserve">CVRD has a </w:t>
      </w:r>
      <w:r w:rsidR="001E1FF1" w:rsidRPr="00C86FEB">
        <w:rPr>
          <w:rFonts w:ascii="BC Sans" w:hAnsi="BC Sans"/>
          <w:sz w:val="24"/>
          <w:szCs w:val="24"/>
        </w:rPr>
        <w:t>four-stage</w:t>
      </w:r>
      <w:r w:rsidR="00F12CD3" w:rsidRPr="00C86FEB">
        <w:rPr>
          <w:rFonts w:ascii="BC Sans" w:hAnsi="BC Sans"/>
          <w:sz w:val="24"/>
          <w:szCs w:val="24"/>
        </w:rPr>
        <w:t xml:space="preserve"> system </w:t>
      </w:r>
      <w:r w:rsidR="00864663" w:rsidRPr="00C86FEB">
        <w:rPr>
          <w:rFonts w:ascii="BC Sans" w:hAnsi="BC Sans"/>
          <w:sz w:val="24"/>
          <w:szCs w:val="24"/>
        </w:rPr>
        <w:t>in place for ma</w:t>
      </w:r>
      <w:r w:rsidR="00F85804" w:rsidRPr="00C86FEB">
        <w:rPr>
          <w:rFonts w:ascii="BC Sans" w:hAnsi="BC Sans"/>
          <w:sz w:val="24"/>
          <w:szCs w:val="24"/>
        </w:rPr>
        <w:t xml:space="preserve">naging water consumption. Stage </w:t>
      </w:r>
      <w:r w:rsidR="00275408" w:rsidRPr="00C86FEB">
        <w:rPr>
          <w:rFonts w:ascii="BC Sans" w:hAnsi="BC Sans"/>
          <w:sz w:val="24"/>
          <w:szCs w:val="24"/>
        </w:rPr>
        <w:t>o</w:t>
      </w:r>
      <w:r w:rsidR="00F85804" w:rsidRPr="00C86FEB">
        <w:rPr>
          <w:rFonts w:ascii="BC Sans" w:hAnsi="BC Sans"/>
          <w:sz w:val="24"/>
          <w:szCs w:val="24"/>
        </w:rPr>
        <w:t>ne</w:t>
      </w:r>
      <w:r w:rsidR="00F12CD3" w:rsidRPr="00C86FEB">
        <w:rPr>
          <w:rFonts w:ascii="BC Sans" w:hAnsi="BC Sans"/>
          <w:sz w:val="24"/>
          <w:szCs w:val="24"/>
        </w:rPr>
        <w:t xml:space="preserve"> </w:t>
      </w:r>
      <w:r w:rsidR="00864663" w:rsidRPr="00C86FEB">
        <w:rPr>
          <w:rFonts w:ascii="BC Sans" w:hAnsi="BC Sans"/>
          <w:sz w:val="24"/>
          <w:szCs w:val="24"/>
        </w:rPr>
        <w:t xml:space="preserve">is </w:t>
      </w:r>
      <w:r w:rsidR="00F12CD3" w:rsidRPr="00C86FEB">
        <w:rPr>
          <w:rFonts w:ascii="BC Sans" w:hAnsi="BC Sans"/>
          <w:sz w:val="24"/>
          <w:szCs w:val="24"/>
        </w:rPr>
        <w:t>the least restrictive</w:t>
      </w:r>
      <w:r w:rsidR="00F85804" w:rsidRPr="00C86FEB">
        <w:rPr>
          <w:rFonts w:ascii="BC Sans" w:hAnsi="BC Sans"/>
          <w:sz w:val="24"/>
          <w:szCs w:val="24"/>
        </w:rPr>
        <w:t xml:space="preserve"> and </w:t>
      </w:r>
      <w:r w:rsidR="00997503" w:rsidRPr="00C86FEB">
        <w:rPr>
          <w:rFonts w:ascii="BC Sans" w:hAnsi="BC Sans"/>
          <w:sz w:val="24"/>
          <w:szCs w:val="24"/>
        </w:rPr>
        <w:t xml:space="preserve">comes into effect </w:t>
      </w:r>
      <w:r w:rsidR="009D59DF" w:rsidRPr="00C86FEB">
        <w:rPr>
          <w:rFonts w:ascii="BC Sans" w:hAnsi="BC Sans"/>
          <w:sz w:val="24"/>
          <w:szCs w:val="24"/>
        </w:rPr>
        <w:t xml:space="preserve">annually on </w:t>
      </w:r>
      <w:r w:rsidR="00997503" w:rsidRPr="00C86FEB">
        <w:rPr>
          <w:rFonts w:ascii="BC Sans" w:hAnsi="BC Sans"/>
          <w:sz w:val="24"/>
          <w:szCs w:val="24"/>
        </w:rPr>
        <w:t>May 1</w:t>
      </w:r>
      <w:r w:rsidR="00F85804" w:rsidRPr="00C86FEB">
        <w:rPr>
          <w:rFonts w:ascii="BC Sans" w:hAnsi="BC Sans"/>
          <w:sz w:val="24"/>
          <w:szCs w:val="24"/>
        </w:rPr>
        <w:t xml:space="preserve"> unless </w:t>
      </w:r>
      <w:r w:rsidR="0038441B" w:rsidRPr="00C86FEB">
        <w:rPr>
          <w:rFonts w:ascii="BC Sans" w:hAnsi="BC Sans"/>
          <w:sz w:val="24"/>
          <w:szCs w:val="24"/>
        </w:rPr>
        <w:t>otherwise noted</w:t>
      </w:r>
      <w:r w:rsidR="00997503" w:rsidRPr="00C86FEB">
        <w:rPr>
          <w:rFonts w:ascii="BC Sans" w:hAnsi="BC Sans"/>
          <w:sz w:val="24"/>
          <w:szCs w:val="24"/>
        </w:rPr>
        <w:t>. S</w:t>
      </w:r>
      <w:r w:rsidR="00E07D4C" w:rsidRPr="00C86FEB">
        <w:rPr>
          <w:rFonts w:ascii="BC Sans" w:hAnsi="BC Sans"/>
          <w:sz w:val="24"/>
          <w:szCs w:val="24"/>
        </w:rPr>
        <w:t>tages two</w:t>
      </w:r>
      <w:r w:rsidR="001E1FF1" w:rsidRPr="00C86FEB">
        <w:rPr>
          <w:rFonts w:ascii="BC Sans" w:hAnsi="BC Sans"/>
          <w:sz w:val="24"/>
          <w:szCs w:val="24"/>
        </w:rPr>
        <w:t xml:space="preserve"> and</w:t>
      </w:r>
      <w:r w:rsidR="00E07D4C" w:rsidRPr="00C86FEB">
        <w:rPr>
          <w:rFonts w:ascii="BC Sans" w:hAnsi="BC Sans"/>
          <w:sz w:val="24"/>
          <w:szCs w:val="24"/>
        </w:rPr>
        <w:t xml:space="preserve"> t</w:t>
      </w:r>
      <w:r w:rsidR="00F85804" w:rsidRPr="00C86FEB">
        <w:rPr>
          <w:rFonts w:ascii="BC Sans" w:hAnsi="BC Sans"/>
          <w:sz w:val="24"/>
          <w:szCs w:val="24"/>
        </w:rPr>
        <w:t>hree</w:t>
      </w:r>
      <w:r w:rsidR="00E07D4C" w:rsidRPr="00C86FEB">
        <w:rPr>
          <w:rFonts w:ascii="BC Sans" w:hAnsi="BC Sans"/>
          <w:sz w:val="24"/>
          <w:szCs w:val="24"/>
        </w:rPr>
        <w:t xml:space="preserve"> </w:t>
      </w:r>
      <w:r w:rsidR="001E1FF1" w:rsidRPr="00C86FEB">
        <w:rPr>
          <w:rFonts w:ascii="BC Sans" w:hAnsi="BC Sans"/>
          <w:sz w:val="24"/>
          <w:szCs w:val="24"/>
        </w:rPr>
        <w:t>are</w:t>
      </w:r>
      <w:r w:rsidR="00D706D5" w:rsidRPr="00C86FEB">
        <w:rPr>
          <w:rFonts w:ascii="BC Sans" w:hAnsi="BC Sans"/>
          <w:sz w:val="24"/>
          <w:szCs w:val="24"/>
        </w:rPr>
        <w:t xml:space="preserve"> more</w:t>
      </w:r>
      <w:r w:rsidR="001E1FF1" w:rsidRPr="00C86FEB">
        <w:rPr>
          <w:rFonts w:ascii="BC Sans" w:hAnsi="BC Sans"/>
          <w:sz w:val="24"/>
          <w:szCs w:val="24"/>
        </w:rPr>
        <w:t xml:space="preserve"> </w:t>
      </w:r>
      <w:r w:rsidR="00D706D5" w:rsidRPr="00C86FEB">
        <w:rPr>
          <w:rFonts w:ascii="BC Sans" w:hAnsi="BC Sans"/>
          <w:sz w:val="24"/>
          <w:szCs w:val="24"/>
        </w:rPr>
        <w:t>restrictive</w:t>
      </w:r>
      <w:r w:rsidR="00F85804" w:rsidRPr="00C86FEB">
        <w:rPr>
          <w:rFonts w:ascii="BC Sans" w:hAnsi="BC Sans"/>
          <w:sz w:val="24"/>
          <w:szCs w:val="24"/>
        </w:rPr>
        <w:t xml:space="preserve"> and are implemented </w:t>
      </w:r>
      <w:r w:rsidR="009D0C08" w:rsidRPr="00C86FEB">
        <w:rPr>
          <w:rFonts w:ascii="BC Sans" w:hAnsi="BC Sans"/>
          <w:sz w:val="24"/>
          <w:szCs w:val="24"/>
        </w:rPr>
        <w:t>as per the water</w:t>
      </w:r>
      <w:r w:rsidR="0038441B" w:rsidRPr="00C86FEB">
        <w:rPr>
          <w:rFonts w:ascii="BC Sans" w:hAnsi="BC Sans"/>
          <w:sz w:val="24"/>
          <w:szCs w:val="24"/>
        </w:rPr>
        <w:t>-</w:t>
      </w:r>
      <w:r w:rsidR="009D0C08" w:rsidRPr="00C86FEB">
        <w:rPr>
          <w:rFonts w:ascii="BC Sans" w:hAnsi="BC Sans"/>
          <w:sz w:val="24"/>
          <w:szCs w:val="24"/>
        </w:rPr>
        <w:t>use agreement with BC Hydro</w:t>
      </w:r>
      <w:r w:rsidR="001E1FF1" w:rsidRPr="00C86FEB">
        <w:rPr>
          <w:rFonts w:ascii="BC Sans" w:hAnsi="BC Sans"/>
          <w:sz w:val="24"/>
          <w:szCs w:val="24"/>
        </w:rPr>
        <w:t xml:space="preserve"> which is primarily based on the environmental flow needs </w:t>
      </w:r>
      <w:r w:rsidR="0038441B" w:rsidRPr="00C86FEB">
        <w:rPr>
          <w:rFonts w:ascii="BC Sans" w:hAnsi="BC Sans"/>
          <w:sz w:val="24"/>
          <w:szCs w:val="24"/>
        </w:rPr>
        <w:t>of</w:t>
      </w:r>
      <w:r w:rsidR="0017018C" w:rsidRPr="00C86FEB">
        <w:rPr>
          <w:rFonts w:ascii="BC Sans" w:hAnsi="BC Sans"/>
          <w:sz w:val="24"/>
          <w:szCs w:val="24"/>
        </w:rPr>
        <w:t xml:space="preserve"> </w:t>
      </w:r>
      <w:r w:rsidR="001E1FF1" w:rsidRPr="00C86FEB">
        <w:rPr>
          <w:rFonts w:ascii="BC Sans" w:hAnsi="BC Sans"/>
          <w:sz w:val="24"/>
          <w:szCs w:val="24"/>
        </w:rPr>
        <w:t xml:space="preserve">the Puntledge River. Stage </w:t>
      </w:r>
      <w:r w:rsidR="0038441B" w:rsidRPr="00C86FEB">
        <w:rPr>
          <w:rFonts w:ascii="BC Sans" w:hAnsi="BC Sans"/>
          <w:sz w:val="24"/>
          <w:szCs w:val="24"/>
        </w:rPr>
        <w:t>four</w:t>
      </w:r>
      <w:r w:rsidR="001E1FF1" w:rsidRPr="00C86FEB">
        <w:rPr>
          <w:rFonts w:ascii="BC Sans" w:hAnsi="BC Sans"/>
          <w:sz w:val="24"/>
          <w:szCs w:val="24"/>
        </w:rPr>
        <w:t xml:space="preserve"> </w:t>
      </w:r>
      <w:r w:rsidR="009D59DF" w:rsidRPr="00C86FEB">
        <w:rPr>
          <w:rFonts w:ascii="BC Sans" w:hAnsi="BC Sans"/>
          <w:sz w:val="24"/>
          <w:szCs w:val="24"/>
        </w:rPr>
        <w:t xml:space="preserve">can be implemented in circumstances where it is essential to bring water consumption down as low as possible to maintain critical flows to accommodate major repairs or extremely low river flows. </w:t>
      </w:r>
      <w:r w:rsidR="009D0C08" w:rsidRPr="00C86FEB">
        <w:rPr>
          <w:rFonts w:ascii="BC Sans" w:hAnsi="BC Sans"/>
          <w:sz w:val="24"/>
          <w:szCs w:val="24"/>
        </w:rPr>
        <w:t xml:space="preserve"> </w:t>
      </w:r>
    </w:p>
    <w:p w14:paraId="6D343EF7" w14:textId="26AA4B8D" w:rsidR="00235609" w:rsidRPr="00C86FEB" w:rsidRDefault="00B11F3C" w:rsidP="00235609">
      <w:pPr>
        <w:pStyle w:val="Heading1"/>
        <w:spacing w:before="0" w:after="120"/>
        <w:rPr>
          <w:rFonts w:ascii="BC Sans" w:hAnsi="BC Sans"/>
          <w:b/>
        </w:rPr>
      </w:pPr>
      <w:bookmarkStart w:id="20" w:name="_Toc165895704"/>
      <w:r w:rsidRPr="00C86FEB">
        <w:rPr>
          <w:rFonts w:ascii="BC Sans" w:hAnsi="BC Sans"/>
          <w:b/>
          <w:color w:val="008795"/>
        </w:rPr>
        <w:lastRenderedPageBreak/>
        <w:t>Operations</w:t>
      </w:r>
      <w:bookmarkEnd w:id="20"/>
    </w:p>
    <w:p w14:paraId="55E23979" w14:textId="5F75D3BB" w:rsidR="00235609" w:rsidRPr="00C86FEB" w:rsidRDefault="006D0FF4" w:rsidP="002603B0">
      <w:pPr>
        <w:spacing w:after="120" w:line="240" w:lineRule="auto"/>
        <w:rPr>
          <w:rFonts w:ascii="BC Sans" w:hAnsi="BC Sans"/>
          <w:sz w:val="24"/>
        </w:rPr>
      </w:pPr>
      <w:r w:rsidRPr="00C86FEB">
        <w:rPr>
          <w:rFonts w:ascii="BC Sans" w:hAnsi="BC Sans"/>
          <w:noProof/>
          <w:sz w:val="24"/>
        </w:rPr>
        <w:drawing>
          <wp:anchor distT="0" distB="0" distL="114300" distR="114300" simplePos="0" relativeHeight="251713535" behindDoc="0" locked="0" layoutInCell="1" allowOverlap="1" wp14:anchorId="2DA67956" wp14:editId="7E28B098">
            <wp:simplePos x="0" y="0"/>
            <wp:positionH relativeFrom="margin">
              <wp:posOffset>2676525</wp:posOffset>
            </wp:positionH>
            <wp:positionV relativeFrom="paragraph">
              <wp:posOffset>50165</wp:posOffset>
            </wp:positionV>
            <wp:extent cx="3781425" cy="2622550"/>
            <wp:effectExtent l="0" t="0" r="9525" b="635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6">
                      <a:extLst>
                        <a:ext uri="{28A0092B-C50C-407E-A947-70E740481C1C}">
                          <a14:useLocalDpi xmlns:a14="http://schemas.microsoft.com/office/drawing/2010/main" val="0"/>
                        </a:ext>
                      </a:extLst>
                    </a:blip>
                    <a:stretch>
                      <a:fillRect/>
                    </a:stretch>
                  </pic:blipFill>
                  <pic:spPr bwMode="auto">
                    <a:xfrm>
                      <a:off x="0" y="0"/>
                      <a:ext cx="3781425" cy="262255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026D">
        <w:rPr>
          <w:rFonts w:ascii="BC Sans" w:hAnsi="BC Sans"/>
          <w:sz w:val="24"/>
        </w:rPr>
        <w:t xml:space="preserve">Water treatment facilities and distribution systems are operated by 15 qualified operators. </w:t>
      </w:r>
      <w:r w:rsidR="00D8026D" w:rsidRPr="0094458E">
        <w:rPr>
          <w:rFonts w:ascii="BC Sans" w:hAnsi="BC Sans"/>
          <w:sz w:val="24"/>
        </w:rPr>
        <w:t>I</w:t>
      </w:r>
      <w:r w:rsidR="00D8026D">
        <w:rPr>
          <w:rFonts w:ascii="BC Sans" w:hAnsi="BC Sans"/>
          <w:sz w:val="24"/>
        </w:rPr>
        <w:t xml:space="preserve">n 2024, several ongoing and annual maintenance activities were carried out, as well as improvements to work order tracking, data collection, and map improvements.  </w:t>
      </w:r>
    </w:p>
    <w:p w14:paraId="1D584F96" w14:textId="5FF1F44C" w:rsidR="006D0FF4" w:rsidRPr="00C86FEB" w:rsidRDefault="00635ED8" w:rsidP="006D0FF4">
      <w:pPr>
        <w:spacing w:after="120" w:line="240" w:lineRule="auto"/>
        <w:rPr>
          <w:rStyle w:val="SubtleEmphasis"/>
          <w:rFonts w:ascii="BC Sans" w:hAnsi="BC Sans"/>
          <w:i w:val="0"/>
          <w:iCs w:val="0"/>
          <w:color w:val="auto"/>
          <w:sz w:val="24"/>
        </w:rPr>
      </w:pPr>
      <w:r w:rsidRPr="00C86FEB">
        <w:rPr>
          <w:rFonts w:ascii="BC Sans" w:hAnsi="BC Sans"/>
          <w:sz w:val="24"/>
        </w:rPr>
        <w:t>Additionally, many non</w:t>
      </w:r>
      <w:r w:rsidR="00F22B9E" w:rsidRPr="00C86FEB">
        <w:rPr>
          <w:rFonts w:ascii="BC Sans" w:hAnsi="BC Sans"/>
          <w:sz w:val="24"/>
        </w:rPr>
        <w:t>-</w:t>
      </w:r>
      <w:r w:rsidRPr="00C86FEB">
        <w:rPr>
          <w:rFonts w:ascii="BC Sans" w:hAnsi="BC Sans"/>
          <w:sz w:val="24"/>
        </w:rPr>
        <w:t>annual projects were completed such as reservoir cleaning, and hydrant painting.</w:t>
      </w:r>
      <w:bookmarkStart w:id="21" w:name="_Toc165895705"/>
    </w:p>
    <w:p w14:paraId="26D2183C" w14:textId="77777777" w:rsidR="006D0FF4" w:rsidRPr="00C86FEB" w:rsidRDefault="006D0FF4" w:rsidP="006D0FF4">
      <w:pPr>
        <w:rPr>
          <w:rFonts w:ascii="BC Sans" w:hAnsi="BC Sans"/>
        </w:rPr>
      </w:pPr>
    </w:p>
    <w:p w14:paraId="1337C318" w14:textId="0CF934C3" w:rsidR="009D6502" w:rsidRPr="00C86FEB" w:rsidRDefault="009D6502" w:rsidP="00E73583">
      <w:pPr>
        <w:pStyle w:val="Heading1"/>
        <w:spacing w:before="120"/>
        <w:rPr>
          <w:rFonts w:ascii="BC Sans" w:hAnsi="BC Sans"/>
          <w:b/>
          <w:iCs/>
          <w:color w:val="auto"/>
          <w:sz w:val="24"/>
          <w:szCs w:val="28"/>
        </w:rPr>
      </w:pPr>
      <w:r w:rsidRPr="00C86FEB">
        <w:rPr>
          <w:rStyle w:val="SubtleEmphasis"/>
          <w:rFonts w:ascii="BC Sans" w:hAnsi="BC Sans"/>
          <w:b/>
          <w:i w:val="0"/>
          <w:color w:val="auto"/>
          <w:sz w:val="24"/>
          <w:szCs w:val="28"/>
        </w:rPr>
        <w:t>202</w:t>
      </w:r>
      <w:r w:rsidR="00AF593A" w:rsidRPr="00C86FEB">
        <w:rPr>
          <w:rStyle w:val="SubtleEmphasis"/>
          <w:rFonts w:ascii="BC Sans" w:hAnsi="BC Sans"/>
          <w:b/>
          <w:i w:val="0"/>
          <w:color w:val="auto"/>
          <w:sz w:val="24"/>
          <w:szCs w:val="28"/>
        </w:rPr>
        <w:t>4</w:t>
      </w:r>
      <w:r w:rsidRPr="00C86FEB">
        <w:rPr>
          <w:rStyle w:val="SubtleEmphasis"/>
          <w:rFonts w:ascii="BC Sans" w:hAnsi="BC Sans"/>
          <w:b/>
          <w:i w:val="0"/>
          <w:color w:val="auto"/>
          <w:sz w:val="24"/>
          <w:szCs w:val="28"/>
        </w:rPr>
        <w:t xml:space="preserve"> Achievements</w:t>
      </w:r>
      <w:bookmarkEnd w:id="21"/>
    </w:p>
    <w:p w14:paraId="1624DE17" w14:textId="14F6E263" w:rsidR="006D0FF4" w:rsidRPr="00C86FEB" w:rsidRDefault="006D0FF4" w:rsidP="00510228">
      <w:pPr>
        <w:pStyle w:val="ListParagraph"/>
        <w:numPr>
          <w:ilvl w:val="0"/>
          <w:numId w:val="26"/>
        </w:numPr>
        <w:spacing w:after="0" w:line="240" w:lineRule="auto"/>
        <w:rPr>
          <w:rFonts w:ascii="BC Sans" w:hAnsi="BC Sans"/>
          <w:sz w:val="24"/>
        </w:rPr>
      </w:pPr>
      <w:r w:rsidRPr="00C86FEB">
        <w:rPr>
          <w:rFonts w:ascii="BC Sans" w:hAnsi="BC Sans"/>
          <w:sz w:val="24"/>
        </w:rPr>
        <w:t>Installed seismic sensors at West Courtenay Reservoir</w:t>
      </w:r>
    </w:p>
    <w:p w14:paraId="6539BFCC" w14:textId="392D6411" w:rsidR="006D0FF4" w:rsidRPr="00C86FEB" w:rsidRDefault="006D0FF4" w:rsidP="00510228">
      <w:pPr>
        <w:pStyle w:val="ListParagraph"/>
        <w:numPr>
          <w:ilvl w:val="0"/>
          <w:numId w:val="26"/>
        </w:numPr>
        <w:spacing w:after="0" w:line="240" w:lineRule="auto"/>
        <w:rPr>
          <w:rFonts w:ascii="BC Sans" w:hAnsi="BC Sans"/>
          <w:sz w:val="24"/>
        </w:rPr>
      </w:pPr>
      <w:r w:rsidRPr="00C86FEB">
        <w:rPr>
          <w:rFonts w:ascii="BC Sans" w:hAnsi="BC Sans"/>
          <w:sz w:val="24"/>
        </w:rPr>
        <w:t>Disassembled and removed obsolete chlorine scrubber</w:t>
      </w:r>
    </w:p>
    <w:p w14:paraId="00304C5A" w14:textId="0685198F" w:rsidR="006D0FF4" w:rsidRDefault="006D0FF4" w:rsidP="006D0FF4">
      <w:pPr>
        <w:pStyle w:val="ListParagraph"/>
        <w:numPr>
          <w:ilvl w:val="0"/>
          <w:numId w:val="26"/>
        </w:numPr>
        <w:spacing w:after="0" w:line="240" w:lineRule="auto"/>
        <w:rPr>
          <w:rFonts w:ascii="BC Sans" w:hAnsi="BC Sans"/>
          <w:color w:val="000000"/>
          <w:sz w:val="24"/>
          <w:szCs w:val="24"/>
        </w:rPr>
      </w:pPr>
      <w:r w:rsidRPr="00C86FEB">
        <w:rPr>
          <w:rFonts w:ascii="BC Sans" w:hAnsi="BC Sans"/>
          <w:color w:val="000000"/>
          <w:sz w:val="24"/>
          <w:szCs w:val="24"/>
        </w:rPr>
        <w:t>Implemented a sampling program to test for PFAs</w:t>
      </w:r>
    </w:p>
    <w:p w14:paraId="6B230CF5" w14:textId="7F0EA968" w:rsidR="001F58C1" w:rsidRDefault="001F58C1" w:rsidP="006D0FF4">
      <w:pPr>
        <w:pStyle w:val="ListParagraph"/>
        <w:numPr>
          <w:ilvl w:val="0"/>
          <w:numId w:val="26"/>
        </w:numPr>
        <w:spacing w:after="0" w:line="240" w:lineRule="auto"/>
        <w:rPr>
          <w:rFonts w:ascii="BC Sans" w:hAnsi="BC Sans"/>
          <w:color w:val="000000"/>
          <w:sz w:val="24"/>
          <w:szCs w:val="24"/>
        </w:rPr>
      </w:pPr>
      <w:r>
        <w:rPr>
          <w:rFonts w:ascii="BC Sans" w:hAnsi="BC Sans"/>
          <w:color w:val="000000"/>
          <w:sz w:val="24"/>
          <w:szCs w:val="24"/>
        </w:rPr>
        <w:t xml:space="preserve">Designed a new Traffic Control (TC) Plan and designed and constructed an operational TC trailer. </w:t>
      </w:r>
    </w:p>
    <w:p w14:paraId="4E5FC583" w14:textId="0F337892" w:rsidR="001F58C1" w:rsidRPr="00C86FEB" w:rsidRDefault="001F58C1" w:rsidP="006D0FF4">
      <w:pPr>
        <w:pStyle w:val="ListParagraph"/>
        <w:numPr>
          <w:ilvl w:val="0"/>
          <w:numId w:val="26"/>
        </w:numPr>
        <w:spacing w:after="0" w:line="240" w:lineRule="auto"/>
        <w:rPr>
          <w:rFonts w:ascii="BC Sans" w:hAnsi="BC Sans"/>
          <w:color w:val="000000"/>
          <w:sz w:val="24"/>
          <w:szCs w:val="24"/>
        </w:rPr>
      </w:pPr>
      <w:r>
        <w:rPr>
          <w:rFonts w:ascii="BC Sans" w:hAnsi="BC Sans"/>
          <w:color w:val="000000"/>
          <w:sz w:val="24"/>
          <w:szCs w:val="24"/>
        </w:rPr>
        <w:t>Installed hardware at various sites to improve remote communications</w:t>
      </w:r>
    </w:p>
    <w:p w14:paraId="57EDCA5F" w14:textId="5CBE1BC0" w:rsidR="006D0FF4" w:rsidRPr="00C86FEB" w:rsidRDefault="006D0FF4" w:rsidP="006D0FF4">
      <w:pPr>
        <w:pStyle w:val="ListParagraph"/>
        <w:numPr>
          <w:ilvl w:val="0"/>
          <w:numId w:val="26"/>
        </w:numPr>
        <w:spacing w:after="0" w:line="240" w:lineRule="auto"/>
        <w:rPr>
          <w:rFonts w:ascii="BC Sans" w:hAnsi="BC Sans"/>
          <w:color w:val="000000"/>
          <w:sz w:val="24"/>
          <w:szCs w:val="24"/>
        </w:rPr>
      </w:pPr>
      <w:r w:rsidRPr="00C86FEB">
        <w:rPr>
          <w:rFonts w:ascii="BC Sans" w:hAnsi="BC Sans"/>
          <w:color w:val="000000"/>
          <w:sz w:val="24"/>
          <w:szCs w:val="24"/>
        </w:rPr>
        <w:t>Continue</w:t>
      </w:r>
      <w:r w:rsidR="004B7890" w:rsidRPr="00C86FEB">
        <w:rPr>
          <w:rFonts w:ascii="BC Sans" w:hAnsi="BC Sans"/>
          <w:color w:val="000000"/>
          <w:sz w:val="24"/>
          <w:szCs w:val="24"/>
        </w:rPr>
        <w:t>d</w:t>
      </w:r>
      <w:r w:rsidRPr="00C86FEB">
        <w:rPr>
          <w:rFonts w:ascii="BC Sans" w:hAnsi="BC Sans"/>
          <w:color w:val="000000"/>
          <w:sz w:val="24"/>
          <w:szCs w:val="24"/>
        </w:rPr>
        <w:t xml:space="preserve"> </w:t>
      </w:r>
      <w:r w:rsidR="008973A4">
        <w:rPr>
          <w:rFonts w:ascii="BC Sans" w:hAnsi="BC Sans"/>
          <w:color w:val="000000"/>
          <w:sz w:val="24"/>
          <w:szCs w:val="24"/>
        </w:rPr>
        <w:t>planning and design of</w:t>
      </w:r>
      <w:r w:rsidRPr="00C86FEB">
        <w:rPr>
          <w:rFonts w:ascii="BC Sans" w:hAnsi="BC Sans"/>
          <w:color w:val="000000"/>
          <w:sz w:val="24"/>
          <w:szCs w:val="24"/>
        </w:rPr>
        <w:t xml:space="preserve"> the South Water Extension Project</w:t>
      </w:r>
    </w:p>
    <w:p w14:paraId="051FB94F" w14:textId="6B82450A" w:rsidR="009D6502" w:rsidRPr="00C86FEB" w:rsidRDefault="009D6502" w:rsidP="00E73583">
      <w:pPr>
        <w:pStyle w:val="Heading1"/>
        <w:spacing w:before="120"/>
        <w:rPr>
          <w:rFonts w:ascii="BC Sans" w:hAnsi="BC Sans"/>
          <w:b/>
          <w:iCs/>
          <w:color w:val="auto"/>
          <w:sz w:val="24"/>
          <w:szCs w:val="28"/>
        </w:rPr>
      </w:pPr>
      <w:bookmarkStart w:id="22" w:name="_Toc165895706"/>
      <w:r w:rsidRPr="00C86FEB">
        <w:rPr>
          <w:rStyle w:val="SubtleEmphasis"/>
          <w:rFonts w:ascii="BC Sans" w:hAnsi="BC Sans"/>
          <w:b/>
          <w:i w:val="0"/>
          <w:color w:val="auto"/>
          <w:sz w:val="24"/>
          <w:szCs w:val="28"/>
        </w:rPr>
        <w:t>202</w:t>
      </w:r>
      <w:r w:rsidR="00AF593A" w:rsidRPr="00C86FEB">
        <w:rPr>
          <w:rStyle w:val="SubtleEmphasis"/>
          <w:rFonts w:ascii="BC Sans" w:hAnsi="BC Sans"/>
          <w:b/>
          <w:i w:val="0"/>
          <w:color w:val="auto"/>
          <w:sz w:val="24"/>
          <w:szCs w:val="28"/>
        </w:rPr>
        <w:t>5</w:t>
      </w:r>
      <w:r w:rsidRPr="00C86FEB">
        <w:rPr>
          <w:rStyle w:val="SubtleEmphasis"/>
          <w:rFonts w:ascii="BC Sans" w:hAnsi="BC Sans"/>
          <w:b/>
          <w:i w:val="0"/>
          <w:color w:val="auto"/>
          <w:sz w:val="24"/>
          <w:szCs w:val="28"/>
        </w:rPr>
        <w:t xml:space="preserve"> Objectives</w:t>
      </w:r>
      <w:bookmarkEnd w:id="22"/>
    </w:p>
    <w:p w14:paraId="5C2CBF98" w14:textId="56D46EA1" w:rsidR="006D0FF4" w:rsidRDefault="006D0FF4" w:rsidP="00753E12">
      <w:pPr>
        <w:pStyle w:val="ListParagraph"/>
        <w:numPr>
          <w:ilvl w:val="0"/>
          <w:numId w:val="4"/>
        </w:numPr>
        <w:spacing w:after="0" w:line="240" w:lineRule="auto"/>
        <w:ind w:left="714" w:hanging="357"/>
        <w:rPr>
          <w:rFonts w:ascii="BC Sans" w:hAnsi="BC Sans"/>
          <w:color w:val="000000"/>
          <w:sz w:val="24"/>
          <w:szCs w:val="24"/>
        </w:rPr>
      </w:pPr>
      <w:r w:rsidRPr="00C86FEB">
        <w:rPr>
          <w:rFonts w:ascii="BC Sans" w:hAnsi="BC Sans"/>
          <w:color w:val="000000"/>
          <w:sz w:val="24"/>
          <w:szCs w:val="24"/>
        </w:rPr>
        <w:t>Paint East Courtenay Reservoir</w:t>
      </w:r>
    </w:p>
    <w:p w14:paraId="5709FE02" w14:textId="54F1AA19" w:rsidR="001F58C1" w:rsidRPr="00C86FEB" w:rsidRDefault="001A509A" w:rsidP="00753E12">
      <w:pPr>
        <w:pStyle w:val="ListParagraph"/>
        <w:numPr>
          <w:ilvl w:val="0"/>
          <w:numId w:val="4"/>
        </w:numPr>
        <w:spacing w:after="0" w:line="240" w:lineRule="auto"/>
        <w:ind w:left="714" w:hanging="357"/>
        <w:rPr>
          <w:rFonts w:ascii="BC Sans" w:hAnsi="BC Sans"/>
          <w:color w:val="000000"/>
          <w:sz w:val="24"/>
          <w:szCs w:val="24"/>
        </w:rPr>
      </w:pPr>
      <w:r>
        <w:rPr>
          <w:rFonts w:ascii="BC Sans" w:hAnsi="BC Sans"/>
          <w:color w:val="000000"/>
          <w:sz w:val="24"/>
          <w:szCs w:val="24"/>
        </w:rPr>
        <w:t>U</w:t>
      </w:r>
      <w:r>
        <w:rPr>
          <w:rFonts w:ascii="BC Sans" w:hAnsi="BC Sans"/>
          <w:color w:val="000000"/>
          <w:sz w:val="24"/>
          <w:szCs w:val="24"/>
        </w:rPr>
        <w:t>pgrade</w:t>
      </w:r>
      <w:r>
        <w:rPr>
          <w:rFonts w:ascii="BC Sans" w:hAnsi="BC Sans"/>
          <w:color w:val="000000"/>
          <w:sz w:val="24"/>
          <w:szCs w:val="24"/>
        </w:rPr>
        <w:t xml:space="preserve"> co</w:t>
      </w:r>
      <w:r w:rsidR="001F58C1">
        <w:rPr>
          <w:rFonts w:ascii="BC Sans" w:hAnsi="BC Sans"/>
          <w:color w:val="000000"/>
          <w:sz w:val="24"/>
          <w:szCs w:val="24"/>
        </w:rPr>
        <w:t>ntrol</w:t>
      </w:r>
      <w:r>
        <w:rPr>
          <w:rFonts w:ascii="BC Sans" w:hAnsi="BC Sans"/>
          <w:color w:val="000000"/>
          <w:sz w:val="24"/>
          <w:szCs w:val="24"/>
        </w:rPr>
        <w:t xml:space="preserve"> and </w:t>
      </w:r>
      <w:r w:rsidR="001F58C1">
        <w:rPr>
          <w:rFonts w:ascii="BC Sans" w:hAnsi="BC Sans"/>
          <w:color w:val="000000"/>
          <w:sz w:val="24"/>
          <w:szCs w:val="24"/>
        </w:rPr>
        <w:t>instrumentation at East Courtenay Reservoir site</w:t>
      </w:r>
    </w:p>
    <w:p w14:paraId="08068CCF" w14:textId="5FB4F44C" w:rsidR="00BC4B7E" w:rsidRDefault="003E617B" w:rsidP="004B7890">
      <w:pPr>
        <w:pStyle w:val="ListParagraph"/>
        <w:numPr>
          <w:ilvl w:val="0"/>
          <w:numId w:val="4"/>
        </w:numPr>
        <w:spacing w:after="0" w:line="240" w:lineRule="auto"/>
        <w:ind w:left="714" w:hanging="357"/>
        <w:rPr>
          <w:rFonts w:ascii="BC Sans" w:hAnsi="BC Sans"/>
          <w:color w:val="000000"/>
          <w:sz w:val="24"/>
          <w:szCs w:val="24"/>
        </w:rPr>
      </w:pPr>
      <w:r w:rsidRPr="00C86FEB">
        <w:rPr>
          <w:rFonts w:ascii="BC Sans" w:hAnsi="BC Sans"/>
          <w:color w:val="000000"/>
          <w:sz w:val="24"/>
          <w:szCs w:val="24"/>
        </w:rPr>
        <w:t xml:space="preserve">Decommission Sandwick </w:t>
      </w:r>
      <w:r w:rsidR="00E46E39">
        <w:rPr>
          <w:rFonts w:ascii="BC Sans" w:hAnsi="BC Sans"/>
          <w:color w:val="000000"/>
          <w:sz w:val="24"/>
          <w:szCs w:val="24"/>
        </w:rPr>
        <w:t>R</w:t>
      </w:r>
      <w:r w:rsidRPr="00C86FEB">
        <w:rPr>
          <w:rFonts w:ascii="BC Sans" w:hAnsi="BC Sans"/>
          <w:color w:val="000000"/>
          <w:sz w:val="24"/>
          <w:szCs w:val="24"/>
        </w:rPr>
        <w:t>eservoir</w:t>
      </w:r>
    </w:p>
    <w:p w14:paraId="10F9E67F" w14:textId="6AFF3826" w:rsidR="001F58C1" w:rsidRDefault="001F58C1" w:rsidP="004B7890">
      <w:pPr>
        <w:pStyle w:val="ListParagraph"/>
        <w:numPr>
          <w:ilvl w:val="0"/>
          <w:numId w:val="4"/>
        </w:numPr>
        <w:spacing w:after="0" w:line="240" w:lineRule="auto"/>
        <w:ind w:left="714" w:hanging="357"/>
        <w:rPr>
          <w:rFonts w:ascii="BC Sans" w:hAnsi="BC Sans"/>
          <w:color w:val="000000"/>
          <w:sz w:val="24"/>
          <w:szCs w:val="24"/>
        </w:rPr>
      </w:pPr>
      <w:r>
        <w:rPr>
          <w:rFonts w:ascii="BC Sans" w:hAnsi="BC Sans"/>
          <w:color w:val="000000"/>
          <w:sz w:val="24"/>
          <w:szCs w:val="24"/>
        </w:rPr>
        <w:t xml:space="preserve">Replace 3 bulk water meters </w:t>
      </w:r>
    </w:p>
    <w:p w14:paraId="2F89AE34" w14:textId="77777777" w:rsidR="008973A4" w:rsidRDefault="008973A4" w:rsidP="008973A4">
      <w:pPr>
        <w:pStyle w:val="ListParagraph"/>
        <w:numPr>
          <w:ilvl w:val="0"/>
          <w:numId w:val="4"/>
        </w:numPr>
        <w:spacing w:after="0" w:line="240" w:lineRule="auto"/>
        <w:ind w:left="714" w:hanging="357"/>
        <w:rPr>
          <w:rFonts w:ascii="BC Sans" w:hAnsi="BC Sans"/>
          <w:color w:val="000000"/>
          <w:sz w:val="24"/>
          <w:szCs w:val="24"/>
        </w:rPr>
      </w:pPr>
      <w:r>
        <w:rPr>
          <w:rFonts w:ascii="BC Sans" w:hAnsi="BC Sans"/>
          <w:color w:val="000000"/>
          <w:sz w:val="24"/>
          <w:szCs w:val="24"/>
        </w:rPr>
        <w:t>Acquire multi-assessment permit from the BC Archaeology Branch</w:t>
      </w:r>
    </w:p>
    <w:p w14:paraId="0B0AC05C" w14:textId="7521ADCA" w:rsidR="008973A4" w:rsidRDefault="008973A4" w:rsidP="008973A4">
      <w:pPr>
        <w:pStyle w:val="ListParagraph"/>
        <w:numPr>
          <w:ilvl w:val="0"/>
          <w:numId w:val="4"/>
        </w:numPr>
        <w:spacing w:after="0" w:line="240" w:lineRule="auto"/>
        <w:ind w:left="714" w:hanging="357"/>
        <w:rPr>
          <w:rFonts w:ascii="BC Sans" w:hAnsi="BC Sans"/>
          <w:color w:val="000000"/>
          <w:sz w:val="24"/>
          <w:szCs w:val="24"/>
        </w:rPr>
      </w:pPr>
      <w:r>
        <w:rPr>
          <w:rFonts w:ascii="BC Sans" w:hAnsi="BC Sans"/>
          <w:color w:val="000000"/>
          <w:sz w:val="24"/>
          <w:szCs w:val="24"/>
        </w:rPr>
        <w:t>Complete Greaves Crescent tie-in</w:t>
      </w:r>
    </w:p>
    <w:p w14:paraId="573B5C9A" w14:textId="32AB60E2" w:rsidR="001F58C1" w:rsidRPr="008973A4" w:rsidRDefault="001F58C1" w:rsidP="008973A4">
      <w:pPr>
        <w:pStyle w:val="ListParagraph"/>
        <w:numPr>
          <w:ilvl w:val="0"/>
          <w:numId w:val="4"/>
        </w:numPr>
        <w:spacing w:after="0" w:line="240" w:lineRule="auto"/>
        <w:ind w:left="714" w:hanging="357"/>
        <w:rPr>
          <w:rFonts w:ascii="BC Sans" w:hAnsi="BC Sans"/>
          <w:color w:val="000000"/>
          <w:sz w:val="24"/>
          <w:szCs w:val="24"/>
        </w:rPr>
      </w:pPr>
      <w:r>
        <w:rPr>
          <w:rFonts w:ascii="BC Sans" w:hAnsi="BC Sans"/>
          <w:color w:val="000000"/>
          <w:sz w:val="24"/>
          <w:szCs w:val="24"/>
        </w:rPr>
        <w:t xml:space="preserve">Complete the fibre optic connectivity of major regional sites </w:t>
      </w:r>
    </w:p>
    <w:sectPr w:rsidR="001F58C1" w:rsidRPr="008973A4" w:rsidSect="00352AA6">
      <w:headerReference w:type="even" r:id="rId47"/>
      <w:headerReference w:type="default" r:id="rId48"/>
      <w:footerReference w:type="even" r:id="rId49"/>
      <w:footerReference w:type="default" r:id="rId50"/>
      <w:headerReference w:type="first" r:id="rId51"/>
      <w:footerReference w:type="first" r:id="rId52"/>
      <w:pgSz w:w="12240" w:h="15840" w:code="1"/>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4071BC" w14:textId="77777777" w:rsidR="00C25488" w:rsidRDefault="00C25488" w:rsidP="00B86DA6">
      <w:pPr>
        <w:spacing w:after="0" w:line="240" w:lineRule="auto"/>
      </w:pPr>
      <w:r>
        <w:separator/>
      </w:r>
    </w:p>
  </w:endnote>
  <w:endnote w:type="continuationSeparator" w:id="0">
    <w:p w14:paraId="4DB78275" w14:textId="77777777" w:rsidR="00C25488" w:rsidRDefault="00C25488" w:rsidP="00B86D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C Sans">
    <w:panose1 w:val="00000000000000000000"/>
    <w:charset w:val="00"/>
    <w:family w:val="auto"/>
    <w:pitch w:val="variable"/>
    <w:sig w:usb0="E00002FF" w:usb1="4000001B" w:usb2="08002021"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1FF865" w14:textId="77777777" w:rsidR="00E9571E" w:rsidRDefault="00E957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0A3E2A" w14:textId="3EB96216" w:rsidR="00C25488" w:rsidRPr="00A353E9" w:rsidRDefault="00C25488" w:rsidP="005210C9">
    <w:pPr>
      <w:pStyle w:val="Header"/>
      <w:rPr>
        <w:rFonts w:ascii="BC Sans" w:hAnsi="BC Sans"/>
        <w:i/>
        <w:color w:val="A6A6A6" w:themeColor="background1" w:themeShade="A6"/>
      </w:rPr>
    </w:pPr>
    <w:r w:rsidRPr="00A353E9">
      <w:rPr>
        <w:rFonts w:ascii="BC Sans" w:hAnsi="BC Sans"/>
        <w:i/>
        <w:color w:val="A6A6A6" w:themeColor="background1" w:themeShade="A6"/>
      </w:rPr>
      <w:t xml:space="preserve">Page </w:t>
    </w:r>
    <w:r w:rsidRPr="00A353E9">
      <w:rPr>
        <w:rStyle w:val="PageNumber"/>
        <w:rFonts w:ascii="BC Sans" w:hAnsi="BC Sans"/>
        <w:i/>
        <w:smallCaps/>
        <w:color w:val="A6A6A6" w:themeColor="background1" w:themeShade="A6"/>
      </w:rPr>
      <w:fldChar w:fldCharType="begin"/>
    </w:r>
    <w:r w:rsidRPr="00A353E9">
      <w:rPr>
        <w:rStyle w:val="PageNumber"/>
        <w:rFonts w:ascii="BC Sans" w:hAnsi="BC Sans"/>
        <w:i/>
        <w:color w:val="A6A6A6" w:themeColor="background1" w:themeShade="A6"/>
      </w:rPr>
      <w:instrText xml:space="preserve"> PAGE </w:instrText>
    </w:r>
    <w:r w:rsidRPr="00A353E9">
      <w:rPr>
        <w:rStyle w:val="PageNumber"/>
        <w:rFonts w:ascii="BC Sans" w:hAnsi="BC Sans"/>
        <w:i/>
        <w:smallCaps/>
        <w:color w:val="A6A6A6" w:themeColor="background1" w:themeShade="A6"/>
      </w:rPr>
      <w:fldChar w:fldCharType="separate"/>
    </w:r>
    <w:r w:rsidRPr="00A353E9">
      <w:rPr>
        <w:rStyle w:val="PageNumber"/>
        <w:rFonts w:ascii="BC Sans" w:hAnsi="BC Sans"/>
        <w:i/>
        <w:smallCaps/>
        <w:color w:val="A6A6A6" w:themeColor="background1" w:themeShade="A6"/>
      </w:rPr>
      <w:t>5</w:t>
    </w:r>
    <w:r w:rsidRPr="00A353E9">
      <w:rPr>
        <w:rStyle w:val="PageNumber"/>
        <w:rFonts w:ascii="BC Sans" w:hAnsi="BC Sans"/>
        <w:i/>
        <w:smallCaps/>
        <w:color w:val="A6A6A6" w:themeColor="background1" w:themeShade="A6"/>
      </w:rPr>
      <w:fldChar w:fldCharType="end"/>
    </w:r>
    <w:r w:rsidRPr="00A353E9">
      <w:rPr>
        <w:rStyle w:val="PageNumber"/>
        <w:rFonts w:ascii="BC Sans" w:hAnsi="BC Sans"/>
        <w:i/>
        <w:smallCaps/>
        <w:color w:val="A6A6A6" w:themeColor="background1" w:themeShade="A6"/>
      </w:rPr>
      <w:tab/>
      <w:t xml:space="preserve">                              </w:t>
    </w:r>
    <w:r w:rsidR="00B633C4">
      <w:rPr>
        <w:rStyle w:val="PageNumber"/>
        <w:rFonts w:ascii="BC Sans" w:hAnsi="BC Sans"/>
        <w:i/>
        <w:smallCaps/>
        <w:color w:val="A6A6A6" w:themeColor="background1" w:themeShade="A6"/>
      </w:rPr>
      <w:t xml:space="preserve">                 </w:t>
    </w:r>
    <w:r w:rsidR="00B633C4" w:rsidRPr="00A353E9">
      <w:rPr>
        <w:rFonts w:ascii="BC Sans" w:hAnsi="BC Sans"/>
        <w:i/>
        <w:color w:val="A6A6A6" w:themeColor="background1" w:themeShade="A6"/>
      </w:rPr>
      <w:t>Annual</w:t>
    </w:r>
    <w:r w:rsidR="00B633C4">
      <w:rPr>
        <w:rFonts w:ascii="BC Sans" w:hAnsi="BC Sans"/>
        <w:i/>
        <w:color w:val="A6A6A6" w:themeColor="background1" w:themeShade="A6"/>
      </w:rPr>
      <w:t xml:space="preserve"> Drinking</w:t>
    </w:r>
    <w:r w:rsidR="00B633C4" w:rsidRPr="00A353E9">
      <w:rPr>
        <w:rFonts w:ascii="BC Sans" w:hAnsi="BC Sans"/>
        <w:i/>
        <w:color w:val="A6A6A6" w:themeColor="background1" w:themeShade="A6"/>
      </w:rPr>
      <w:t xml:space="preserve"> Water Report</w:t>
    </w:r>
    <w:r w:rsidR="00B633C4">
      <w:rPr>
        <w:rFonts w:ascii="BC Sans" w:hAnsi="BC Sans"/>
        <w:i/>
        <w:color w:val="A6A6A6" w:themeColor="background1" w:themeShade="A6"/>
      </w:rPr>
      <w:t xml:space="preserve"> - </w:t>
    </w:r>
    <w:r w:rsidR="00B633C4" w:rsidRPr="00A353E9">
      <w:rPr>
        <w:rFonts w:ascii="BC Sans" w:hAnsi="BC Sans"/>
        <w:i/>
        <w:color w:val="A6A6A6" w:themeColor="background1" w:themeShade="A6"/>
      </w:rPr>
      <w:t>202</w:t>
    </w:r>
    <w:r w:rsidR="00E9571E">
      <w:rPr>
        <w:rFonts w:ascii="BC Sans" w:hAnsi="BC Sans"/>
        <w:i/>
        <w:color w:val="A6A6A6" w:themeColor="background1" w:themeShade="A6"/>
      </w:rPr>
      <w:t>4</w:t>
    </w:r>
    <w:r w:rsidR="00B633C4" w:rsidRPr="00A353E9">
      <w:rPr>
        <w:rFonts w:ascii="BC Sans" w:hAnsi="BC Sans"/>
        <w:i/>
        <w:color w:val="A6A6A6" w:themeColor="background1" w:themeShade="A6"/>
      </w:rPr>
      <w:t xml:space="preserve"> </w:t>
    </w:r>
    <w:r w:rsidR="00B633C4">
      <w:rPr>
        <w:rFonts w:ascii="BC Sans" w:hAnsi="BC Sans"/>
        <w:i/>
        <w:color w:val="A6A6A6" w:themeColor="background1" w:themeShade="A6"/>
      </w:rPr>
      <w:t>Comox Valley</w:t>
    </w:r>
    <w:r w:rsidR="00B633C4" w:rsidRPr="00A353E9">
      <w:rPr>
        <w:rFonts w:ascii="BC Sans" w:hAnsi="BC Sans"/>
        <w:i/>
        <w:color w:val="A6A6A6" w:themeColor="background1" w:themeShade="A6"/>
      </w:rPr>
      <w:t xml:space="preserve"> Water</w:t>
    </w:r>
    <w:r w:rsidR="00B633C4">
      <w:rPr>
        <w:rFonts w:ascii="BC Sans" w:hAnsi="BC Sans"/>
        <w:i/>
        <w:color w:val="A6A6A6" w:themeColor="background1" w:themeShade="A6"/>
      </w:rPr>
      <w:t xml:space="preserve"> </w:t>
    </w:r>
    <w:r w:rsidR="00B633C4" w:rsidRPr="00A353E9">
      <w:rPr>
        <w:rFonts w:ascii="BC Sans" w:hAnsi="BC Sans"/>
        <w:i/>
        <w:color w:val="A6A6A6" w:themeColor="background1" w:themeShade="A6"/>
      </w:rPr>
      <w:t>System</w:t>
    </w:r>
  </w:p>
  <w:p w14:paraId="31E5F1C6" w14:textId="72EFF155" w:rsidR="00C25488" w:rsidRPr="005210C9" w:rsidRDefault="00C25488" w:rsidP="005210C9">
    <w:pPr>
      <w:pStyle w:val="Header"/>
      <w:rPr>
        <w:rFonts w:ascii="BC Sans" w:hAnsi="BC Sans"/>
        <w:i/>
        <w:color w:val="808080" w:themeColor="background1" w:themeShade="80"/>
      </w:rPr>
    </w:pPr>
  </w:p>
  <w:p w14:paraId="648BE1FB" w14:textId="77777777" w:rsidR="00C25488" w:rsidRDefault="00C2548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400B9A" w14:textId="77777777" w:rsidR="00E9571E" w:rsidRDefault="00E957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13CEE8" w14:textId="77777777" w:rsidR="00C25488" w:rsidRDefault="00C25488" w:rsidP="00B86DA6">
      <w:pPr>
        <w:spacing w:after="0" w:line="240" w:lineRule="auto"/>
      </w:pPr>
      <w:r>
        <w:separator/>
      </w:r>
    </w:p>
  </w:footnote>
  <w:footnote w:type="continuationSeparator" w:id="0">
    <w:p w14:paraId="08FBB4DC" w14:textId="77777777" w:rsidR="00C25488" w:rsidRDefault="00C25488" w:rsidP="00B86DA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5FCF3B" w14:textId="77777777" w:rsidR="00E9571E" w:rsidRDefault="00E9571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9272F" w14:textId="77777777" w:rsidR="00E9571E" w:rsidRDefault="00E9571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4CC6EA" w14:textId="77777777" w:rsidR="00E9571E" w:rsidRDefault="00E9571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AE6987"/>
    <w:multiLevelType w:val="hybridMultilevel"/>
    <w:tmpl w:val="4FBEA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375115"/>
    <w:multiLevelType w:val="hybridMultilevel"/>
    <w:tmpl w:val="AB0C97F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3B4A39"/>
    <w:multiLevelType w:val="hybridMultilevel"/>
    <w:tmpl w:val="60FADDE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614A5D"/>
    <w:multiLevelType w:val="hybridMultilevel"/>
    <w:tmpl w:val="265ACD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673CD8"/>
    <w:multiLevelType w:val="hybridMultilevel"/>
    <w:tmpl w:val="BBE84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8D49B4"/>
    <w:multiLevelType w:val="hybridMultilevel"/>
    <w:tmpl w:val="09543BFC"/>
    <w:lvl w:ilvl="0" w:tplc="38A0CBCC">
      <w:start w:val="2022"/>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13A71164"/>
    <w:multiLevelType w:val="hybridMultilevel"/>
    <w:tmpl w:val="D1484ED2"/>
    <w:lvl w:ilvl="0" w:tplc="1009000D">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9440D32"/>
    <w:multiLevelType w:val="hybridMultilevel"/>
    <w:tmpl w:val="0DEC8208"/>
    <w:lvl w:ilvl="0" w:tplc="CA9A214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2F7F14"/>
    <w:multiLevelType w:val="hybridMultilevel"/>
    <w:tmpl w:val="FB5ED5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C5A596B"/>
    <w:multiLevelType w:val="hybridMultilevel"/>
    <w:tmpl w:val="5F1C3E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594CEC"/>
    <w:multiLevelType w:val="hybridMultilevel"/>
    <w:tmpl w:val="0A76B950"/>
    <w:lvl w:ilvl="0" w:tplc="0130F60E">
      <w:start w:val="7"/>
      <w:numFmt w:val="bullet"/>
      <w:lvlText w:val="-"/>
      <w:lvlJc w:val="left"/>
      <w:pPr>
        <w:ind w:left="390" w:hanging="360"/>
      </w:pPr>
      <w:rPr>
        <w:rFonts w:ascii="BC Sans" w:eastAsiaTheme="minorHAnsi" w:hAnsi="BC Sans" w:cstheme="minorBidi" w:hint="default"/>
      </w:rPr>
    </w:lvl>
    <w:lvl w:ilvl="1" w:tplc="04090003" w:tentative="1">
      <w:start w:val="1"/>
      <w:numFmt w:val="bullet"/>
      <w:lvlText w:val="o"/>
      <w:lvlJc w:val="left"/>
      <w:pPr>
        <w:ind w:left="1110" w:hanging="360"/>
      </w:pPr>
      <w:rPr>
        <w:rFonts w:ascii="Courier New" w:hAnsi="Courier New" w:cs="Courier New" w:hint="default"/>
      </w:rPr>
    </w:lvl>
    <w:lvl w:ilvl="2" w:tplc="04090005" w:tentative="1">
      <w:start w:val="1"/>
      <w:numFmt w:val="bullet"/>
      <w:lvlText w:val=""/>
      <w:lvlJc w:val="left"/>
      <w:pPr>
        <w:ind w:left="1830" w:hanging="360"/>
      </w:pPr>
      <w:rPr>
        <w:rFonts w:ascii="Wingdings" w:hAnsi="Wingdings" w:hint="default"/>
      </w:rPr>
    </w:lvl>
    <w:lvl w:ilvl="3" w:tplc="04090001" w:tentative="1">
      <w:start w:val="1"/>
      <w:numFmt w:val="bullet"/>
      <w:lvlText w:val=""/>
      <w:lvlJc w:val="left"/>
      <w:pPr>
        <w:ind w:left="2550" w:hanging="360"/>
      </w:pPr>
      <w:rPr>
        <w:rFonts w:ascii="Symbol" w:hAnsi="Symbol" w:hint="default"/>
      </w:rPr>
    </w:lvl>
    <w:lvl w:ilvl="4" w:tplc="04090003" w:tentative="1">
      <w:start w:val="1"/>
      <w:numFmt w:val="bullet"/>
      <w:lvlText w:val="o"/>
      <w:lvlJc w:val="left"/>
      <w:pPr>
        <w:ind w:left="3270" w:hanging="360"/>
      </w:pPr>
      <w:rPr>
        <w:rFonts w:ascii="Courier New" w:hAnsi="Courier New" w:cs="Courier New" w:hint="default"/>
      </w:rPr>
    </w:lvl>
    <w:lvl w:ilvl="5" w:tplc="04090005" w:tentative="1">
      <w:start w:val="1"/>
      <w:numFmt w:val="bullet"/>
      <w:lvlText w:val=""/>
      <w:lvlJc w:val="left"/>
      <w:pPr>
        <w:ind w:left="3990" w:hanging="360"/>
      </w:pPr>
      <w:rPr>
        <w:rFonts w:ascii="Wingdings" w:hAnsi="Wingdings" w:hint="default"/>
      </w:rPr>
    </w:lvl>
    <w:lvl w:ilvl="6" w:tplc="04090001" w:tentative="1">
      <w:start w:val="1"/>
      <w:numFmt w:val="bullet"/>
      <w:lvlText w:val=""/>
      <w:lvlJc w:val="left"/>
      <w:pPr>
        <w:ind w:left="4710" w:hanging="360"/>
      </w:pPr>
      <w:rPr>
        <w:rFonts w:ascii="Symbol" w:hAnsi="Symbol" w:hint="default"/>
      </w:rPr>
    </w:lvl>
    <w:lvl w:ilvl="7" w:tplc="04090003" w:tentative="1">
      <w:start w:val="1"/>
      <w:numFmt w:val="bullet"/>
      <w:lvlText w:val="o"/>
      <w:lvlJc w:val="left"/>
      <w:pPr>
        <w:ind w:left="5430" w:hanging="360"/>
      </w:pPr>
      <w:rPr>
        <w:rFonts w:ascii="Courier New" w:hAnsi="Courier New" w:cs="Courier New" w:hint="default"/>
      </w:rPr>
    </w:lvl>
    <w:lvl w:ilvl="8" w:tplc="04090005" w:tentative="1">
      <w:start w:val="1"/>
      <w:numFmt w:val="bullet"/>
      <w:lvlText w:val=""/>
      <w:lvlJc w:val="left"/>
      <w:pPr>
        <w:ind w:left="6150" w:hanging="360"/>
      </w:pPr>
      <w:rPr>
        <w:rFonts w:ascii="Wingdings" w:hAnsi="Wingdings" w:hint="default"/>
      </w:rPr>
    </w:lvl>
  </w:abstractNum>
  <w:abstractNum w:abstractNumId="11" w15:restartNumberingAfterBreak="0">
    <w:nsid w:val="2B730C08"/>
    <w:multiLevelType w:val="hybridMultilevel"/>
    <w:tmpl w:val="92D0CCB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2FF203F3"/>
    <w:multiLevelType w:val="hybridMultilevel"/>
    <w:tmpl w:val="4F6A04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109469D"/>
    <w:multiLevelType w:val="hybridMultilevel"/>
    <w:tmpl w:val="8BDA8B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3A26600"/>
    <w:multiLevelType w:val="hybridMultilevel"/>
    <w:tmpl w:val="BCC2D598"/>
    <w:lvl w:ilvl="0" w:tplc="1009000D">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442E5F72"/>
    <w:multiLevelType w:val="hybridMultilevel"/>
    <w:tmpl w:val="A95A4C94"/>
    <w:lvl w:ilvl="0" w:tplc="0409000F">
      <w:start w:val="1"/>
      <w:numFmt w:val="decimal"/>
      <w:lvlText w:val="%1."/>
      <w:lvlJc w:val="left"/>
      <w:pPr>
        <w:ind w:left="644"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F023686"/>
    <w:multiLevelType w:val="hybridMultilevel"/>
    <w:tmpl w:val="D0F4B01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23331B1"/>
    <w:multiLevelType w:val="hybridMultilevel"/>
    <w:tmpl w:val="FDF2C274"/>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8" w15:restartNumberingAfterBreak="0">
    <w:nsid w:val="57F77964"/>
    <w:multiLevelType w:val="hybridMultilevel"/>
    <w:tmpl w:val="7CE6102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5924117F"/>
    <w:multiLevelType w:val="hybridMultilevel"/>
    <w:tmpl w:val="D5E68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42815D2"/>
    <w:multiLevelType w:val="hybridMultilevel"/>
    <w:tmpl w:val="783AA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6A10803"/>
    <w:multiLevelType w:val="hybridMultilevel"/>
    <w:tmpl w:val="F3548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BDE000B"/>
    <w:multiLevelType w:val="hybridMultilevel"/>
    <w:tmpl w:val="A6C8D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DDE1BEE"/>
    <w:multiLevelType w:val="hybridMultilevel"/>
    <w:tmpl w:val="5856581A"/>
    <w:lvl w:ilvl="0" w:tplc="CA9A214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78C139B"/>
    <w:multiLevelType w:val="hybridMultilevel"/>
    <w:tmpl w:val="C5E6B9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EE621AB"/>
    <w:multiLevelType w:val="hybridMultilevel"/>
    <w:tmpl w:val="8F5E8434"/>
    <w:lvl w:ilvl="0" w:tplc="AD201CCC">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972514540">
    <w:abstractNumId w:val="7"/>
  </w:num>
  <w:num w:numId="2" w16cid:durableId="17632163">
    <w:abstractNumId w:val="23"/>
  </w:num>
  <w:num w:numId="3" w16cid:durableId="1993942569">
    <w:abstractNumId w:val="4"/>
  </w:num>
  <w:num w:numId="4" w16cid:durableId="974869491">
    <w:abstractNumId w:val="24"/>
  </w:num>
  <w:num w:numId="5" w16cid:durableId="1206021466">
    <w:abstractNumId w:val="19"/>
  </w:num>
  <w:num w:numId="6" w16cid:durableId="1976057209">
    <w:abstractNumId w:val="13"/>
  </w:num>
  <w:num w:numId="7" w16cid:durableId="691036638">
    <w:abstractNumId w:val="22"/>
  </w:num>
  <w:num w:numId="8" w16cid:durableId="190264362">
    <w:abstractNumId w:val="21"/>
  </w:num>
  <w:num w:numId="9" w16cid:durableId="1255631061">
    <w:abstractNumId w:val="8"/>
  </w:num>
  <w:num w:numId="10" w16cid:durableId="21712999">
    <w:abstractNumId w:val="2"/>
  </w:num>
  <w:num w:numId="11" w16cid:durableId="1974796701">
    <w:abstractNumId w:val="16"/>
  </w:num>
  <w:num w:numId="12" w16cid:durableId="2014601517">
    <w:abstractNumId w:val="12"/>
  </w:num>
  <w:num w:numId="13" w16cid:durableId="1777948205">
    <w:abstractNumId w:val="3"/>
  </w:num>
  <w:num w:numId="14" w16cid:durableId="409233421">
    <w:abstractNumId w:val="0"/>
  </w:num>
  <w:num w:numId="15" w16cid:durableId="1442336927">
    <w:abstractNumId w:val="15"/>
  </w:num>
  <w:num w:numId="16" w16cid:durableId="75595463">
    <w:abstractNumId w:val="1"/>
  </w:num>
  <w:num w:numId="17" w16cid:durableId="77408526">
    <w:abstractNumId w:val="20"/>
  </w:num>
  <w:num w:numId="18" w16cid:durableId="236942819">
    <w:abstractNumId w:val="9"/>
  </w:num>
  <w:num w:numId="19" w16cid:durableId="1872448067">
    <w:abstractNumId w:val="5"/>
  </w:num>
  <w:num w:numId="20" w16cid:durableId="796140108">
    <w:abstractNumId w:val="18"/>
  </w:num>
  <w:num w:numId="21" w16cid:durableId="265160400">
    <w:abstractNumId w:val="25"/>
  </w:num>
  <w:num w:numId="22" w16cid:durableId="575359832">
    <w:abstractNumId w:val="14"/>
  </w:num>
  <w:num w:numId="23" w16cid:durableId="1386367741">
    <w:abstractNumId w:val="6"/>
  </w:num>
  <w:num w:numId="24" w16cid:durableId="1043405006">
    <w:abstractNumId w:val="10"/>
  </w:num>
  <w:num w:numId="25" w16cid:durableId="473109116">
    <w:abstractNumId w:val="17"/>
  </w:num>
  <w:num w:numId="26" w16cid:durableId="214322760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9"/>
  <w:proofState w:spelling="clean" w:grammar="clean"/>
  <w:defaultTabStop w:val="720"/>
  <w:characterSpacingControl w:val="doNotCompress"/>
  <w:hdrShapeDefaults>
    <o:shapedefaults v:ext="edit" spidmax="24780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201D"/>
    <w:rsid w:val="00000FA1"/>
    <w:rsid w:val="0000407C"/>
    <w:rsid w:val="000069AA"/>
    <w:rsid w:val="0001154E"/>
    <w:rsid w:val="00011C22"/>
    <w:rsid w:val="000166BC"/>
    <w:rsid w:val="00017DC7"/>
    <w:rsid w:val="00021F48"/>
    <w:rsid w:val="0002369F"/>
    <w:rsid w:val="00023DA5"/>
    <w:rsid w:val="00024EB0"/>
    <w:rsid w:val="00025142"/>
    <w:rsid w:val="000363F5"/>
    <w:rsid w:val="000408E3"/>
    <w:rsid w:val="000416C2"/>
    <w:rsid w:val="000532CB"/>
    <w:rsid w:val="000533DF"/>
    <w:rsid w:val="00061796"/>
    <w:rsid w:val="0006494C"/>
    <w:rsid w:val="0006794E"/>
    <w:rsid w:val="000735B1"/>
    <w:rsid w:val="00074B12"/>
    <w:rsid w:val="00076432"/>
    <w:rsid w:val="00077AAC"/>
    <w:rsid w:val="00082C16"/>
    <w:rsid w:val="00087333"/>
    <w:rsid w:val="00091388"/>
    <w:rsid w:val="00092ACA"/>
    <w:rsid w:val="00093045"/>
    <w:rsid w:val="00093152"/>
    <w:rsid w:val="000942A5"/>
    <w:rsid w:val="000A292A"/>
    <w:rsid w:val="000A5190"/>
    <w:rsid w:val="000A6772"/>
    <w:rsid w:val="000B18E2"/>
    <w:rsid w:val="000B301D"/>
    <w:rsid w:val="000B3502"/>
    <w:rsid w:val="000B6544"/>
    <w:rsid w:val="000C2EE3"/>
    <w:rsid w:val="000C3A19"/>
    <w:rsid w:val="000C7FEE"/>
    <w:rsid w:val="000D13BA"/>
    <w:rsid w:val="000D1DA3"/>
    <w:rsid w:val="000D3305"/>
    <w:rsid w:val="000E6E02"/>
    <w:rsid w:val="000E7047"/>
    <w:rsid w:val="000E7DBF"/>
    <w:rsid w:val="000F0DE8"/>
    <w:rsid w:val="000F2F48"/>
    <w:rsid w:val="000F4789"/>
    <w:rsid w:val="000F5E43"/>
    <w:rsid w:val="000F6050"/>
    <w:rsid w:val="000F6F1E"/>
    <w:rsid w:val="0010045F"/>
    <w:rsid w:val="00101180"/>
    <w:rsid w:val="00103C89"/>
    <w:rsid w:val="00104939"/>
    <w:rsid w:val="00104DF3"/>
    <w:rsid w:val="00106012"/>
    <w:rsid w:val="0011163B"/>
    <w:rsid w:val="00115DC6"/>
    <w:rsid w:val="00116B25"/>
    <w:rsid w:val="0012014E"/>
    <w:rsid w:val="001261EA"/>
    <w:rsid w:val="00127E64"/>
    <w:rsid w:val="00130AA5"/>
    <w:rsid w:val="00130C6C"/>
    <w:rsid w:val="0013116F"/>
    <w:rsid w:val="001316C9"/>
    <w:rsid w:val="001414F7"/>
    <w:rsid w:val="00146726"/>
    <w:rsid w:val="001507EF"/>
    <w:rsid w:val="00153469"/>
    <w:rsid w:val="00157C97"/>
    <w:rsid w:val="00160603"/>
    <w:rsid w:val="0016062D"/>
    <w:rsid w:val="0016655E"/>
    <w:rsid w:val="0017018C"/>
    <w:rsid w:val="00170788"/>
    <w:rsid w:val="00172404"/>
    <w:rsid w:val="001726FD"/>
    <w:rsid w:val="00173701"/>
    <w:rsid w:val="00176A4D"/>
    <w:rsid w:val="00177822"/>
    <w:rsid w:val="001812D4"/>
    <w:rsid w:val="00183C57"/>
    <w:rsid w:val="0018482F"/>
    <w:rsid w:val="0018766B"/>
    <w:rsid w:val="00187DB8"/>
    <w:rsid w:val="001905E8"/>
    <w:rsid w:val="0019631D"/>
    <w:rsid w:val="001963BF"/>
    <w:rsid w:val="001A509A"/>
    <w:rsid w:val="001B30FE"/>
    <w:rsid w:val="001B3D68"/>
    <w:rsid w:val="001B52DB"/>
    <w:rsid w:val="001B6E82"/>
    <w:rsid w:val="001B71D3"/>
    <w:rsid w:val="001C07A7"/>
    <w:rsid w:val="001C7114"/>
    <w:rsid w:val="001D0CCF"/>
    <w:rsid w:val="001D293D"/>
    <w:rsid w:val="001D360D"/>
    <w:rsid w:val="001D7F52"/>
    <w:rsid w:val="001E06BD"/>
    <w:rsid w:val="001E1FF1"/>
    <w:rsid w:val="001E3276"/>
    <w:rsid w:val="001E4DDB"/>
    <w:rsid w:val="001E6A42"/>
    <w:rsid w:val="001F58C1"/>
    <w:rsid w:val="001F6E46"/>
    <w:rsid w:val="001F76A6"/>
    <w:rsid w:val="001F7987"/>
    <w:rsid w:val="001F7BCD"/>
    <w:rsid w:val="001F7BDC"/>
    <w:rsid w:val="00203E40"/>
    <w:rsid w:val="00204D45"/>
    <w:rsid w:val="002059BE"/>
    <w:rsid w:val="002104C2"/>
    <w:rsid w:val="00212B3F"/>
    <w:rsid w:val="002160DF"/>
    <w:rsid w:val="00226A3E"/>
    <w:rsid w:val="002304BC"/>
    <w:rsid w:val="002317D6"/>
    <w:rsid w:val="0023359D"/>
    <w:rsid w:val="00235609"/>
    <w:rsid w:val="00237A8C"/>
    <w:rsid w:val="00242077"/>
    <w:rsid w:val="00243928"/>
    <w:rsid w:val="00245494"/>
    <w:rsid w:val="00245924"/>
    <w:rsid w:val="00251C7C"/>
    <w:rsid w:val="002528A1"/>
    <w:rsid w:val="00256EC3"/>
    <w:rsid w:val="002603B0"/>
    <w:rsid w:val="002622B7"/>
    <w:rsid w:val="002626B4"/>
    <w:rsid w:val="0026469A"/>
    <w:rsid w:val="0027081B"/>
    <w:rsid w:val="00273F7C"/>
    <w:rsid w:val="002741F9"/>
    <w:rsid w:val="00275408"/>
    <w:rsid w:val="0027752D"/>
    <w:rsid w:val="00281879"/>
    <w:rsid w:val="00283056"/>
    <w:rsid w:val="002877EA"/>
    <w:rsid w:val="002878FA"/>
    <w:rsid w:val="002914CD"/>
    <w:rsid w:val="00293B0C"/>
    <w:rsid w:val="00293D9C"/>
    <w:rsid w:val="00295352"/>
    <w:rsid w:val="0029687C"/>
    <w:rsid w:val="00297972"/>
    <w:rsid w:val="002A28B9"/>
    <w:rsid w:val="002B0F76"/>
    <w:rsid w:val="002B7630"/>
    <w:rsid w:val="002C0A22"/>
    <w:rsid w:val="002C2FEC"/>
    <w:rsid w:val="002C6B8E"/>
    <w:rsid w:val="002C7FDE"/>
    <w:rsid w:val="002D05D8"/>
    <w:rsid w:val="002D4D66"/>
    <w:rsid w:val="002D5763"/>
    <w:rsid w:val="002D74B8"/>
    <w:rsid w:val="002E3ED8"/>
    <w:rsid w:val="002E4803"/>
    <w:rsid w:val="002F0C3E"/>
    <w:rsid w:val="002F1CFF"/>
    <w:rsid w:val="002F26C6"/>
    <w:rsid w:val="002F2B5F"/>
    <w:rsid w:val="002F67C1"/>
    <w:rsid w:val="00307444"/>
    <w:rsid w:val="003103D2"/>
    <w:rsid w:val="0031140D"/>
    <w:rsid w:val="003156FB"/>
    <w:rsid w:val="0032228F"/>
    <w:rsid w:val="00323CFB"/>
    <w:rsid w:val="0032575D"/>
    <w:rsid w:val="00326F56"/>
    <w:rsid w:val="0033194B"/>
    <w:rsid w:val="0033677E"/>
    <w:rsid w:val="0034451D"/>
    <w:rsid w:val="00344C87"/>
    <w:rsid w:val="00346E3E"/>
    <w:rsid w:val="00351C91"/>
    <w:rsid w:val="00351F60"/>
    <w:rsid w:val="00352AA6"/>
    <w:rsid w:val="0035386F"/>
    <w:rsid w:val="003620E2"/>
    <w:rsid w:val="003632B2"/>
    <w:rsid w:val="00363C0D"/>
    <w:rsid w:val="00371D0D"/>
    <w:rsid w:val="00373F52"/>
    <w:rsid w:val="00375E4B"/>
    <w:rsid w:val="003768EF"/>
    <w:rsid w:val="003779EB"/>
    <w:rsid w:val="00380D13"/>
    <w:rsid w:val="00381C6D"/>
    <w:rsid w:val="0038441B"/>
    <w:rsid w:val="00384DF9"/>
    <w:rsid w:val="003860FD"/>
    <w:rsid w:val="00386778"/>
    <w:rsid w:val="00390E3C"/>
    <w:rsid w:val="00392970"/>
    <w:rsid w:val="003A5DD4"/>
    <w:rsid w:val="003B1FE5"/>
    <w:rsid w:val="003B3BAD"/>
    <w:rsid w:val="003B623A"/>
    <w:rsid w:val="003B6F12"/>
    <w:rsid w:val="003B7491"/>
    <w:rsid w:val="003C2A05"/>
    <w:rsid w:val="003C370B"/>
    <w:rsid w:val="003C3AD1"/>
    <w:rsid w:val="003C7607"/>
    <w:rsid w:val="003D5472"/>
    <w:rsid w:val="003E040B"/>
    <w:rsid w:val="003E4449"/>
    <w:rsid w:val="003E617B"/>
    <w:rsid w:val="003F00D7"/>
    <w:rsid w:val="00403363"/>
    <w:rsid w:val="00410565"/>
    <w:rsid w:val="00410C4F"/>
    <w:rsid w:val="00412236"/>
    <w:rsid w:val="00412FD2"/>
    <w:rsid w:val="00413082"/>
    <w:rsid w:val="00420588"/>
    <w:rsid w:val="00427C9F"/>
    <w:rsid w:val="00427ED4"/>
    <w:rsid w:val="00430039"/>
    <w:rsid w:val="0043082B"/>
    <w:rsid w:val="00430D86"/>
    <w:rsid w:val="00434207"/>
    <w:rsid w:val="0043496B"/>
    <w:rsid w:val="004417E5"/>
    <w:rsid w:val="0044376C"/>
    <w:rsid w:val="004443D2"/>
    <w:rsid w:val="0045201D"/>
    <w:rsid w:val="00454988"/>
    <w:rsid w:val="004573E0"/>
    <w:rsid w:val="00463049"/>
    <w:rsid w:val="004707AB"/>
    <w:rsid w:val="0047486D"/>
    <w:rsid w:val="004818BC"/>
    <w:rsid w:val="0049042E"/>
    <w:rsid w:val="00492C28"/>
    <w:rsid w:val="004945BD"/>
    <w:rsid w:val="004A1923"/>
    <w:rsid w:val="004A1F2B"/>
    <w:rsid w:val="004A25F0"/>
    <w:rsid w:val="004A56E8"/>
    <w:rsid w:val="004B0097"/>
    <w:rsid w:val="004B5E38"/>
    <w:rsid w:val="004B602B"/>
    <w:rsid w:val="004B734B"/>
    <w:rsid w:val="004B77AB"/>
    <w:rsid w:val="004B7890"/>
    <w:rsid w:val="004C0F2C"/>
    <w:rsid w:val="004C0F30"/>
    <w:rsid w:val="004C2840"/>
    <w:rsid w:val="004C30DD"/>
    <w:rsid w:val="004C7FB6"/>
    <w:rsid w:val="004D2D69"/>
    <w:rsid w:val="004D5D15"/>
    <w:rsid w:val="004E06B4"/>
    <w:rsid w:val="004E2045"/>
    <w:rsid w:val="004E6F21"/>
    <w:rsid w:val="004E7BA7"/>
    <w:rsid w:val="004F239C"/>
    <w:rsid w:val="004F2D61"/>
    <w:rsid w:val="004F5C5C"/>
    <w:rsid w:val="0050096D"/>
    <w:rsid w:val="00500E61"/>
    <w:rsid w:val="00501D0F"/>
    <w:rsid w:val="00505732"/>
    <w:rsid w:val="00506414"/>
    <w:rsid w:val="00510228"/>
    <w:rsid w:val="0051111D"/>
    <w:rsid w:val="00513CC5"/>
    <w:rsid w:val="005152F9"/>
    <w:rsid w:val="0051685D"/>
    <w:rsid w:val="00520890"/>
    <w:rsid w:val="00520EE6"/>
    <w:rsid w:val="005210C9"/>
    <w:rsid w:val="00521898"/>
    <w:rsid w:val="00521A78"/>
    <w:rsid w:val="00522AA8"/>
    <w:rsid w:val="00526567"/>
    <w:rsid w:val="0052777B"/>
    <w:rsid w:val="00527C63"/>
    <w:rsid w:val="00532371"/>
    <w:rsid w:val="00532AEA"/>
    <w:rsid w:val="00536E8D"/>
    <w:rsid w:val="00537ED5"/>
    <w:rsid w:val="00542954"/>
    <w:rsid w:val="00544882"/>
    <w:rsid w:val="00545D67"/>
    <w:rsid w:val="00545DD6"/>
    <w:rsid w:val="00547AD3"/>
    <w:rsid w:val="005514CE"/>
    <w:rsid w:val="00555C3C"/>
    <w:rsid w:val="0055605F"/>
    <w:rsid w:val="00562896"/>
    <w:rsid w:val="0056331E"/>
    <w:rsid w:val="00563FE0"/>
    <w:rsid w:val="005656D0"/>
    <w:rsid w:val="00571848"/>
    <w:rsid w:val="0057225C"/>
    <w:rsid w:val="005831C8"/>
    <w:rsid w:val="0058508D"/>
    <w:rsid w:val="00585A2F"/>
    <w:rsid w:val="0058773E"/>
    <w:rsid w:val="00592782"/>
    <w:rsid w:val="00595AD6"/>
    <w:rsid w:val="005969C4"/>
    <w:rsid w:val="005A0A82"/>
    <w:rsid w:val="005A2469"/>
    <w:rsid w:val="005A2D35"/>
    <w:rsid w:val="005A35AB"/>
    <w:rsid w:val="005A4265"/>
    <w:rsid w:val="005A4EB8"/>
    <w:rsid w:val="005B135B"/>
    <w:rsid w:val="005B410C"/>
    <w:rsid w:val="005B64D0"/>
    <w:rsid w:val="005C1E6C"/>
    <w:rsid w:val="005C21E7"/>
    <w:rsid w:val="005C4A9A"/>
    <w:rsid w:val="005C4E64"/>
    <w:rsid w:val="005C636D"/>
    <w:rsid w:val="005C64A1"/>
    <w:rsid w:val="005D26B3"/>
    <w:rsid w:val="005D50A8"/>
    <w:rsid w:val="005D771C"/>
    <w:rsid w:val="005E0752"/>
    <w:rsid w:val="005E0A22"/>
    <w:rsid w:val="005E4EAB"/>
    <w:rsid w:val="005E53C0"/>
    <w:rsid w:val="005E7958"/>
    <w:rsid w:val="005F2222"/>
    <w:rsid w:val="005F25B1"/>
    <w:rsid w:val="005F3262"/>
    <w:rsid w:val="00603297"/>
    <w:rsid w:val="00603F35"/>
    <w:rsid w:val="00604724"/>
    <w:rsid w:val="0060549C"/>
    <w:rsid w:val="00607227"/>
    <w:rsid w:val="00612930"/>
    <w:rsid w:val="00614FE5"/>
    <w:rsid w:val="00615D93"/>
    <w:rsid w:val="00623A29"/>
    <w:rsid w:val="00623F43"/>
    <w:rsid w:val="00625162"/>
    <w:rsid w:val="00635ED8"/>
    <w:rsid w:val="00642EC6"/>
    <w:rsid w:val="00643382"/>
    <w:rsid w:val="00644220"/>
    <w:rsid w:val="006460D3"/>
    <w:rsid w:val="00650610"/>
    <w:rsid w:val="00653007"/>
    <w:rsid w:val="00655480"/>
    <w:rsid w:val="00662A28"/>
    <w:rsid w:val="00671F06"/>
    <w:rsid w:val="00672581"/>
    <w:rsid w:val="00672666"/>
    <w:rsid w:val="00672AD5"/>
    <w:rsid w:val="00675F26"/>
    <w:rsid w:val="006768B4"/>
    <w:rsid w:val="00680D7F"/>
    <w:rsid w:val="00685401"/>
    <w:rsid w:val="0069147B"/>
    <w:rsid w:val="0069188A"/>
    <w:rsid w:val="00695022"/>
    <w:rsid w:val="006968B8"/>
    <w:rsid w:val="006A5670"/>
    <w:rsid w:val="006A5673"/>
    <w:rsid w:val="006B0E5A"/>
    <w:rsid w:val="006B0F4B"/>
    <w:rsid w:val="006B6387"/>
    <w:rsid w:val="006B7BA4"/>
    <w:rsid w:val="006C0B95"/>
    <w:rsid w:val="006C0CC5"/>
    <w:rsid w:val="006C52BB"/>
    <w:rsid w:val="006C75BB"/>
    <w:rsid w:val="006D0FF4"/>
    <w:rsid w:val="006D1788"/>
    <w:rsid w:val="006D296B"/>
    <w:rsid w:val="006D3A02"/>
    <w:rsid w:val="006D5D6D"/>
    <w:rsid w:val="006D62CC"/>
    <w:rsid w:val="006E34C1"/>
    <w:rsid w:val="006E492F"/>
    <w:rsid w:val="006E6337"/>
    <w:rsid w:val="006F13E6"/>
    <w:rsid w:val="006F6511"/>
    <w:rsid w:val="0070107F"/>
    <w:rsid w:val="00705652"/>
    <w:rsid w:val="00713876"/>
    <w:rsid w:val="007200B5"/>
    <w:rsid w:val="0072228A"/>
    <w:rsid w:val="007228B5"/>
    <w:rsid w:val="007235D3"/>
    <w:rsid w:val="00723690"/>
    <w:rsid w:val="00724E13"/>
    <w:rsid w:val="00732D28"/>
    <w:rsid w:val="00752008"/>
    <w:rsid w:val="007521CD"/>
    <w:rsid w:val="0075235A"/>
    <w:rsid w:val="00752E96"/>
    <w:rsid w:val="00753E12"/>
    <w:rsid w:val="00763E3B"/>
    <w:rsid w:val="0076526F"/>
    <w:rsid w:val="0076620D"/>
    <w:rsid w:val="00770D66"/>
    <w:rsid w:val="007748B0"/>
    <w:rsid w:val="0077781A"/>
    <w:rsid w:val="00777D16"/>
    <w:rsid w:val="00781CEC"/>
    <w:rsid w:val="00782F7F"/>
    <w:rsid w:val="0078307A"/>
    <w:rsid w:val="00786B42"/>
    <w:rsid w:val="00794130"/>
    <w:rsid w:val="007957E7"/>
    <w:rsid w:val="007A17AD"/>
    <w:rsid w:val="007A1932"/>
    <w:rsid w:val="007A1963"/>
    <w:rsid w:val="007B2008"/>
    <w:rsid w:val="007B3BF2"/>
    <w:rsid w:val="007C61F3"/>
    <w:rsid w:val="007C67FF"/>
    <w:rsid w:val="007C6A4F"/>
    <w:rsid w:val="007D1F6D"/>
    <w:rsid w:val="007D24A3"/>
    <w:rsid w:val="007D44D3"/>
    <w:rsid w:val="007D65B3"/>
    <w:rsid w:val="007E0E41"/>
    <w:rsid w:val="007E1A4B"/>
    <w:rsid w:val="007E1DFB"/>
    <w:rsid w:val="007E2851"/>
    <w:rsid w:val="007E30B9"/>
    <w:rsid w:val="007E31F8"/>
    <w:rsid w:val="007E48C6"/>
    <w:rsid w:val="007E766D"/>
    <w:rsid w:val="007F1F85"/>
    <w:rsid w:val="007F6123"/>
    <w:rsid w:val="00803D30"/>
    <w:rsid w:val="00806E51"/>
    <w:rsid w:val="00807760"/>
    <w:rsid w:val="0081514D"/>
    <w:rsid w:val="00816D8C"/>
    <w:rsid w:val="00816F1C"/>
    <w:rsid w:val="008217C4"/>
    <w:rsid w:val="00824BBE"/>
    <w:rsid w:val="008331C3"/>
    <w:rsid w:val="00833789"/>
    <w:rsid w:val="00835BC0"/>
    <w:rsid w:val="00837872"/>
    <w:rsid w:val="00844B92"/>
    <w:rsid w:val="008455F2"/>
    <w:rsid w:val="00847ED6"/>
    <w:rsid w:val="00853BD6"/>
    <w:rsid w:val="00860288"/>
    <w:rsid w:val="008615CB"/>
    <w:rsid w:val="00864663"/>
    <w:rsid w:val="00874AD4"/>
    <w:rsid w:val="00875E93"/>
    <w:rsid w:val="00876BE5"/>
    <w:rsid w:val="0087792F"/>
    <w:rsid w:val="00882CBC"/>
    <w:rsid w:val="00883481"/>
    <w:rsid w:val="0089131B"/>
    <w:rsid w:val="0089578A"/>
    <w:rsid w:val="008973A4"/>
    <w:rsid w:val="00897794"/>
    <w:rsid w:val="008A213F"/>
    <w:rsid w:val="008A2BDA"/>
    <w:rsid w:val="008A7C84"/>
    <w:rsid w:val="008B254B"/>
    <w:rsid w:val="008B3921"/>
    <w:rsid w:val="008B4506"/>
    <w:rsid w:val="008B5F19"/>
    <w:rsid w:val="008B616E"/>
    <w:rsid w:val="008C2494"/>
    <w:rsid w:val="008C28C4"/>
    <w:rsid w:val="008C4CD2"/>
    <w:rsid w:val="008C6A85"/>
    <w:rsid w:val="008C6EF5"/>
    <w:rsid w:val="008C74B0"/>
    <w:rsid w:val="008C76C7"/>
    <w:rsid w:val="008D268A"/>
    <w:rsid w:val="008D2ABE"/>
    <w:rsid w:val="008D52D1"/>
    <w:rsid w:val="008D6408"/>
    <w:rsid w:val="008D699E"/>
    <w:rsid w:val="008D7043"/>
    <w:rsid w:val="008E397E"/>
    <w:rsid w:val="008E42DB"/>
    <w:rsid w:val="008F2E5D"/>
    <w:rsid w:val="008F7DBC"/>
    <w:rsid w:val="00902600"/>
    <w:rsid w:val="00904979"/>
    <w:rsid w:val="00906E1D"/>
    <w:rsid w:val="00911059"/>
    <w:rsid w:val="00914F15"/>
    <w:rsid w:val="00915B93"/>
    <w:rsid w:val="00915E2D"/>
    <w:rsid w:val="00917D0D"/>
    <w:rsid w:val="009213A3"/>
    <w:rsid w:val="009221A6"/>
    <w:rsid w:val="009266AB"/>
    <w:rsid w:val="009301B0"/>
    <w:rsid w:val="009378B7"/>
    <w:rsid w:val="00937BBE"/>
    <w:rsid w:val="0094458E"/>
    <w:rsid w:val="00945281"/>
    <w:rsid w:val="009467E4"/>
    <w:rsid w:val="00955BEA"/>
    <w:rsid w:val="00956189"/>
    <w:rsid w:val="00960A16"/>
    <w:rsid w:val="00961FEC"/>
    <w:rsid w:val="0096290F"/>
    <w:rsid w:val="00962EA1"/>
    <w:rsid w:val="00971ECE"/>
    <w:rsid w:val="009761F6"/>
    <w:rsid w:val="009769A0"/>
    <w:rsid w:val="0098563D"/>
    <w:rsid w:val="00992844"/>
    <w:rsid w:val="00997288"/>
    <w:rsid w:val="00997503"/>
    <w:rsid w:val="009A193A"/>
    <w:rsid w:val="009A1F5E"/>
    <w:rsid w:val="009B02C5"/>
    <w:rsid w:val="009B036E"/>
    <w:rsid w:val="009B2C74"/>
    <w:rsid w:val="009B2DC1"/>
    <w:rsid w:val="009B4AFB"/>
    <w:rsid w:val="009C193C"/>
    <w:rsid w:val="009C2CB4"/>
    <w:rsid w:val="009C6477"/>
    <w:rsid w:val="009C7CD1"/>
    <w:rsid w:val="009D0988"/>
    <w:rsid w:val="009D0C08"/>
    <w:rsid w:val="009D1B89"/>
    <w:rsid w:val="009D59DF"/>
    <w:rsid w:val="009D6502"/>
    <w:rsid w:val="009E0731"/>
    <w:rsid w:val="009E16E0"/>
    <w:rsid w:val="009E489E"/>
    <w:rsid w:val="009E66B5"/>
    <w:rsid w:val="00A04909"/>
    <w:rsid w:val="00A10DA0"/>
    <w:rsid w:val="00A1287C"/>
    <w:rsid w:val="00A13D26"/>
    <w:rsid w:val="00A13E05"/>
    <w:rsid w:val="00A1408E"/>
    <w:rsid w:val="00A214E3"/>
    <w:rsid w:val="00A264E1"/>
    <w:rsid w:val="00A27B3E"/>
    <w:rsid w:val="00A33083"/>
    <w:rsid w:val="00A34095"/>
    <w:rsid w:val="00A353E9"/>
    <w:rsid w:val="00A40739"/>
    <w:rsid w:val="00A40D74"/>
    <w:rsid w:val="00A450E8"/>
    <w:rsid w:val="00A5012E"/>
    <w:rsid w:val="00A50FBD"/>
    <w:rsid w:val="00A5584E"/>
    <w:rsid w:val="00A659E9"/>
    <w:rsid w:val="00A665AD"/>
    <w:rsid w:val="00A701E1"/>
    <w:rsid w:val="00A719ED"/>
    <w:rsid w:val="00A733A9"/>
    <w:rsid w:val="00A76C16"/>
    <w:rsid w:val="00A834FD"/>
    <w:rsid w:val="00A84A08"/>
    <w:rsid w:val="00A84F9E"/>
    <w:rsid w:val="00A901D8"/>
    <w:rsid w:val="00A9087D"/>
    <w:rsid w:val="00A90AA5"/>
    <w:rsid w:val="00A90E49"/>
    <w:rsid w:val="00A91160"/>
    <w:rsid w:val="00A92E90"/>
    <w:rsid w:val="00A938F1"/>
    <w:rsid w:val="00A9441E"/>
    <w:rsid w:val="00A977D7"/>
    <w:rsid w:val="00AA1924"/>
    <w:rsid w:val="00AA242D"/>
    <w:rsid w:val="00AA694E"/>
    <w:rsid w:val="00AB1568"/>
    <w:rsid w:val="00AB6188"/>
    <w:rsid w:val="00AB6C0A"/>
    <w:rsid w:val="00AB7E45"/>
    <w:rsid w:val="00AC00B9"/>
    <w:rsid w:val="00AC226D"/>
    <w:rsid w:val="00AC2DD8"/>
    <w:rsid w:val="00AC307F"/>
    <w:rsid w:val="00AD02D3"/>
    <w:rsid w:val="00AD128C"/>
    <w:rsid w:val="00AD273F"/>
    <w:rsid w:val="00AD4E29"/>
    <w:rsid w:val="00AE3352"/>
    <w:rsid w:val="00AE38C1"/>
    <w:rsid w:val="00AE3C26"/>
    <w:rsid w:val="00AE4047"/>
    <w:rsid w:val="00AE7054"/>
    <w:rsid w:val="00AF25E4"/>
    <w:rsid w:val="00AF3479"/>
    <w:rsid w:val="00AF593A"/>
    <w:rsid w:val="00AF5CA3"/>
    <w:rsid w:val="00AF76BD"/>
    <w:rsid w:val="00B02A07"/>
    <w:rsid w:val="00B032F8"/>
    <w:rsid w:val="00B04E76"/>
    <w:rsid w:val="00B0504D"/>
    <w:rsid w:val="00B11F3C"/>
    <w:rsid w:val="00B12B14"/>
    <w:rsid w:val="00B15551"/>
    <w:rsid w:val="00B23B16"/>
    <w:rsid w:val="00B30588"/>
    <w:rsid w:val="00B328FF"/>
    <w:rsid w:val="00B3518B"/>
    <w:rsid w:val="00B42B12"/>
    <w:rsid w:val="00B43A69"/>
    <w:rsid w:val="00B46687"/>
    <w:rsid w:val="00B4717D"/>
    <w:rsid w:val="00B476FC"/>
    <w:rsid w:val="00B50697"/>
    <w:rsid w:val="00B5290C"/>
    <w:rsid w:val="00B5401A"/>
    <w:rsid w:val="00B55252"/>
    <w:rsid w:val="00B55F9B"/>
    <w:rsid w:val="00B562B3"/>
    <w:rsid w:val="00B56A4F"/>
    <w:rsid w:val="00B60CA6"/>
    <w:rsid w:val="00B61DC9"/>
    <w:rsid w:val="00B633C4"/>
    <w:rsid w:val="00B655CF"/>
    <w:rsid w:val="00B7062D"/>
    <w:rsid w:val="00B70D79"/>
    <w:rsid w:val="00B729D3"/>
    <w:rsid w:val="00B748D1"/>
    <w:rsid w:val="00B821BE"/>
    <w:rsid w:val="00B84D53"/>
    <w:rsid w:val="00B8692B"/>
    <w:rsid w:val="00B86DA6"/>
    <w:rsid w:val="00B873D2"/>
    <w:rsid w:val="00B87FB0"/>
    <w:rsid w:val="00B92A47"/>
    <w:rsid w:val="00B93056"/>
    <w:rsid w:val="00B9475A"/>
    <w:rsid w:val="00B9791F"/>
    <w:rsid w:val="00BA0371"/>
    <w:rsid w:val="00BA078E"/>
    <w:rsid w:val="00BA262B"/>
    <w:rsid w:val="00BA435B"/>
    <w:rsid w:val="00BA5585"/>
    <w:rsid w:val="00BB069E"/>
    <w:rsid w:val="00BB1CB3"/>
    <w:rsid w:val="00BB3C1C"/>
    <w:rsid w:val="00BB41FF"/>
    <w:rsid w:val="00BB4B54"/>
    <w:rsid w:val="00BC162B"/>
    <w:rsid w:val="00BC4B7E"/>
    <w:rsid w:val="00BC5AEB"/>
    <w:rsid w:val="00BC68E8"/>
    <w:rsid w:val="00BD43BF"/>
    <w:rsid w:val="00BD5015"/>
    <w:rsid w:val="00BD75D6"/>
    <w:rsid w:val="00BD7925"/>
    <w:rsid w:val="00BE0D08"/>
    <w:rsid w:val="00BE38D5"/>
    <w:rsid w:val="00BE6A83"/>
    <w:rsid w:val="00BF0A3D"/>
    <w:rsid w:val="00BF4967"/>
    <w:rsid w:val="00BF49F1"/>
    <w:rsid w:val="00C00857"/>
    <w:rsid w:val="00C0170C"/>
    <w:rsid w:val="00C03822"/>
    <w:rsid w:val="00C062EE"/>
    <w:rsid w:val="00C11AA9"/>
    <w:rsid w:val="00C12A84"/>
    <w:rsid w:val="00C13115"/>
    <w:rsid w:val="00C14E60"/>
    <w:rsid w:val="00C14F59"/>
    <w:rsid w:val="00C2256D"/>
    <w:rsid w:val="00C238FE"/>
    <w:rsid w:val="00C23FEE"/>
    <w:rsid w:val="00C25488"/>
    <w:rsid w:val="00C25B16"/>
    <w:rsid w:val="00C25F5F"/>
    <w:rsid w:val="00C262D4"/>
    <w:rsid w:val="00C27958"/>
    <w:rsid w:val="00C27B3D"/>
    <w:rsid w:val="00C310B8"/>
    <w:rsid w:val="00C31104"/>
    <w:rsid w:val="00C3135A"/>
    <w:rsid w:val="00C3288F"/>
    <w:rsid w:val="00C33D69"/>
    <w:rsid w:val="00C36A81"/>
    <w:rsid w:val="00C4440B"/>
    <w:rsid w:val="00C46856"/>
    <w:rsid w:val="00C46D40"/>
    <w:rsid w:val="00C46E90"/>
    <w:rsid w:val="00C47D3C"/>
    <w:rsid w:val="00C52729"/>
    <w:rsid w:val="00C66355"/>
    <w:rsid w:val="00C7050B"/>
    <w:rsid w:val="00C71A8A"/>
    <w:rsid w:val="00C71F7D"/>
    <w:rsid w:val="00C73022"/>
    <w:rsid w:val="00C74A67"/>
    <w:rsid w:val="00C813A6"/>
    <w:rsid w:val="00C86FEB"/>
    <w:rsid w:val="00C917FA"/>
    <w:rsid w:val="00C947DB"/>
    <w:rsid w:val="00C96A29"/>
    <w:rsid w:val="00CB0D0B"/>
    <w:rsid w:val="00CB2A56"/>
    <w:rsid w:val="00CC04AC"/>
    <w:rsid w:val="00CC1043"/>
    <w:rsid w:val="00CC2916"/>
    <w:rsid w:val="00CC445C"/>
    <w:rsid w:val="00CC5852"/>
    <w:rsid w:val="00CC6AC0"/>
    <w:rsid w:val="00CC7B05"/>
    <w:rsid w:val="00CD2981"/>
    <w:rsid w:val="00CD65E4"/>
    <w:rsid w:val="00CD6E82"/>
    <w:rsid w:val="00CD723E"/>
    <w:rsid w:val="00CE3898"/>
    <w:rsid w:val="00CE441F"/>
    <w:rsid w:val="00CE557F"/>
    <w:rsid w:val="00CF1FE0"/>
    <w:rsid w:val="00D03B18"/>
    <w:rsid w:val="00D06E02"/>
    <w:rsid w:val="00D07B99"/>
    <w:rsid w:val="00D103BB"/>
    <w:rsid w:val="00D10D9D"/>
    <w:rsid w:val="00D13D56"/>
    <w:rsid w:val="00D20D57"/>
    <w:rsid w:val="00D264A7"/>
    <w:rsid w:val="00D27281"/>
    <w:rsid w:val="00D305FA"/>
    <w:rsid w:val="00D320F7"/>
    <w:rsid w:val="00D32169"/>
    <w:rsid w:val="00D3235A"/>
    <w:rsid w:val="00D34B16"/>
    <w:rsid w:val="00D42350"/>
    <w:rsid w:val="00D42BE2"/>
    <w:rsid w:val="00D436D5"/>
    <w:rsid w:val="00D437CD"/>
    <w:rsid w:val="00D46E18"/>
    <w:rsid w:val="00D54147"/>
    <w:rsid w:val="00D555E0"/>
    <w:rsid w:val="00D55C20"/>
    <w:rsid w:val="00D6102D"/>
    <w:rsid w:val="00D642C4"/>
    <w:rsid w:val="00D664B5"/>
    <w:rsid w:val="00D66C05"/>
    <w:rsid w:val="00D706D5"/>
    <w:rsid w:val="00D71B3E"/>
    <w:rsid w:val="00D72BC8"/>
    <w:rsid w:val="00D774BD"/>
    <w:rsid w:val="00D8026D"/>
    <w:rsid w:val="00D80E4C"/>
    <w:rsid w:val="00D8489B"/>
    <w:rsid w:val="00D86AE8"/>
    <w:rsid w:val="00D90C78"/>
    <w:rsid w:val="00D90D11"/>
    <w:rsid w:val="00D93EB6"/>
    <w:rsid w:val="00D966EC"/>
    <w:rsid w:val="00D97A7E"/>
    <w:rsid w:val="00DA1AAE"/>
    <w:rsid w:val="00DB089C"/>
    <w:rsid w:val="00DB11B1"/>
    <w:rsid w:val="00DB1A9D"/>
    <w:rsid w:val="00DB498B"/>
    <w:rsid w:val="00DB552D"/>
    <w:rsid w:val="00DB7570"/>
    <w:rsid w:val="00DC0850"/>
    <w:rsid w:val="00DC4E42"/>
    <w:rsid w:val="00DC757B"/>
    <w:rsid w:val="00DD1181"/>
    <w:rsid w:val="00DD5E27"/>
    <w:rsid w:val="00DD783D"/>
    <w:rsid w:val="00DE73BA"/>
    <w:rsid w:val="00DF216E"/>
    <w:rsid w:val="00DF27AC"/>
    <w:rsid w:val="00DF4EE2"/>
    <w:rsid w:val="00DF5551"/>
    <w:rsid w:val="00DF5D96"/>
    <w:rsid w:val="00DF62C6"/>
    <w:rsid w:val="00E01020"/>
    <w:rsid w:val="00E01439"/>
    <w:rsid w:val="00E0169B"/>
    <w:rsid w:val="00E028D3"/>
    <w:rsid w:val="00E0377D"/>
    <w:rsid w:val="00E0404B"/>
    <w:rsid w:val="00E04983"/>
    <w:rsid w:val="00E05178"/>
    <w:rsid w:val="00E07D4C"/>
    <w:rsid w:val="00E11C8A"/>
    <w:rsid w:val="00E13049"/>
    <w:rsid w:val="00E1456D"/>
    <w:rsid w:val="00E15D98"/>
    <w:rsid w:val="00E22B56"/>
    <w:rsid w:val="00E31F0C"/>
    <w:rsid w:val="00E333A7"/>
    <w:rsid w:val="00E348DF"/>
    <w:rsid w:val="00E41BD6"/>
    <w:rsid w:val="00E452FE"/>
    <w:rsid w:val="00E46E39"/>
    <w:rsid w:val="00E47204"/>
    <w:rsid w:val="00E5105E"/>
    <w:rsid w:val="00E519E2"/>
    <w:rsid w:val="00E51C53"/>
    <w:rsid w:val="00E52D25"/>
    <w:rsid w:val="00E54C1A"/>
    <w:rsid w:val="00E607A4"/>
    <w:rsid w:val="00E678C3"/>
    <w:rsid w:val="00E7209C"/>
    <w:rsid w:val="00E73273"/>
    <w:rsid w:val="00E73583"/>
    <w:rsid w:val="00E74020"/>
    <w:rsid w:val="00E753C3"/>
    <w:rsid w:val="00E75B0F"/>
    <w:rsid w:val="00E80989"/>
    <w:rsid w:val="00E80AAB"/>
    <w:rsid w:val="00E81592"/>
    <w:rsid w:val="00E87018"/>
    <w:rsid w:val="00E879FE"/>
    <w:rsid w:val="00E90709"/>
    <w:rsid w:val="00E9571E"/>
    <w:rsid w:val="00E9653F"/>
    <w:rsid w:val="00E97045"/>
    <w:rsid w:val="00E970F7"/>
    <w:rsid w:val="00EA17D9"/>
    <w:rsid w:val="00EA2DCA"/>
    <w:rsid w:val="00EA7ADD"/>
    <w:rsid w:val="00EB198E"/>
    <w:rsid w:val="00EB1F3A"/>
    <w:rsid w:val="00EB5A6A"/>
    <w:rsid w:val="00EB6E8E"/>
    <w:rsid w:val="00EC0E65"/>
    <w:rsid w:val="00EC16E6"/>
    <w:rsid w:val="00EC5ED6"/>
    <w:rsid w:val="00ED07B7"/>
    <w:rsid w:val="00ED1058"/>
    <w:rsid w:val="00ED50FE"/>
    <w:rsid w:val="00ED6599"/>
    <w:rsid w:val="00EE39F2"/>
    <w:rsid w:val="00EE46BB"/>
    <w:rsid w:val="00EE4CF1"/>
    <w:rsid w:val="00EE5A0C"/>
    <w:rsid w:val="00EF2526"/>
    <w:rsid w:val="00EF75E4"/>
    <w:rsid w:val="00F003DA"/>
    <w:rsid w:val="00F032F1"/>
    <w:rsid w:val="00F111A8"/>
    <w:rsid w:val="00F12CD3"/>
    <w:rsid w:val="00F14B7B"/>
    <w:rsid w:val="00F155CB"/>
    <w:rsid w:val="00F16E5D"/>
    <w:rsid w:val="00F228ED"/>
    <w:rsid w:val="00F22B9E"/>
    <w:rsid w:val="00F27243"/>
    <w:rsid w:val="00F27732"/>
    <w:rsid w:val="00F306E7"/>
    <w:rsid w:val="00F31374"/>
    <w:rsid w:val="00F34E8A"/>
    <w:rsid w:val="00F35A21"/>
    <w:rsid w:val="00F36B49"/>
    <w:rsid w:val="00F40957"/>
    <w:rsid w:val="00F423F9"/>
    <w:rsid w:val="00F42879"/>
    <w:rsid w:val="00F452A2"/>
    <w:rsid w:val="00F52DA8"/>
    <w:rsid w:val="00F567C1"/>
    <w:rsid w:val="00F568A8"/>
    <w:rsid w:val="00F57DED"/>
    <w:rsid w:val="00F61641"/>
    <w:rsid w:val="00F61F41"/>
    <w:rsid w:val="00F62193"/>
    <w:rsid w:val="00F65E4B"/>
    <w:rsid w:val="00F67596"/>
    <w:rsid w:val="00F67FEB"/>
    <w:rsid w:val="00F72AEA"/>
    <w:rsid w:val="00F767B1"/>
    <w:rsid w:val="00F7761C"/>
    <w:rsid w:val="00F77A39"/>
    <w:rsid w:val="00F81572"/>
    <w:rsid w:val="00F8178B"/>
    <w:rsid w:val="00F85804"/>
    <w:rsid w:val="00F902BF"/>
    <w:rsid w:val="00F92B14"/>
    <w:rsid w:val="00F94A80"/>
    <w:rsid w:val="00F95950"/>
    <w:rsid w:val="00FA62F2"/>
    <w:rsid w:val="00FA712A"/>
    <w:rsid w:val="00FB1007"/>
    <w:rsid w:val="00FB4388"/>
    <w:rsid w:val="00FB71F7"/>
    <w:rsid w:val="00FC2C45"/>
    <w:rsid w:val="00FC5150"/>
    <w:rsid w:val="00FC6A5C"/>
    <w:rsid w:val="00FD17F1"/>
    <w:rsid w:val="00FD2541"/>
    <w:rsid w:val="00FD6212"/>
    <w:rsid w:val="00FE4AB9"/>
    <w:rsid w:val="00FE586F"/>
    <w:rsid w:val="00FF1776"/>
    <w:rsid w:val="00FF4762"/>
    <w:rsid w:val="00FF4AC2"/>
    <w:rsid w:val="00FF50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7809"/>
    <o:shapelayout v:ext="edit">
      <o:idmap v:ext="edit" data="1"/>
    </o:shapelayout>
  </w:shapeDefaults>
  <w:decimalSymbol w:val="."/>
  <w:listSeparator w:val=","/>
  <w14:docId w14:val="3F7E067D"/>
  <w14:defaultImageDpi w14:val="32767"/>
  <w15:chartTrackingRefBased/>
  <w15:docId w15:val="{C7479C2A-AC17-4C94-B934-01785BB206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6FEB"/>
  </w:style>
  <w:style w:type="paragraph" w:styleId="Heading1">
    <w:name w:val="heading 1"/>
    <w:basedOn w:val="Normal"/>
    <w:next w:val="Normal"/>
    <w:link w:val="Heading1Char"/>
    <w:uiPriority w:val="9"/>
    <w:qFormat/>
    <w:rsid w:val="00DF27AC"/>
    <w:pPr>
      <w:keepNext/>
      <w:keepLines/>
      <w:spacing w:before="240" w:after="0"/>
      <w:outlineLvl w:val="0"/>
    </w:pPr>
    <w:rPr>
      <w:rFonts w:asciiTheme="majorHAnsi" w:eastAsiaTheme="majorEastAsia" w:hAnsiTheme="majorHAnsi" w:cstheme="majorBidi"/>
      <w:color w:val="000000" w:themeColor="accent1" w:themeShade="BF"/>
      <w:sz w:val="32"/>
      <w:szCs w:val="32"/>
    </w:rPr>
  </w:style>
  <w:style w:type="paragraph" w:styleId="Heading2">
    <w:name w:val="heading 2"/>
    <w:basedOn w:val="Normal"/>
    <w:next w:val="Normal"/>
    <w:link w:val="Heading2Char"/>
    <w:uiPriority w:val="9"/>
    <w:unhideWhenUsed/>
    <w:qFormat/>
    <w:rsid w:val="00DF27AC"/>
    <w:pPr>
      <w:keepNext/>
      <w:keepLines/>
      <w:spacing w:before="40" w:after="0"/>
      <w:outlineLvl w:val="1"/>
    </w:pPr>
    <w:rPr>
      <w:rFonts w:asciiTheme="majorHAnsi" w:eastAsiaTheme="majorEastAsia" w:hAnsiTheme="majorHAnsi" w:cstheme="majorBidi"/>
      <w:color w:val="000000" w:themeColor="accent1" w:themeShade="BF"/>
      <w:sz w:val="26"/>
      <w:szCs w:val="26"/>
    </w:rPr>
  </w:style>
  <w:style w:type="paragraph" w:styleId="Heading3">
    <w:name w:val="heading 3"/>
    <w:basedOn w:val="Normal"/>
    <w:next w:val="Normal"/>
    <w:link w:val="Heading3Char"/>
    <w:uiPriority w:val="9"/>
    <w:unhideWhenUsed/>
    <w:qFormat/>
    <w:rsid w:val="00C947DB"/>
    <w:pPr>
      <w:keepNext/>
      <w:keepLines/>
      <w:spacing w:before="40" w:after="0"/>
      <w:outlineLvl w:val="2"/>
    </w:pPr>
    <w:rPr>
      <w:rFonts w:asciiTheme="majorHAnsi" w:eastAsiaTheme="majorEastAsia" w:hAnsiTheme="majorHAnsi" w:cstheme="majorBidi"/>
      <w:color w:val="00000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057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36E8D"/>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536E8D"/>
    <w:pPr>
      <w:ind w:left="720"/>
      <w:contextualSpacing/>
    </w:pPr>
  </w:style>
  <w:style w:type="paragraph" w:styleId="Title">
    <w:name w:val="Title"/>
    <w:basedOn w:val="Normal"/>
    <w:next w:val="Normal"/>
    <w:link w:val="TitleChar"/>
    <w:uiPriority w:val="10"/>
    <w:qFormat/>
    <w:rsid w:val="00293B0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93B0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93B0C"/>
    <w:pPr>
      <w:numPr>
        <w:ilvl w:val="1"/>
      </w:numPr>
    </w:pPr>
    <w:rPr>
      <w:rFonts w:eastAsiaTheme="minorEastAsia"/>
      <w:color w:val="71C1C9" w:themeColor="text1" w:themeTint="A5"/>
      <w:spacing w:val="15"/>
    </w:rPr>
  </w:style>
  <w:style w:type="character" w:customStyle="1" w:styleId="SubtitleChar">
    <w:name w:val="Subtitle Char"/>
    <w:basedOn w:val="DefaultParagraphFont"/>
    <w:link w:val="Subtitle"/>
    <w:uiPriority w:val="11"/>
    <w:rsid w:val="00293B0C"/>
    <w:rPr>
      <w:rFonts w:eastAsiaTheme="minorEastAsia"/>
      <w:color w:val="71C1C9" w:themeColor="text1" w:themeTint="A5"/>
      <w:spacing w:val="15"/>
    </w:rPr>
  </w:style>
  <w:style w:type="character" w:styleId="SubtleEmphasis">
    <w:name w:val="Subtle Emphasis"/>
    <w:basedOn w:val="DefaultParagraphFont"/>
    <w:uiPriority w:val="19"/>
    <w:qFormat/>
    <w:rsid w:val="00293B0C"/>
    <w:rPr>
      <w:i/>
      <w:iCs/>
      <w:color w:val="5AB7C1" w:themeColor="text1" w:themeTint="BF"/>
    </w:rPr>
  </w:style>
  <w:style w:type="character" w:customStyle="1" w:styleId="Heading1Char">
    <w:name w:val="Heading 1 Char"/>
    <w:basedOn w:val="DefaultParagraphFont"/>
    <w:link w:val="Heading1"/>
    <w:uiPriority w:val="9"/>
    <w:rsid w:val="00DF27AC"/>
    <w:rPr>
      <w:rFonts w:asciiTheme="majorHAnsi" w:eastAsiaTheme="majorEastAsia" w:hAnsiTheme="majorHAnsi" w:cstheme="majorBidi"/>
      <w:color w:val="000000" w:themeColor="accent1" w:themeShade="BF"/>
      <w:sz w:val="32"/>
      <w:szCs w:val="32"/>
    </w:rPr>
  </w:style>
  <w:style w:type="character" w:customStyle="1" w:styleId="Heading2Char">
    <w:name w:val="Heading 2 Char"/>
    <w:basedOn w:val="DefaultParagraphFont"/>
    <w:link w:val="Heading2"/>
    <w:uiPriority w:val="9"/>
    <w:rsid w:val="00DF27AC"/>
    <w:rPr>
      <w:rFonts w:asciiTheme="majorHAnsi" w:eastAsiaTheme="majorEastAsia" w:hAnsiTheme="majorHAnsi" w:cstheme="majorBidi"/>
      <w:color w:val="000000" w:themeColor="accent1" w:themeShade="BF"/>
      <w:sz w:val="26"/>
      <w:szCs w:val="26"/>
    </w:rPr>
  </w:style>
  <w:style w:type="character" w:styleId="Emphasis">
    <w:name w:val="Emphasis"/>
    <w:basedOn w:val="DefaultParagraphFont"/>
    <w:uiPriority w:val="20"/>
    <w:qFormat/>
    <w:rsid w:val="00FB4388"/>
    <w:rPr>
      <w:i/>
      <w:iCs/>
    </w:rPr>
  </w:style>
  <w:style w:type="paragraph" w:styleId="Header">
    <w:name w:val="header"/>
    <w:basedOn w:val="Normal"/>
    <w:link w:val="HeaderChar"/>
    <w:uiPriority w:val="99"/>
    <w:unhideWhenUsed/>
    <w:rsid w:val="00B86DA6"/>
    <w:pPr>
      <w:tabs>
        <w:tab w:val="center" w:pos="4680"/>
        <w:tab w:val="right" w:pos="9360"/>
      </w:tabs>
      <w:spacing w:after="0" w:line="240" w:lineRule="auto"/>
    </w:pPr>
  </w:style>
  <w:style w:type="character" w:customStyle="1" w:styleId="HeaderChar">
    <w:name w:val="Header Char"/>
    <w:basedOn w:val="DefaultParagraphFont"/>
    <w:link w:val="Header"/>
    <w:uiPriority w:val="99"/>
    <w:rsid w:val="00B86DA6"/>
  </w:style>
  <w:style w:type="paragraph" w:styleId="Footer">
    <w:name w:val="footer"/>
    <w:basedOn w:val="Normal"/>
    <w:link w:val="FooterChar"/>
    <w:uiPriority w:val="99"/>
    <w:unhideWhenUsed/>
    <w:rsid w:val="00B86DA6"/>
    <w:pPr>
      <w:tabs>
        <w:tab w:val="center" w:pos="4680"/>
        <w:tab w:val="right" w:pos="9360"/>
      </w:tabs>
      <w:spacing w:after="0" w:line="240" w:lineRule="auto"/>
    </w:pPr>
  </w:style>
  <w:style w:type="character" w:customStyle="1" w:styleId="FooterChar">
    <w:name w:val="Footer Char"/>
    <w:basedOn w:val="DefaultParagraphFont"/>
    <w:link w:val="Footer"/>
    <w:uiPriority w:val="99"/>
    <w:rsid w:val="00B86DA6"/>
  </w:style>
  <w:style w:type="character" w:styleId="PageNumber">
    <w:name w:val="page number"/>
    <w:basedOn w:val="DefaultParagraphFont"/>
    <w:rsid w:val="00B86DA6"/>
  </w:style>
  <w:style w:type="paragraph" w:styleId="NoSpacing">
    <w:name w:val="No Spacing"/>
    <w:link w:val="NoSpacingChar"/>
    <w:uiPriority w:val="1"/>
    <w:qFormat/>
    <w:rsid w:val="00B86DA6"/>
    <w:pPr>
      <w:spacing w:after="0" w:line="240" w:lineRule="auto"/>
    </w:pPr>
    <w:rPr>
      <w:rFonts w:eastAsiaTheme="minorEastAsia"/>
    </w:rPr>
  </w:style>
  <w:style w:type="character" w:customStyle="1" w:styleId="NoSpacingChar">
    <w:name w:val="No Spacing Char"/>
    <w:basedOn w:val="DefaultParagraphFont"/>
    <w:link w:val="NoSpacing"/>
    <w:uiPriority w:val="1"/>
    <w:rsid w:val="00B86DA6"/>
    <w:rPr>
      <w:rFonts w:eastAsiaTheme="minorEastAsia"/>
    </w:rPr>
  </w:style>
  <w:style w:type="character" w:styleId="CommentReference">
    <w:name w:val="annotation reference"/>
    <w:basedOn w:val="DefaultParagraphFont"/>
    <w:uiPriority w:val="99"/>
    <w:semiHidden/>
    <w:unhideWhenUsed/>
    <w:rsid w:val="00B42B12"/>
    <w:rPr>
      <w:sz w:val="16"/>
      <w:szCs w:val="16"/>
    </w:rPr>
  </w:style>
  <w:style w:type="paragraph" w:styleId="CommentText">
    <w:name w:val="annotation text"/>
    <w:basedOn w:val="Normal"/>
    <w:link w:val="CommentTextChar"/>
    <w:uiPriority w:val="99"/>
    <w:semiHidden/>
    <w:unhideWhenUsed/>
    <w:rsid w:val="00B42B12"/>
    <w:pPr>
      <w:spacing w:line="240" w:lineRule="auto"/>
    </w:pPr>
    <w:rPr>
      <w:sz w:val="20"/>
      <w:szCs w:val="20"/>
    </w:rPr>
  </w:style>
  <w:style w:type="character" w:customStyle="1" w:styleId="CommentTextChar">
    <w:name w:val="Comment Text Char"/>
    <w:basedOn w:val="DefaultParagraphFont"/>
    <w:link w:val="CommentText"/>
    <w:uiPriority w:val="99"/>
    <w:semiHidden/>
    <w:rsid w:val="00B42B12"/>
    <w:rPr>
      <w:sz w:val="20"/>
      <w:szCs w:val="20"/>
    </w:rPr>
  </w:style>
  <w:style w:type="paragraph" w:styleId="CommentSubject">
    <w:name w:val="annotation subject"/>
    <w:basedOn w:val="CommentText"/>
    <w:next w:val="CommentText"/>
    <w:link w:val="CommentSubjectChar"/>
    <w:uiPriority w:val="99"/>
    <w:semiHidden/>
    <w:unhideWhenUsed/>
    <w:rsid w:val="00B42B12"/>
    <w:rPr>
      <w:b/>
      <w:bCs/>
    </w:rPr>
  </w:style>
  <w:style w:type="character" w:customStyle="1" w:styleId="CommentSubjectChar">
    <w:name w:val="Comment Subject Char"/>
    <w:basedOn w:val="CommentTextChar"/>
    <w:link w:val="CommentSubject"/>
    <w:uiPriority w:val="99"/>
    <w:semiHidden/>
    <w:rsid w:val="00B42B12"/>
    <w:rPr>
      <w:b/>
      <w:bCs/>
      <w:sz w:val="20"/>
      <w:szCs w:val="20"/>
    </w:rPr>
  </w:style>
  <w:style w:type="paragraph" w:styleId="BalloonText">
    <w:name w:val="Balloon Text"/>
    <w:basedOn w:val="Normal"/>
    <w:link w:val="BalloonTextChar"/>
    <w:uiPriority w:val="99"/>
    <w:semiHidden/>
    <w:unhideWhenUsed/>
    <w:rsid w:val="00B42B1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42B12"/>
    <w:rPr>
      <w:rFonts w:ascii="Segoe UI" w:hAnsi="Segoe UI" w:cs="Segoe UI"/>
      <w:sz w:val="18"/>
      <w:szCs w:val="18"/>
    </w:rPr>
  </w:style>
  <w:style w:type="character" w:styleId="Hyperlink">
    <w:name w:val="Hyperlink"/>
    <w:basedOn w:val="DefaultParagraphFont"/>
    <w:uiPriority w:val="99"/>
    <w:unhideWhenUsed/>
    <w:rsid w:val="00844B92"/>
    <w:rPr>
      <w:color w:val="FFFFFF" w:themeColor="hyperlink"/>
      <w:u w:val="single"/>
    </w:rPr>
  </w:style>
  <w:style w:type="character" w:customStyle="1" w:styleId="Heading3Char">
    <w:name w:val="Heading 3 Char"/>
    <w:basedOn w:val="DefaultParagraphFont"/>
    <w:link w:val="Heading3"/>
    <w:uiPriority w:val="9"/>
    <w:rsid w:val="00C947DB"/>
    <w:rPr>
      <w:rFonts w:asciiTheme="majorHAnsi" w:eastAsiaTheme="majorEastAsia" w:hAnsiTheme="majorHAnsi" w:cstheme="majorBidi"/>
      <w:color w:val="000000" w:themeColor="accent1" w:themeShade="7F"/>
      <w:sz w:val="24"/>
      <w:szCs w:val="24"/>
    </w:rPr>
  </w:style>
  <w:style w:type="paragraph" w:styleId="TOCHeading">
    <w:name w:val="TOC Heading"/>
    <w:basedOn w:val="Heading1"/>
    <w:next w:val="Normal"/>
    <w:uiPriority w:val="39"/>
    <w:unhideWhenUsed/>
    <w:qFormat/>
    <w:rsid w:val="00CD6E82"/>
    <w:pPr>
      <w:outlineLvl w:val="9"/>
    </w:pPr>
  </w:style>
  <w:style w:type="paragraph" w:styleId="TOC1">
    <w:name w:val="toc 1"/>
    <w:basedOn w:val="Normal"/>
    <w:next w:val="Normal"/>
    <w:autoRedefine/>
    <w:uiPriority w:val="39"/>
    <w:unhideWhenUsed/>
    <w:rsid w:val="001F6E46"/>
    <w:pPr>
      <w:tabs>
        <w:tab w:val="right" w:leader="dot" w:pos="9350"/>
      </w:tabs>
      <w:spacing w:after="100"/>
    </w:pPr>
    <w:rPr>
      <w:rFonts w:ascii="Garamond" w:hAnsi="Garamond"/>
      <w:b/>
      <w:noProof/>
    </w:rPr>
  </w:style>
  <w:style w:type="paragraph" w:styleId="TOC2">
    <w:name w:val="toc 2"/>
    <w:basedOn w:val="Normal"/>
    <w:next w:val="Normal"/>
    <w:autoRedefine/>
    <w:uiPriority w:val="39"/>
    <w:unhideWhenUsed/>
    <w:rsid w:val="00170788"/>
    <w:pPr>
      <w:tabs>
        <w:tab w:val="right" w:leader="dot" w:pos="9350"/>
      </w:tabs>
      <w:spacing w:after="100"/>
    </w:pPr>
    <w:rPr>
      <w:rFonts w:ascii="BC Sans" w:hAnsi="BC Sans"/>
      <w:iCs/>
      <w:noProof/>
    </w:rPr>
  </w:style>
  <w:style w:type="paragraph" w:styleId="TOC3">
    <w:name w:val="toc 3"/>
    <w:basedOn w:val="Normal"/>
    <w:next w:val="Normal"/>
    <w:autoRedefine/>
    <w:uiPriority w:val="39"/>
    <w:unhideWhenUsed/>
    <w:rsid w:val="00CD6E82"/>
    <w:pPr>
      <w:spacing w:after="100"/>
      <w:ind w:left="440"/>
    </w:pPr>
  </w:style>
  <w:style w:type="character" w:styleId="Strong">
    <w:name w:val="Strong"/>
    <w:basedOn w:val="DefaultParagraphFont"/>
    <w:uiPriority w:val="22"/>
    <w:qFormat/>
    <w:rsid w:val="00E15D98"/>
    <w:rPr>
      <w:b/>
      <w:bCs/>
    </w:rPr>
  </w:style>
  <w:style w:type="character" w:styleId="FollowedHyperlink">
    <w:name w:val="FollowedHyperlink"/>
    <w:basedOn w:val="DefaultParagraphFont"/>
    <w:uiPriority w:val="99"/>
    <w:semiHidden/>
    <w:unhideWhenUsed/>
    <w:rsid w:val="004F5C5C"/>
    <w:rPr>
      <w:color w:val="000000" w:themeColor="followedHyperlink"/>
      <w:u w:val="single"/>
    </w:rPr>
  </w:style>
  <w:style w:type="paragraph" w:styleId="Revision">
    <w:name w:val="Revision"/>
    <w:hidden/>
    <w:uiPriority w:val="99"/>
    <w:semiHidden/>
    <w:rsid w:val="00FB1007"/>
    <w:pPr>
      <w:spacing w:after="0" w:line="240" w:lineRule="auto"/>
    </w:pPr>
  </w:style>
  <w:style w:type="paragraph" w:customStyle="1" w:styleId="msonormal0">
    <w:name w:val="msonormal"/>
    <w:basedOn w:val="Normal"/>
    <w:rsid w:val="00547AD3"/>
    <w:pPr>
      <w:spacing w:before="100" w:beforeAutospacing="1" w:after="100" w:afterAutospacing="1" w:line="240" w:lineRule="auto"/>
    </w:pPr>
    <w:rPr>
      <w:rFonts w:ascii="Times New Roman" w:eastAsia="Times New Roman" w:hAnsi="Times New Roman" w:cs="Times New Roman"/>
      <w:sz w:val="24"/>
      <w:szCs w:val="24"/>
      <w:lang w:val="en-CA" w:eastAsia="en-CA"/>
    </w:rPr>
  </w:style>
  <w:style w:type="paragraph" w:customStyle="1" w:styleId="font5">
    <w:name w:val="font5"/>
    <w:basedOn w:val="Normal"/>
    <w:rsid w:val="00547AD3"/>
    <w:pPr>
      <w:spacing w:before="100" w:beforeAutospacing="1" w:after="100" w:afterAutospacing="1" w:line="240" w:lineRule="auto"/>
    </w:pPr>
    <w:rPr>
      <w:rFonts w:ascii="BC Sans" w:eastAsia="Times New Roman" w:hAnsi="BC Sans" w:cs="Times New Roman"/>
      <w:color w:val="000000"/>
      <w:sz w:val="14"/>
      <w:szCs w:val="14"/>
      <w:lang w:val="en-CA" w:eastAsia="en-CA"/>
    </w:rPr>
  </w:style>
  <w:style w:type="paragraph" w:customStyle="1" w:styleId="xl65">
    <w:name w:val="xl65"/>
    <w:basedOn w:val="Normal"/>
    <w:rsid w:val="00547AD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66">
    <w:name w:val="xl66"/>
    <w:basedOn w:val="Normal"/>
    <w:rsid w:val="00547AD3"/>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67">
    <w:name w:val="xl67"/>
    <w:basedOn w:val="Normal"/>
    <w:rsid w:val="00547AD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68">
    <w:name w:val="xl68"/>
    <w:basedOn w:val="Normal"/>
    <w:rsid w:val="00547AD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69">
    <w:name w:val="xl69"/>
    <w:basedOn w:val="Normal"/>
    <w:rsid w:val="00547AD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0">
    <w:name w:val="xl70"/>
    <w:basedOn w:val="Normal"/>
    <w:rsid w:val="00547AD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1">
    <w:name w:val="xl71"/>
    <w:basedOn w:val="Normal"/>
    <w:rsid w:val="00547AD3"/>
    <w:pPr>
      <w:pBdr>
        <w:top w:val="single" w:sz="4" w:space="0" w:color="auto"/>
        <w:bottom w:val="single" w:sz="4" w:space="0" w:color="auto"/>
      </w:pBdr>
      <w:shd w:val="clear" w:color="000000" w:fill="BFBFBF"/>
      <w:spacing w:before="100" w:beforeAutospacing="1" w:after="100" w:afterAutospacing="1" w:line="240" w:lineRule="auto"/>
      <w:jc w:val="center"/>
      <w:textAlignment w:val="center"/>
    </w:pPr>
    <w:rPr>
      <w:rFonts w:ascii="BC Sans" w:eastAsia="Times New Roman" w:hAnsi="BC Sans" w:cs="Times New Roman"/>
      <w:b/>
      <w:bCs/>
      <w:sz w:val="14"/>
      <w:szCs w:val="14"/>
      <w:lang w:val="en-CA" w:eastAsia="en-CA"/>
    </w:rPr>
  </w:style>
  <w:style w:type="paragraph" w:customStyle="1" w:styleId="xl72">
    <w:name w:val="xl72"/>
    <w:basedOn w:val="Normal"/>
    <w:rsid w:val="00547AD3"/>
    <w:pPr>
      <w:pBdr>
        <w:top w:val="single" w:sz="8" w:space="0" w:color="auto"/>
        <w:left w:val="single" w:sz="8"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3">
    <w:name w:val="xl73"/>
    <w:basedOn w:val="Normal"/>
    <w:rsid w:val="00547AD3"/>
    <w:pPr>
      <w:pBdr>
        <w:top w:val="single" w:sz="8" w:space="0" w:color="auto"/>
        <w:bottom w:val="single" w:sz="4" w:space="0" w:color="auto"/>
      </w:pBdr>
      <w:shd w:val="clear" w:color="000000" w:fill="BFBFB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4">
    <w:name w:val="xl74"/>
    <w:basedOn w:val="Normal"/>
    <w:rsid w:val="00547AD3"/>
    <w:pPr>
      <w:pBdr>
        <w:top w:val="single" w:sz="8"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5">
    <w:name w:val="xl75"/>
    <w:basedOn w:val="Normal"/>
    <w:rsid w:val="00547AD3"/>
    <w:pPr>
      <w:pBdr>
        <w:top w:val="single" w:sz="8" w:space="0" w:color="auto"/>
        <w:left w:val="single" w:sz="4" w:space="0" w:color="auto"/>
        <w:bottom w:val="single" w:sz="4" w:space="0" w:color="auto"/>
      </w:pBdr>
      <w:shd w:val="clear" w:color="000000" w:fill="BFBFB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6">
    <w:name w:val="xl76"/>
    <w:basedOn w:val="Normal"/>
    <w:rsid w:val="00547AD3"/>
    <w:pPr>
      <w:pBdr>
        <w:top w:val="single" w:sz="8" w:space="0" w:color="auto"/>
        <w:bottom w:val="single" w:sz="4" w:space="0" w:color="auto"/>
      </w:pBdr>
      <w:shd w:val="clear" w:color="000000" w:fill="BFBFB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7">
    <w:name w:val="xl77"/>
    <w:basedOn w:val="Normal"/>
    <w:rsid w:val="00547AD3"/>
    <w:pPr>
      <w:pBdr>
        <w:top w:val="single" w:sz="8"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8">
    <w:name w:val="xl78"/>
    <w:basedOn w:val="Normal"/>
    <w:rsid w:val="00547AD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9">
    <w:name w:val="xl79"/>
    <w:basedOn w:val="Normal"/>
    <w:rsid w:val="00547AD3"/>
    <w:pPr>
      <w:pBdr>
        <w:top w:val="single" w:sz="4" w:space="0" w:color="auto"/>
        <w:left w:val="single" w:sz="8" w:space="0" w:color="auto"/>
        <w:bottom w:val="single" w:sz="8" w:space="0" w:color="auto"/>
        <w:right w:val="single" w:sz="4" w:space="0" w:color="auto"/>
      </w:pBdr>
      <w:shd w:val="clear" w:color="000000" w:fill="BFBFB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80">
    <w:name w:val="xl80"/>
    <w:basedOn w:val="Normal"/>
    <w:rsid w:val="00547AD3"/>
    <w:pPr>
      <w:pBdr>
        <w:top w:val="single" w:sz="4" w:space="0" w:color="auto"/>
        <w:bottom w:val="single" w:sz="8" w:space="0" w:color="auto"/>
        <w:right w:val="single" w:sz="4" w:space="0" w:color="auto"/>
      </w:pBdr>
      <w:shd w:val="clear" w:color="000000" w:fill="BFBFB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81">
    <w:name w:val="xl81"/>
    <w:basedOn w:val="Normal"/>
    <w:rsid w:val="00547AD3"/>
    <w:pPr>
      <w:pBdr>
        <w:top w:val="single" w:sz="4" w:space="0" w:color="auto"/>
        <w:left w:val="single" w:sz="4" w:space="0" w:color="auto"/>
        <w:bottom w:val="single" w:sz="8" w:space="0" w:color="auto"/>
        <w:right w:val="single" w:sz="4" w:space="0" w:color="auto"/>
      </w:pBdr>
      <w:shd w:val="clear" w:color="000000" w:fill="BFBFB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82">
    <w:name w:val="xl82"/>
    <w:basedOn w:val="Normal"/>
    <w:rsid w:val="00547AD3"/>
    <w:pPr>
      <w:pBdr>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83">
    <w:name w:val="xl83"/>
    <w:basedOn w:val="Normal"/>
    <w:rsid w:val="00547AD3"/>
    <w:pPr>
      <w:pBdr>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84">
    <w:name w:val="xl84"/>
    <w:basedOn w:val="Normal"/>
    <w:rsid w:val="00547AD3"/>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85">
    <w:name w:val="xl85"/>
    <w:basedOn w:val="Normal"/>
    <w:rsid w:val="00547AD3"/>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86">
    <w:name w:val="xl86"/>
    <w:basedOn w:val="Normal"/>
    <w:rsid w:val="00547AD3"/>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87">
    <w:name w:val="xl87"/>
    <w:basedOn w:val="Normal"/>
    <w:rsid w:val="00547AD3"/>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88">
    <w:name w:val="xl88"/>
    <w:basedOn w:val="Normal"/>
    <w:rsid w:val="00547AD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89">
    <w:name w:val="xl89"/>
    <w:basedOn w:val="Normal"/>
    <w:rsid w:val="00547AD3"/>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0">
    <w:name w:val="xl90"/>
    <w:basedOn w:val="Normal"/>
    <w:rsid w:val="00547AD3"/>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1">
    <w:name w:val="xl91"/>
    <w:basedOn w:val="Normal"/>
    <w:rsid w:val="00547AD3"/>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2">
    <w:name w:val="xl92"/>
    <w:basedOn w:val="Normal"/>
    <w:rsid w:val="00547AD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3">
    <w:name w:val="xl93"/>
    <w:basedOn w:val="Normal"/>
    <w:rsid w:val="00547AD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4">
    <w:name w:val="xl94"/>
    <w:basedOn w:val="Normal"/>
    <w:rsid w:val="00547AD3"/>
    <w:pPr>
      <w:pBdr>
        <w:top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5">
    <w:name w:val="xl95"/>
    <w:basedOn w:val="Normal"/>
    <w:rsid w:val="00547AD3"/>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6">
    <w:name w:val="xl96"/>
    <w:basedOn w:val="Normal"/>
    <w:rsid w:val="00547AD3"/>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7">
    <w:name w:val="xl97"/>
    <w:basedOn w:val="Normal"/>
    <w:rsid w:val="00547AD3"/>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8">
    <w:name w:val="xl98"/>
    <w:basedOn w:val="Normal"/>
    <w:rsid w:val="00547AD3"/>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628764">
      <w:bodyDiv w:val="1"/>
      <w:marLeft w:val="0"/>
      <w:marRight w:val="0"/>
      <w:marTop w:val="0"/>
      <w:marBottom w:val="0"/>
      <w:divBdr>
        <w:top w:val="none" w:sz="0" w:space="0" w:color="auto"/>
        <w:left w:val="none" w:sz="0" w:space="0" w:color="auto"/>
        <w:bottom w:val="none" w:sz="0" w:space="0" w:color="auto"/>
        <w:right w:val="none" w:sz="0" w:space="0" w:color="auto"/>
      </w:divBdr>
    </w:div>
    <w:div w:id="37898024">
      <w:bodyDiv w:val="1"/>
      <w:marLeft w:val="0"/>
      <w:marRight w:val="0"/>
      <w:marTop w:val="0"/>
      <w:marBottom w:val="0"/>
      <w:divBdr>
        <w:top w:val="none" w:sz="0" w:space="0" w:color="auto"/>
        <w:left w:val="none" w:sz="0" w:space="0" w:color="auto"/>
        <w:bottom w:val="none" w:sz="0" w:space="0" w:color="auto"/>
        <w:right w:val="none" w:sz="0" w:space="0" w:color="auto"/>
      </w:divBdr>
    </w:div>
    <w:div w:id="51464341">
      <w:bodyDiv w:val="1"/>
      <w:marLeft w:val="0"/>
      <w:marRight w:val="0"/>
      <w:marTop w:val="0"/>
      <w:marBottom w:val="0"/>
      <w:divBdr>
        <w:top w:val="none" w:sz="0" w:space="0" w:color="auto"/>
        <w:left w:val="none" w:sz="0" w:space="0" w:color="auto"/>
        <w:bottom w:val="none" w:sz="0" w:space="0" w:color="auto"/>
        <w:right w:val="none" w:sz="0" w:space="0" w:color="auto"/>
      </w:divBdr>
    </w:div>
    <w:div w:id="94984321">
      <w:bodyDiv w:val="1"/>
      <w:marLeft w:val="0"/>
      <w:marRight w:val="0"/>
      <w:marTop w:val="0"/>
      <w:marBottom w:val="0"/>
      <w:divBdr>
        <w:top w:val="none" w:sz="0" w:space="0" w:color="auto"/>
        <w:left w:val="none" w:sz="0" w:space="0" w:color="auto"/>
        <w:bottom w:val="none" w:sz="0" w:space="0" w:color="auto"/>
        <w:right w:val="none" w:sz="0" w:space="0" w:color="auto"/>
      </w:divBdr>
    </w:div>
    <w:div w:id="166943552">
      <w:bodyDiv w:val="1"/>
      <w:marLeft w:val="0"/>
      <w:marRight w:val="0"/>
      <w:marTop w:val="0"/>
      <w:marBottom w:val="0"/>
      <w:divBdr>
        <w:top w:val="none" w:sz="0" w:space="0" w:color="auto"/>
        <w:left w:val="none" w:sz="0" w:space="0" w:color="auto"/>
        <w:bottom w:val="none" w:sz="0" w:space="0" w:color="auto"/>
        <w:right w:val="none" w:sz="0" w:space="0" w:color="auto"/>
      </w:divBdr>
    </w:div>
    <w:div w:id="183792471">
      <w:bodyDiv w:val="1"/>
      <w:marLeft w:val="0"/>
      <w:marRight w:val="0"/>
      <w:marTop w:val="0"/>
      <w:marBottom w:val="0"/>
      <w:divBdr>
        <w:top w:val="none" w:sz="0" w:space="0" w:color="auto"/>
        <w:left w:val="none" w:sz="0" w:space="0" w:color="auto"/>
        <w:bottom w:val="none" w:sz="0" w:space="0" w:color="auto"/>
        <w:right w:val="none" w:sz="0" w:space="0" w:color="auto"/>
      </w:divBdr>
    </w:div>
    <w:div w:id="224996154">
      <w:bodyDiv w:val="1"/>
      <w:marLeft w:val="0"/>
      <w:marRight w:val="0"/>
      <w:marTop w:val="0"/>
      <w:marBottom w:val="0"/>
      <w:divBdr>
        <w:top w:val="none" w:sz="0" w:space="0" w:color="auto"/>
        <w:left w:val="none" w:sz="0" w:space="0" w:color="auto"/>
        <w:bottom w:val="none" w:sz="0" w:space="0" w:color="auto"/>
        <w:right w:val="none" w:sz="0" w:space="0" w:color="auto"/>
      </w:divBdr>
    </w:div>
    <w:div w:id="246041612">
      <w:bodyDiv w:val="1"/>
      <w:marLeft w:val="0"/>
      <w:marRight w:val="0"/>
      <w:marTop w:val="0"/>
      <w:marBottom w:val="0"/>
      <w:divBdr>
        <w:top w:val="none" w:sz="0" w:space="0" w:color="auto"/>
        <w:left w:val="none" w:sz="0" w:space="0" w:color="auto"/>
        <w:bottom w:val="none" w:sz="0" w:space="0" w:color="auto"/>
        <w:right w:val="none" w:sz="0" w:space="0" w:color="auto"/>
      </w:divBdr>
    </w:div>
    <w:div w:id="271136831">
      <w:bodyDiv w:val="1"/>
      <w:marLeft w:val="0"/>
      <w:marRight w:val="0"/>
      <w:marTop w:val="0"/>
      <w:marBottom w:val="0"/>
      <w:divBdr>
        <w:top w:val="none" w:sz="0" w:space="0" w:color="auto"/>
        <w:left w:val="none" w:sz="0" w:space="0" w:color="auto"/>
        <w:bottom w:val="none" w:sz="0" w:space="0" w:color="auto"/>
        <w:right w:val="none" w:sz="0" w:space="0" w:color="auto"/>
      </w:divBdr>
    </w:div>
    <w:div w:id="311639927">
      <w:bodyDiv w:val="1"/>
      <w:marLeft w:val="0"/>
      <w:marRight w:val="0"/>
      <w:marTop w:val="0"/>
      <w:marBottom w:val="0"/>
      <w:divBdr>
        <w:top w:val="none" w:sz="0" w:space="0" w:color="auto"/>
        <w:left w:val="none" w:sz="0" w:space="0" w:color="auto"/>
        <w:bottom w:val="none" w:sz="0" w:space="0" w:color="auto"/>
        <w:right w:val="none" w:sz="0" w:space="0" w:color="auto"/>
      </w:divBdr>
    </w:div>
    <w:div w:id="325206256">
      <w:bodyDiv w:val="1"/>
      <w:marLeft w:val="0"/>
      <w:marRight w:val="0"/>
      <w:marTop w:val="0"/>
      <w:marBottom w:val="0"/>
      <w:divBdr>
        <w:top w:val="none" w:sz="0" w:space="0" w:color="auto"/>
        <w:left w:val="none" w:sz="0" w:space="0" w:color="auto"/>
        <w:bottom w:val="none" w:sz="0" w:space="0" w:color="auto"/>
        <w:right w:val="none" w:sz="0" w:space="0" w:color="auto"/>
      </w:divBdr>
    </w:div>
    <w:div w:id="357590467">
      <w:bodyDiv w:val="1"/>
      <w:marLeft w:val="0"/>
      <w:marRight w:val="0"/>
      <w:marTop w:val="0"/>
      <w:marBottom w:val="0"/>
      <w:divBdr>
        <w:top w:val="none" w:sz="0" w:space="0" w:color="auto"/>
        <w:left w:val="none" w:sz="0" w:space="0" w:color="auto"/>
        <w:bottom w:val="none" w:sz="0" w:space="0" w:color="auto"/>
        <w:right w:val="none" w:sz="0" w:space="0" w:color="auto"/>
      </w:divBdr>
    </w:div>
    <w:div w:id="362289569">
      <w:bodyDiv w:val="1"/>
      <w:marLeft w:val="0"/>
      <w:marRight w:val="0"/>
      <w:marTop w:val="0"/>
      <w:marBottom w:val="0"/>
      <w:divBdr>
        <w:top w:val="none" w:sz="0" w:space="0" w:color="auto"/>
        <w:left w:val="none" w:sz="0" w:space="0" w:color="auto"/>
        <w:bottom w:val="none" w:sz="0" w:space="0" w:color="auto"/>
        <w:right w:val="none" w:sz="0" w:space="0" w:color="auto"/>
      </w:divBdr>
    </w:div>
    <w:div w:id="409696200">
      <w:bodyDiv w:val="1"/>
      <w:marLeft w:val="0"/>
      <w:marRight w:val="0"/>
      <w:marTop w:val="0"/>
      <w:marBottom w:val="0"/>
      <w:divBdr>
        <w:top w:val="none" w:sz="0" w:space="0" w:color="auto"/>
        <w:left w:val="none" w:sz="0" w:space="0" w:color="auto"/>
        <w:bottom w:val="none" w:sz="0" w:space="0" w:color="auto"/>
        <w:right w:val="none" w:sz="0" w:space="0" w:color="auto"/>
      </w:divBdr>
    </w:div>
    <w:div w:id="507252239">
      <w:bodyDiv w:val="1"/>
      <w:marLeft w:val="0"/>
      <w:marRight w:val="0"/>
      <w:marTop w:val="0"/>
      <w:marBottom w:val="0"/>
      <w:divBdr>
        <w:top w:val="none" w:sz="0" w:space="0" w:color="auto"/>
        <w:left w:val="none" w:sz="0" w:space="0" w:color="auto"/>
        <w:bottom w:val="none" w:sz="0" w:space="0" w:color="auto"/>
        <w:right w:val="none" w:sz="0" w:space="0" w:color="auto"/>
      </w:divBdr>
    </w:div>
    <w:div w:id="606280305">
      <w:bodyDiv w:val="1"/>
      <w:marLeft w:val="0"/>
      <w:marRight w:val="0"/>
      <w:marTop w:val="0"/>
      <w:marBottom w:val="0"/>
      <w:divBdr>
        <w:top w:val="none" w:sz="0" w:space="0" w:color="auto"/>
        <w:left w:val="none" w:sz="0" w:space="0" w:color="auto"/>
        <w:bottom w:val="none" w:sz="0" w:space="0" w:color="auto"/>
        <w:right w:val="none" w:sz="0" w:space="0" w:color="auto"/>
      </w:divBdr>
    </w:div>
    <w:div w:id="696587390">
      <w:bodyDiv w:val="1"/>
      <w:marLeft w:val="0"/>
      <w:marRight w:val="0"/>
      <w:marTop w:val="0"/>
      <w:marBottom w:val="0"/>
      <w:divBdr>
        <w:top w:val="none" w:sz="0" w:space="0" w:color="auto"/>
        <w:left w:val="none" w:sz="0" w:space="0" w:color="auto"/>
        <w:bottom w:val="none" w:sz="0" w:space="0" w:color="auto"/>
        <w:right w:val="none" w:sz="0" w:space="0" w:color="auto"/>
      </w:divBdr>
    </w:div>
    <w:div w:id="834415855">
      <w:bodyDiv w:val="1"/>
      <w:marLeft w:val="0"/>
      <w:marRight w:val="0"/>
      <w:marTop w:val="0"/>
      <w:marBottom w:val="0"/>
      <w:divBdr>
        <w:top w:val="none" w:sz="0" w:space="0" w:color="auto"/>
        <w:left w:val="none" w:sz="0" w:space="0" w:color="auto"/>
        <w:bottom w:val="none" w:sz="0" w:space="0" w:color="auto"/>
        <w:right w:val="none" w:sz="0" w:space="0" w:color="auto"/>
      </w:divBdr>
    </w:div>
    <w:div w:id="875120102">
      <w:bodyDiv w:val="1"/>
      <w:marLeft w:val="0"/>
      <w:marRight w:val="0"/>
      <w:marTop w:val="0"/>
      <w:marBottom w:val="0"/>
      <w:divBdr>
        <w:top w:val="none" w:sz="0" w:space="0" w:color="auto"/>
        <w:left w:val="none" w:sz="0" w:space="0" w:color="auto"/>
        <w:bottom w:val="none" w:sz="0" w:space="0" w:color="auto"/>
        <w:right w:val="none" w:sz="0" w:space="0" w:color="auto"/>
      </w:divBdr>
    </w:div>
    <w:div w:id="911427680">
      <w:bodyDiv w:val="1"/>
      <w:marLeft w:val="0"/>
      <w:marRight w:val="0"/>
      <w:marTop w:val="0"/>
      <w:marBottom w:val="0"/>
      <w:divBdr>
        <w:top w:val="none" w:sz="0" w:space="0" w:color="auto"/>
        <w:left w:val="none" w:sz="0" w:space="0" w:color="auto"/>
        <w:bottom w:val="none" w:sz="0" w:space="0" w:color="auto"/>
        <w:right w:val="none" w:sz="0" w:space="0" w:color="auto"/>
      </w:divBdr>
    </w:div>
    <w:div w:id="919951463">
      <w:bodyDiv w:val="1"/>
      <w:marLeft w:val="0"/>
      <w:marRight w:val="0"/>
      <w:marTop w:val="0"/>
      <w:marBottom w:val="0"/>
      <w:divBdr>
        <w:top w:val="none" w:sz="0" w:space="0" w:color="auto"/>
        <w:left w:val="none" w:sz="0" w:space="0" w:color="auto"/>
        <w:bottom w:val="none" w:sz="0" w:space="0" w:color="auto"/>
        <w:right w:val="none" w:sz="0" w:space="0" w:color="auto"/>
      </w:divBdr>
    </w:div>
    <w:div w:id="948849935">
      <w:bodyDiv w:val="1"/>
      <w:marLeft w:val="0"/>
      <w:marRight w:val="0"/>
      <w:marTop w:val="0"/>
      <w:marBottom w:val="0"/>
      <w:divBdr>
        <w:top w:val="none" w:sz="0" w:space="0" w:color="auto"/>
        <w:left w:val="none" w:sz="0" w:space="0" w:color="auto"/>
        <w:bottom w:val="none" w:sz="0" w:space="0" w:color="auto"/>
        <w:right w:val="none" w:sz="0" w:space="0" w:color="auto"/>
      </w:divBdr>
    </w:div>
    <w:div w:id="969554558">
      <w:bodyDiv w:val="1"/>
      <w:marLeft w:val="0"/>
      <w:marRight w:val="0"/>
      <w:marTop w:val="0"/>
      <w:marBottom w:val="0"/>
      <w:divBdr>
        <w:top w:val="none" w:sz="0" w:space="0" w:color="auto"/>
        <w:left w:val="none" w:sz="0" w:space="0" w:color="auto"/>
        <w:bottom w:val="none" w:sz="0" w:space="0" w:color="auto"/>
        <w:right w:val="none" w:sz="0" w:space="0" w:color="auto"/>
      </w:divBdr>
    </w:div>
    <w:div w:id="1021276851">
      <w:bodyDiv w:val="1"/>
      <w:marLeft w:val="0"/>
      <w:marRight w:val="0"/>
      <w:marTop w:val="0"/>
      <w:marBottom w:val="0"/>
      <w:divBdr>
        <w:top w:val="none" w:sz="0" w:space="0" w:color="auto"/>
        <w:left w:val="none" w:sz="0" w:space="0" w:color="auto"/>
        <w:bottom w:val="none" w:sz="0" w:space="0" w:color="auto"/>
        <w:right w:val="none" w:sz="0" w:space="0" w:color="auto"/>
      </w:divBdr>
    </w:div>
    <w:div w:id="1052266673">
      <w:bodyDiv w:val="1"/>
      <w:marLeft w:val="0"/>
      <w:marRight w:val="0"/>
      <w:marTop w:val="0"/>
      <w:marBottom w:val="0"/>
      <w:divBdr>
        <w:top w:val="none" w:sz="0" w:space="0" w:color="auto"/>
        <w:left w:val="none" w:sz="0" w:space="0" w:color="auto"/>
        <w:bottom w:val="none" w:sz="0" w:space="0" w:color="auto"/>
        <w:right w:val="none" w:sz="0" w:space="0" w:color="auto"/>
      </w:divBdr>
    </w:div>
    <w:div w:id="1086726930">
      <w:bodyDiv w:val="1"/>
      <w:marLeft w:val="0"/>
      <w:marRight w:val="0"/>
      <w:marTop w:val="0"/>
      <w:marBottom w:val="0"/>
      <w:divBdr>
        <w:top w:val="none" w:sz="0" w:space="0" w:color="auto"/>
        <w:left w:val="none" w:sz="0" w:space="0" w:color="auto"/>
        <w:bottom w:val="none" w:sz="0" w:space="0" w:color="auto"/>
        <w:right w:val="none" w:sz="0" w:space="0" w:color="auto"/>
      </w:divBdr>
    </w:div>
    <w:div w:id="1098790994">
      <w:bodyDiv w:val="1"/>
      <w:marLeft w:val="0"/>
      <w:marRight w:val="0"/>
      <w:marTop w:val="0"/>
      <w:marBottom w:val="0"/>
      <w:divBdr>
        <w:top w:val="none" w:sz="0" w:space="0" w:color="auto"/>
        <w:left w:val="none" w:sz="0" w:space="0" w:color="auto"/>
        <w:bottom w:val="none" w:sz="0" w:space="0" w:color="auto"/>
        <w:right w:val="none" w:sz="0" w:space="0" w:color="auto"/>
      </w:divBdr>
    </w:div>
    <w:div w:id="1160535071">
      <w:bodyDiv w:val="1"/>
      <w:marLeft w:val="0"/>
      <w:marRight w:val="0"/>
      <w:marTop w:val="0"/>
      <w:marBottom w:val="0"/>
      <w:divBdr>
        <w:top w:val="none" w:sz="0" w:space="0" w:color="auto"/>
        <w:left w:val="none" w:sz="0" w:space="0" w:color="auto"/>
        <w:bottom w:val="none" w:sz="0" w:space="0" w:color="auto"/>
        <w:right w:val="none" w:sz="0" w:space="0" w:color="auto"/>
      </w:divBdr>
    </w:div>
    <w:div w:id="1168598082">
      <w:bodyDiv w:val="1"/>
      <w:marLeft w:val="0"/>
      <w:marRight w:val="0"/>
      <w:marTop w:val="0"/>
      <w:marBottom w:val="0"/>
      <w:divBdr>
        <w:top w:val="none" w:sz="0" w:space="0" w:color="auto"/>
        <w:left w:val="none" w:sz="0" w:space="0" w:color="auto"/>
        <w:bottom w:val="none" w:sz="0" w:space="0" w:color="auto"/>
        <w:right w:val="none" w:sz="0" w:space="0" w:color="auto"/>
      </w:divBdr>
    </w:div>
    <w:div w:id="1189954679">
      <w:bodyDiv w:val="1"/>
      <w:marLeft w:val="0"/>
      <w:marRight w:val="0"/>
      <w:marTop w:val="0"/>
      <w:marBottom w:val="0"/>
      <w:divBdr>
        <w:top w:val="none" w:sz="0" w:space="0" w:color="auto"/>
        <w:left w:val="none" w:sz="0" w:space="0" w:color="auto"/>
        <w:bottom w:val="none" w:sz="0" w:space="0" w:color="auto"/>
        <w:right w:val="none" w:sz="0" w:space="0" w:color="auto"/>
      </w:divBdr>
    </w:div>
    <w:div w:id="1220283302">
      <w:bodyDiv w:val="1"/>
      <w:marLeft w:val="0"/>
      <w:marRight w:val="0"/>
      <w:marTop w:val="0"/>
      <w:marBottom w:val="0"/>
      <w:divBdr>
        <w:top w:val="none" w:sz="0" w:space="0" w:color="auto"/>
        <w:left w:val="none" w:sz="0" w:space="0" w:color="auto"/>
        <w:bottom w:val="none" w:sz="0" w:space="0" w:color="auto"/>
        <w:right w:val="none" w:sz="0" w:space="0" w:color="auto"/>
      </w:divBdr>
    </w:div>
    <w:div w:id="1244338960">
      <w:bodyDiv w:val="1"/>
      <w:marLeft w:val="0"/>
      <w:marRight w:val="0"/>
      <w:marTop w:val="0"/>
      <w:marBottom w:val="0"/>
      <w:divBdr>
        <w:top w:val="none" w:sz="0" w:space="0" w:color="auto"/>
        <w:left w:val="none" w:sz="0" w:space="0" w:color="auto"/>
        <w:bottom w:val="none" w:sz="0" w:space="0" w:color="auto"/>
        <w:right w:val="none" w:sz="0" w:space="0" w:color="auto"/>
      </w:divBdr>
    </w:div>
    <w:div w:id="1336804936">
      <w:bodyDiv w:val="1"/>
      <w:marLeft w:val="0"/>
      <w:marRight w:val="0"/>
      <w:marTop w:val="0"/>
      <w:marBottom w:val="0"/>
      <w:divBdr>
        <w:top w:val="none" w:sz="0" w:space="0" w:color="auto"/>
        <w:left w:val="none" w:sz="0" w:space="0" w:color="auto"/>
        <w:bottom w:val="none" w:sz="0" w:space="0" w:color="auto"/>
        <w:right w:val="none" w:sz="0" w:space="0" w:color="auto"/>
      </w:divBdr>
    </w:div>
    <w:div w:id="1354501160">
      <w:bodyDiv w:val="1"/>
      <w:marLeft w:val="0"/>
      <w:marRight w:val="0"/>
      <w:marTop w:val="0"/>
      <w:marBottom w:val="0"/>
      <w:divBdr>
        <w:top w:val="none" w:sz="0" w:space="0" w:color="auto"/>
        <w:left w:val="none" w:sz="0" w:space="0" w:color="auto"/>
        <w:bottom w:val="none" w:sz="0" w:space="0" w:color="auto"/>
        <w:right w:val="none" w:sz="0" w:space="0" w:color="auto"/>
      </w:divBdr>
    </w:div>
    <w:div w:id="1366635087">
      <w:bodyDiv w:val="1"/>
      <w:marLeft w:val="0"/>
      <w:marRight w:val="0"/>
      <w:marTop w:val="0"/>
      <w:marBottom w:val="0"/>
      <w:divBdr>
        <w:top w:val="none" w:sz="0" w:space="0" w:color="auto"/>
        <w:left w:val="none" w:sz="0" w:space="0" w:color="auto"/>
        <w:bottom w:val="none" w:sz="0" w:space="0" w:color="auto"/>
        <w:right w:val="none" w:sz="0" w:space="0" w:color="auto"/>
      </w:divBdr>
    </w:div>
    <w:div w:id="1387029243">
      <w:bodyDiv w:val="1"/>
      <w:marLeft w:val="0"/>
      <w:marRight w:val="0"/>
      <w:marTop w:val="0"/>
      <w:marBottom w:val="0"/>
      <w:divBdr>
        <w:top w:val="none" w:sz="0" w:space="0" w:color="auto"/>
        <w:left w:val="none" w:sz="0" w:space="0" w:color="auto"/>
        <w:bottom w:val="none" w:sz="0" w:space="0" w:color="auto"/>
        <w:right w:val="none" w:sz="0" w:space="0" w:color="auto"/>
      </w:divBdr>
    </w:div>
    <w:div w:id="1411808159">
      <w:bodyDiv w:val="1"/>
      <w:marLeft w:val="0"/>
      <w:marRight w:val="0"/>
      <w:marTop w:val="0"/>
      <w:marBottom w:val="0"/>
      <w:divBdr>
        <w:top w:val="none" w:sz="0" w:space="0" w:color="auto"/>
        <w:left w:val="none" w:sz="0" w:space="0" w:color="auto"/>
        <w:bottom w:val="none" w:sz="0" w:space="0" w:color="auto"/>
        <w:right w:val="none" w:sz="0" w:space="0" w:color="auto"/>
      </w:divBdr>
    </w:div>
    <w:div w:id="1434860322">
      <w:bodyDiv w:val="1"/>
      <w:marLeft w:val="0"/>
      <w:marRight w:val="0"/>
      <w:marTop w:val="0"/>
      <w:marBottom w:val="0"/>
      <w:divBdr>
        <w:top w:val="none" w:sz="0" w:space="0" w:color="auto"/>
        <w:left w:val="none" w:sz="0" w:space="0" w:color="auto"/>
        <w:bottom w:val="none" w:sz="0" w:space="0" w:color="auto"/>
        <w:right w:val="none" w:sz="0" w:space="0" w:color="auto"/>
      </w:divBdr>
    </w:div>
    <w:div w:id="1437291293">
      <w:bodyDiv w:val="1"/>
      <w:marLeft w:val="0"/>
      <w:marRight w:val="0"/>
      <w:marTop w:val="0"/>
      <w:marBottom w:val="0"/>
      <w:divBdr>
        <w:top w:val="none" w:sz="0" w:space="0" w:color="auto"/>
        <w:left w:val="none" w:sz="0" w:space="0" w:color="auto"/>
        <w:bottom w:val="none" w:sz="0" w:space="0" w:color="auto"/>
        <w:right w:val="none" w:sz="0" w:space="0" w:color="auto"/>
      </w:divBdr>
    </w:div>
    <w:div w:id="1466966359">
      <w:bodyDiv w:val="1"/>
      <w:marLeft w:val="0"/>
      <w:marRight w:val="0"/>
      <w:marTop w:val="0"/>
      <w:marBottom w:val="0"/>
      <w:divBdr>
        <w:top w:val="none" w:sz="0" w:space="0" w:color="auto"/>
        <w:left w:val="none" w:sz="0" w:space="0" w:color="auto"/>
        <w:bottom w:val="none" w:sz="0" w:space="0" w:color="auto"/>
        <w:right w:val="none" w:sz="0" w:space="0" w:color="auto"/>
      </w:divBdr>
    </w:div>
    <w:div w:id="1489394614">
      <w:bodyDiv w:val="1"/>
      <w:marLeft w:val="0"/>
      <w:marRight w:val="0"/>
      <w:marTop w:val="0"/>
      <w:marBottom w:val="0"/>
      <w:divBdr>
        <w:top w:val="none" w:sz="0" w:space="0" w:color="auto"/>
        <w:left w:val="none" w:sz="0" w:space="0" w:color="auto"/>
        <w:bottom w:val="none" w:sz="0" w:space="0" w:color="auto"/>
        <w:right w:val="none" w:sz="0" w:space="0" w:color="auto"/>
      </w:divBdr>
      <w:divsChild>
        <w:div w:id="598298259">
          <w:marLeft w:val="547"/>
          <w:marRight w:val="0"/>
          <w:marTop w:val="0"/>
          <w:marBottom w:val="0"/>
          <w:divBdr>
            <w:top w:val="none" w:sz="0" w:space="0" w:color="auto"/>
            <w:left w:val="none" w:sz="0" w:space="0" w:color="auto"/>
            <w:bottom w:val="none" w:sz="0" w:space="0" w:color="auto"/>
            <w:right w:val="none" w:sz="0" w:space="0" w:color="auto"/>
          </w:divBdr>
        </w:div>
        <w:div w:id="1725785983">
          <w:marLeft w:val="547"/>
          <w:marRight w:val="0"/>
          <w:marTop w:val="0"/>
          <w:marBottom w:val="0"/>
          <w:divBdr>
            <w:top w:val="none" w:sz="0" w:space="0" w:color="auto"/>
            <w:left w:val="none" w:sz="0" w:space="0" w:color="auto"/>
            <w:bottom w:val="none" w:sz="0" w:space="0" w:color="auto"/>
            <w:right w:val="none" w:sz="0" w:space="0" w:color="auto"/>
          </w:divBdr>
        </w:div>
        <w:div w:id="413091406">
          <w:marLeft w:val="547"/>
          <w:marRight w:val="0"/>
          <w:marTop w:val="0"/>
          <w:marBottom w:val="0"/>
          <w:divBdr>
            <w:top w:val="none" w:sz="0" w:space="0" w:color="auto"/>
            <w:left w:val="none" w:sz="0" w:space="0" w:color="auto"/>
            <w:bottom w:val="none" w:sz="0" w:space="0" w:color="auto"/>
            <w:right w:val="none" w:sz="0" w:space="0" w:color="auto"/>
          </w:divBdr>
        </w:div>
        <w:div w:id="1488129066">
          <w:marLeft w:val="547"/>
          <w:marRight w:val="0"/>
          <w:marTop w:val="0"/>
          <w:marBottom w:val="0"/>
          <w:divBdr>
            <w:top w:val="none" w:sz="0" w:space="0" w:color="auto"/>
            <w:left w:val="none" w:sz="0" w:space="0" w:color="auto"/>
            <w:bottom w:val="none" w:sz="0" w:space="0" w:color="auto"/>
            <w:right w:val="none" w:sz="0" w:space="0" w:color="auto"/>
          </w:divBdr>
        </w:div>
        <w:div w:id="1495342773">
          <w:marLeft w:val="547"/>
          <w:marRight w:val="0"/>
          <w:marTop w:val="0"/>
          <w:marBottom w:val="0"/>
          <w:divBdr>
            <w:top w:val="none" w:sz="0" w:space="0" w:color="auto"/>
            <w:left w:val="none" w:sz="0" w:space="0" w:color="auto"/>
            <w:bottom w:val="none" w:sz="0" w:space="0" w:color="auto"/>
            <w:right w:val="none" w:sz="0" w:space="0" w:color="auto"/>
          </w:divBdr>
        </w:div>
        <w:div w:id="965232137">
          <w:marLeft w:val="547"/>
          <w:marRight w:val="0"/>
          <w:marTop w:val="0"/>
          <w:marBottom w:val="0"/>
          <w:divBdr>
            <w:top w:val="none" w:sz="0" w:space="0" w:color="auto"/>
            <w:left w:val="none" w:sz="0" w:space="0" w:color="auto"/>
            <w:bottom w:val="none" w:sz="0" w:space="0" w:color="auto"/>
            <w:right w:val="none" w:sz="0" w:space="0" w:color="auto"/>
          </w:divBdr>
        </w:div>
      </w:divsChild>
    </w:div>
    <w:div w:id="1489784586">
      <w:bodyDiv w:val="1"/>
      <w:marLeft w:val="0"/>
      <w:marRight w:val="0"/>
      <w:marTop w:val="0"/>
      <w:marBottom w:val="0"/>
      <w:divBdr>
        <w:top w:val="none" w:sz="0" w:space="0" w:color="auto"/>
        <w:left w:val="none" w:sz="0" w:space="0" w:color="auto"/>
        <w:bottom w:val="none" w:sz="0" w:space="0" w:color="auto"/>
        <w:right w:val="none" w:sz="0" w:space="0" w:color="auto"/>
      </w:divBdr>
    </w:div>
    <w:div w:id="1503545298">
      <w:bodyDiv w:val="1"/>
      <w:marLeft w:val="0"/>
      <w:marRight w:val="0"/>
      <w:marTop w:val="0"/>
      <w:marBottom w:val="0"/>
      <w:divBdr>
        <w:top w:val="none" w:sz="0" w:space="0" w:color="auto"/>
        <w:left w:val="none" w:sz="0" w:space="0" w:color="auto"/>
        <w:bottom w:val="none" w:sz="0" w:space="0" w:color="auto"/>
        <w:right w:val="none" w:sz="0" w:space="0" w:color="auto"/>
      </w:divBdr>
    </w:div>
    <w:div w:id="1602059218">
      <w:bodyDiv w:val="1"/>
      <w:marLeft w:val="0"/>
      <w:marRight w:val="0"/>
      <w:marTop w:val="0"/>
      <w:marBottom w:val="0"/>
      <w:divBdr>
        <w:top w:val="none" w:sz="0" w:space="0" w:color="auto"/>
        <w:left w:val="none" w:sz="0" w:space="0" w:color="auto"/>
        <w:bottom w:val="none" w:sz="0" w:space="0" w:color="auto"/>
        <w:right w:val="none" w:sz="0" w:space="0" w:color="auto"/>
      </w:divBdr>
    </w:div>
    <w:div w:id="1638953177">
      <w:bodyDiv w:val="1"/>
      <w:marLeft w:val="0"/>
      <w:marRight w:val="0"/>
      <w:marTop w:val="0"/>
      <w:marBottom w:val="0"/>
      <w:divBdr>
        <w:top w:val="none" w:sz="0" w:space="0" w:color="auto"/>
        <w:left w:val="none" w:sz="0" w:space="0" w:color="auto"/>
        <w:bottom w:val="none" w:sz="0" w:space="0" w:color="auto"/>
        <w:right w:val="none" w:sz="0" w:space="0" w:color="auto"/>
      </w:divBdr>
    </w:div>
    <w:div w:id="1665818160">
      <w:bodyDiv w:val="1"/>
      <w:marLeft w:val="0"/>
      <w:marRight w:val="0"/>
      <w:marTop w:val="0"/>
      <w:marBottom w:val="0"/>
      <w:divBdr>
        <w:top w:val="none" w:sz="0" w:space="0" w:color="auto"/>
        <w:left w:val="none" w:sz="0" w:space="0" w:color="auto"/>
        <w:bottom w:val="none" w:sz="0" w:space="0" w:color="auto"/>
        <w:right w:val="none" w:sz="0" w:space="0" w:color="auto"/>
      </w:divBdr>
    </w:div>
    <w:div w:id="1705787151">
      <w:bodyDiv w:val="1"/>
      <w:marLeft w:val="0"/>
      <w:marRight w:val="0"/>
      <w:marTop w:val="0"/>
      <w:marBottom w:val="0"/>
      <w:divBdr>
        <w:top w:val="none" w:sz="0" w:space="0" w:color="auto"/>
        <w:left w:val="none" w:sz="0" w:space="0" w:color="auto"/>
        <w:bottom w:val="none" w:sz="0" w:space="0" w:color="auto"/>
        <w:right w:val="none" w:sz="0" w:space="0" w:color="auto"/>
      </w:divBdr>
    </w:div>
    <w:div w:id="1718772030">
      <w:bodyDiv w:val="1"/>
      <w:marLeft w:val="0"/>
      <w:marRight w:val="0"/>
      <w:marTop w:val="0"/>
      <w:marBottom w:val="0"/>
      <w:divBdr>
        <w:top w:val="none" w:sz="0" w:space="0" w:color="auto"/>
        <w:left w:val="none" w:sz="0" w:space="0" w:color="auto"/>
        <w:bottom w:val="none" w:sz="0" w:space="0" w:color="auto"/>
        <w:right w:val="none" w:sz="0" w:space="0" w:color="auto"/>
      </w:divBdr>
    </w:div>
    <w:div w:id="1728647475">
      <w:bodyDiv w:val="1"/>
      <w:marLeft w:val="0"/>
      <w:marRight w:val="0"/>
      <w:marTop w:val="0"/>
      <w:marBottom w:val="0"/>
      <w:divBdr>
        <w:top w:val="none" w:sz="0" w:space="0" w:color="auto"/>
        <w:left w:val="none" w:sz="0" w:space="0" w:color="auto"/>
        <w:bottom w:val="none" w:sz="0" w:space="0" w:color="auto"/>
        <w:right w:val="none" w:sz="0" w:space="0" w:color="auto"/>
      </w:divBdr>
    </w:div>
    <w:div w:id="1754164621">
      <w:bodyDiv w:val="1"/>
      <w:marLeft w:val="0"/>
      <w:marRight w:val="0"/>
      <w:marTop w:val="0"/>
      <w:marBottom w:val="0"/>
      <w:divBdr>
        <w:top w:val="none" w:sz="0" w:space="0" w:color="auto"/>
        <w:left w:val="none" w:sz="0" w:space="0" w:color="auto"/>
        <w:bottom w:val="none" w:sz="0" w:space="0" w:color="auto"/>
        <w:right w:val="none" w:sz="0" w:space="0" w:color="auto"/>
      </w:divBdr>
    </w:div>
    <w:div w:id="1762602293">
      <w:bodyDiv w:val="1"/>
      <w:marLeft w:val="0"/>
      <w:marRight w:val="0"/>
      <w:marTop w:val="0"/>
      <w:marBottom w:val="0"/>
      <w:divBdr>
        <w:top w:val="none" w:sz="0" w:space="0" w:color="auto"/>
        <w:left w:val="none" w:sz="0" w:space="0" w:color="auto"/>
        <w:bottom w:val="none" w:sz="0" w:space="0" w:color="auto"/>
        <w:right w:val="none" w:sz="0" w:space="0" w:color="auto"/>
      </w:divBdr>
    </w:div>
    <w:div w:id="1771047437">
      <w:bodyDiv w:val="1"/>
      <w:marLeft w:val="0"/>
      <w:marRight w:val="0"/>
      <w:marTop w:val="0"/>
      <w:marBottom w:val="0"/>
      <w:divBdr>
        <w:top w:val="none" w:sz="0" w:space="0" w:color="auto"/>
        <w:left w:val="none" w:sz="0" w:space="0" w:color="auto"/>
        <w:bottom w:val="none" w:sz="0" w:space="0" w:color="auto"/>
        <w:right w:val="none" w:sz="0" w:space="0" w:color="auto"/>
      </w:divBdr>
    </w:div>
    <w:div w:id="1788114262">
      <w:bodyDiv w:val="1"/>
      <w:marLeft w:val="0"/>
      <w:marRight w:val="0"/>
      <w:marTop w:val="0"/>
      <w:marBottom w:val="0"/>
      <w:divBdr>
        <w:top w:val="none" w:sz="0" w:space="0" w:color="auto"/>
        <w:left w:val="none" w:sz="0" w:space="0" w:color="auto"/>
        <w:bottom w:val="none" w:sz="0" w:space="0" w:color="auto"/>
        <w:right w:val="none" w:sz="0" w:space="0" w:color="auto"/>
      </w:divBdr>
    </w:div>
    <w:div w:id="1800801703">
      <w:bodyDiv w:val="1"/>
      <w:marLeft w:val="0"/>
      <w:marRight w:val="0"/>
      <w:marTop w:val="0"/>
      <w:marBottom w:val="0"/>
      <w:divBdr>
        <w:top w:val="none" w:sz="0" w:space="0" w:color="auto"/>
        <w:left w:val="none" w:sz="0" w:space="0" w:color="auto"/>
        <w:bottom w:val="none" w:sz="0" w:space="0" w:color="auto"/>
        <w:right w:val="none" w:sz="0" w:space="0" w:color="auto"/>
      </w:divBdr>
    </w:div>
    <w:div w:id="1814836132">
      <w:bodyDiv w:val="1"/>
      <w:marLeft w:val="0"/>
      <w:marRight w:val="0"/>
      <w:marTop w:val="0"/>
      <w:marBottom w:val="0"/>
      <w:divBdr>
        <w:top w:val="none" w:sz="0" w:space="0" w:color="auto"/>
        <w:left w:val="none" w:sz="0" w:space="0" w:color="auto"/>
        <w:bottom w:val="none" w:sz="0" w:space="0" w:color="auto"/>
        <w:right w:val="none" w:sz="0" w:space="0" w:color="auto"/>
      </w:divBdr>
    </w:div>
    <w:div w:id="1837065885">
      <w:bodyDiv w:val="1"/>
      <w:marLeft w:val="0"/>
      <w:marRight w:val="0"/>
      <w:marTop w:val="0"/>
      <w:marBottom w:val="0"/>
      <w:divBdr>
        <w:top w:val="none" w:sz="0" w:space="0" w:color="auto"/>
        <w:left w:val="none" w:sz="0" w:space="0" w:color="auto"/>
        <w:bottom w:val="none" w:sz="0" w:space="0" w:color="auto"/>
        <w:right w:val="none" w:sz="0" w:space="0" w:color="auto"/>
      </w:divBdr>
    </w:div>
    <w:div w:id="1863939241">
      <w:bodyDiv w:val="1"/>
      <w:marLeft w:val="0"/>
      <w:marRight w:val="0"/>
      <w:marTop w:val="0"/>
      <w:marBottom w:val="0"/>
      <w:divBdr>
        <w:top w:val="none" w:sz="0" w:space="0" w:color="auto"/>
        <w:left w:val="none" w:sz="0" w:space="0" w:color="auto"/>
        <w:bottom w:val="none" w:sz="0" w:space="0" w:color="auto"/>
        <w:right w:val="none" w:sz="0" w:space="0" w:color="auto"/>
      </w:divBdr>
    </w:div>
    <w:div w:id="1891842665">
      <w:bodyDiv w:val="1"/>
      <w:marLeft w:val="0"/>
      <w:marRight w:val="0"/>
      <w:marTop w:val="0"/>
      <w:marBottom w:val="0"/>
      <w:divBdr>
        <w:top w:val="none" w:sz="0" w:space="0" w:color="auto"/>
        <w:left w:val="none" w:sz="0" w:space="0" w:color="auto"/>
        <w:bottom w:val="none" w:sz="0" w:space="0" w:color="auto"/>
        <w:right w:val="none" w:sz="0" w:space="0" w:color="auto"/>
      </w:divBdr>
      <w:divsChild>
        <w:div w:id="641928050">
          <w:marLeft w:val="547"/>
          <w:marRight w:val="0"/>
          <w:marTop w:val="0"/>
          <w:marBottom w:val="0"/>
          <w:divBdr>
            <w:top w:val="none" w:sz="0" w:space="0" w:color="auto"/>
            <w:left w:val="none" w:sz="0" w:space="0" w:color="auto"/>
            <w:bottom w:val="none" w:sz="0" w:space="0" w:color="auto"/>
            <w:right w:val="none" w:sz="0" w:space="0" w:color="auto"/>
          </w:divBdr>
        </w:div>
        <w:div w:id="1599175340">
          <w:marLeft w:val="1267"/>
          <w:marRight w:val="0"/>
          <w:marTop w:val="0"/>
          <w:marBottom w:val="0"/>
          <w:divBdr>
            <w:top w:val="none" w:sz="0" w:space="0" w:color="auto"/>
            <w:left w:val="none" w:sz="0" w:space="0" w:color="auto"/>
            <w:bottom w:val="none" w:sz="0" w:space="0" w:color="auto"/>
            <w:right w:val="none" w:sz="0" w:space="0" w:color="auto"/>
          </w:divBdr>
        </w:div>
        <w:div w:id="1083992675">
          <w:marLeft w:val="1267"/>
          <w:marRight w:val="0"/>
          <w:marTop w:val="0"/>
          <w:marBottom w:val="0"/>
          <w:divBdr>
            <w:top w:val="none" w:sz="0" w:space="0" w:color="auto"/>
            <w:left w:val="none" w:sz="0" w:space="0" w:color="auto"/>
            <w:bottom w:val="none" w:sz="0" w:space="0" w:color="auto"/>
            <w:right w:val="none" w:sz="0" w:space="0" w:color="auto"/>
          </w:divBdr>
        </w:div>
        <w:div w:id="311062465">
          <w:marLeft w:val="1267"/>
          <w:marRight w:val="0"/>
          <w:marTop w:val="0"/>
          <w:marBottom w:val="0"/>
          <w:divBdr>
            <w:top w:val="none" w:sz="0" w:space="0" w:color="auto"/>
            <w:left w:val="none" w:sz="0" w:space="0" w:color="auto"/>
            <w:bottom w:val="none" w:sz="0" w:space="0" w:color="auto"/>
            <w:right w:val="none" w:sz="0" w:space="0" w:color="auto"/>
          </w:divBdr>
        </w:div>
        <w:div w:id="1651978349">
          <w:marLeft w:val="1267"/>
          <w:marRight w:val="0"/>
          <w:marTop w:val="0"/>
          <w:marBottom w:val="0"/>
          <w:divBdr>
            <w:top w:val="none" w:sz="0" w:space="0" w:color="auto"/>
            <w:left w:val="none" w:sz="0" w:space="0" w:color="auto"/>
            <w:bottom w:val="none" w:sz="0" w:space="0" w:color="auto"/>
            <w:right w:val="none" w:sz="0" w:space="0" w:color="auto"/>
          </w:divBdr>
        </w:div>
        <w:div w:id="1368799748">
          <w:marLeft w:val="1267"/>
          <w:marRight w:val="0"/>
          <w:marTop w:val="0"/>
          <w:marBottom w:val="0"/>
          <w:divBdr>
            <w:top w:val="none" w:sz="0" w:space="0" w:color="auto"/>
            <w:left w:val="none" w:sz="0" w:space="0" w:color="auto"/>
            <w:bottom w:val="none" w:sz="0" w:space="0" w:color="auto"/>
            <w:right w:val="none" w:sz="0" w:space="0" w:color="auto"/>
          </w:divBdr>
        </w:div>
        <w:div w:id="1900632876">
          <w:marLeft w:val="1267"/>
          <w:marRight w:val="0"/>
          <w:marTop w:val="0"/>
          <w:marBottom w:val="0"/>
          <w:divBdr>
            <w:top w:val="none" w:sz="0" w:space="0" w:color="auto"/>
            <w:left w:val="none" w:sz="0" w:space="0" w:color="auto"/>
            <w:bottom w:val="none" w:sz="0" w:space="0" w:color="auto"/>
            <w:right w:val="none" w:sz="0" w:space="0" w:color="auto"/>
          </w:divBdr>
        </w:div>
        <w:div w:id="229191267">
          <w:marLeft w:val="547"/>
          <w:marRight w:val="0"/>
          <w:marTop w:val="0"/>
          <w:marBottom w:val="0"/>
          <w:divBdr>
            <w:top w:val="none" w:sz="0" w:space="0" w:color="auto"/>
            <w:left w:val="none" w:sz="0" w:space="0" w:color="auto"/>
            <w:bottom w:val="none" w:sz="0" w:space="0" w:color="auto"/>
            <w:right w:val="none" w:sz="0" w:space="0" w:color="auto"/>
          </w:divBdr>
        </w:div>
        <w:div w:id="1910772629">
          <w:marLeft w:val="547"/>
          <w:marRight w:val="0"/>
          <w:marTop w:val="0"/>
          <w:marBottom w:val="0"/>
          <w:divBdr>
            <w:top w:val="none" w:sz="0" w:space="0" w:color="auto"/>
            <w:left w:val="none" w:sz="0" w:space="0" w:color="auto"/>
            <w:bottom w:val="none" w:sz="0" w:space="0" w:color="auto"/>
            <w:right w:val="none" w:sz="0" w:space="0" w:color="auto"/>
          </w:divBdr>
        </w:div>
        <w:div w:id="2323678">
          <w:marLeft w:val="547"/>
          <w:marRight w:val="0"/>
          <w:marTop w:val="0"/>
          <w:marBottom w:val="0"/>
          <w:divBdr>
            <w:top w:val="none" w:sz="0" w:space="0" w:color="auto"/>
            <w:left w:val="none" w:sz="0" w:space="0" w:color="auto"/>
            <w:bottom w:val="none" w:sz="0" w:space="0" w:color="auto"/>
            <w:right w:val="none" w:sz="0" w:space="0" w:color="auto"/>
          </w:divBdr>
        </w:div>
        <w:div w:id="2054845421">
          <w:marLeft w:val="547"/>
          <w:marRight w:val="0"/>
          <w:marTop w:val="0"/>
          <w:marBottom w:val="0"/>
          <w:divBdr>
            <w:top w:val="none" w:sz="0" w:space="0" w:color="auto"/>
            <w:left w:val="none" w:sz="0" w:space="0" w:color="auto"/>
            <w:bottom w:val="none" w:sz="0" w:space="0" w:color="auto"/>
            <w:right w:val="none" w:sz="0" w:space="0" w:color="auto"/>
          </w:divBdr>
        </w:div>
      </w:divsChild>
    </w:div>
    <w:div w:id="19440270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jpeg"/><Relationship Id="rId26" Type="http://schemas.openxmlformats.org/officeDocument/2006/relationships/image" Target="media/image14.jpeg"/><Relationship Id="rId39" Type="http://schemas.openxmlformats.org/officeDocument/2006/relationships/image" Target="cid:cc7b8372-0e92-45e1-b85e-bed507c78109@rdcs.bc.ca" TargetMode="External"/><Relationship Id="rId21" Type="http://schemas.openxmlformats.org/officeDocument/2006/relationships/image" Target="cid:709e06ae-410f-4ccc-ad49-8b833a0c5fcc@rdcs.bc.ca" TargetMode="External"/><Relationship Id="rId34" Type="http://schemas.openxmlformats.org/officeDocument/2006/relationships/image" Target="media/image18.jpeg"/><Relationship Id="rId42" Type="http://schemas.openxmlformats.org/officeDocument/2006/relationships/image" Target="media/image22.jpeg"/><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cid:4196abf9-e546-4415-a93b-80429ccc3273@rdcs.bc.ca" TargetMode="External"/><Relationship Id="rId29" Type="http://schemas.openxmlformats.org/officeDocument/2006/relationships/image" Target="media/image16.jpeg"/><Relationship Id="rId11" Type="http://schemas.openxmlformats.org/officeDocument/2006/relationships/image" Target="media/image4.png"/><Relationship Id="rId24" Type="http://schemas.openxmlformats.org/officeDocument/2006/relationships/image" Target="media/image13.jpeg"/><Relationship Id="rId32" Type="http://schemas.openxmlformats.org/officeDocument/2006/relationships/image" Target="media/image17.jpeg"/><Relationship Id="rId37" Type="http://schemas.openxmlformats.org/officeDocument/2006/relationships/chart" Target="charts/chart7.xml"/><Relationship Id="rId40" Type="http://schemas.openxmlformats.org/officeDocument/2006/relationships/image" Target="media/image21.jpeg"/><Relationship Id="rId45" Type="http://schemas.openxmlformats.org/officeDocument/2006/relationships/image" Target="media/image24.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chart" Target="charts/chart4.xml"/><Relationship Id="rId44" Type="http://schemas.openxmlformats.org/officeDocument/2006/relationships/chart" Target="charts/chart8.xml"/><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cid:c416bc09-4c88-44cf-a1e4-3e5e681f35c4@rdcs.bc.ca" TargetMode="External"/><Relationship Id="rId22" Type="http://schemas.openxmlformats.org/officeDocument/2006/relationships/image" Target="media/image12.jpeg"/><Relationship Id="rId27" Type="http://schemas.openxmlformats.org/officeDocument/2006/relationships/chart" Target="charts/chart3.xml"/><Relationship Id="rId30" Type="http://schemas.openxmlformats.org/officeDocument/2006/relationships/image" Target="cid:615a16ee-4d6d-4975-a7e5-e0fb7a81eac7@rdcs.bc.ca" TargetMode="External"/><Relationship Id="rId35" Type="http://schemas.openxmlformats.org/officeDocument/2006/relationships/chart" Target="charts/chart6.xml"/><Relationship Id="rId43" Type="http://schemas.openxmlformats.org/officeDocument/2006/relationships/image" Target="media/image23.jpeg"/><Relationship Id="rId48"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chart" Target="charts/chart2.xml"/><Relationship Id="rId33" Type="http://schemas.openxmlformats.org/officeDocument/2006/relationships/chart" Target="charts/chart5.xml"/><Relationship Id="rId38" Type="http://schemas.openxmlformats.org/officeDocument/2006/relationships/image" Target="media/image20.jpeg"/><Relationship Id="rId46" Type="http://schemas.openxmlformats.org/officeDocument/2006/relationships/image" Target="media/image25.png"/><Relationship Id="rId20" Type="http://schemas.openxmlformats.org/officeDocument/2006/relationships/image" Target="media/image11.jpeg"/><Relationship Id="rId41" Type="http://schemas.openxmlformats.org/officeDocument/2006/relationships/image" Target="cid:95c03e16-c41b-481c-a95d-bda5eb223802@rdcs.bc.ca"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chart" Target="charts/chart1.xml"/><Relationship Id="rId28" Type="http://schemas.openxmlformats.org/officeDocument/2006/relationships/image" Target="media/image15.JPEG"/><Relationship Id="rId36" Type="http://schemas.openxmlformats.org/officeDocument/2006/relationships/image" Target="media/image19.jpeg"/><Relationship Id="rId49"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leskal\Downloads\2024_Annual%20(1).xls"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leskal\Downloads\2024_Annual%20(1).xls"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leskal\Downloads\2024_Annual%20(1).xls"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leskal\Desktop\Annual%20Analytes(AutoRecovered).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Raw Water - Turbidity (NTU)</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cked"/>
        <c:varyColors val="0"/>
        <c:ser>
          <c:idx val="0"/>
          <c:order val="0"/>
          <c:tx>
            <c:strRef>
              <c:f>Sheet1!$B$1:$B$2</c:f>
              <c:strCache>
                <c:ptCount val="2"/>
                <c:pt idx="0">
                  <c:v>Raw Water Turbidity</c:v>
                </c:pt>
                <c:pt idx="1">
                  <c:v>(NTU)</c:v>
                </c:pt>
              </c:strCache>
            </c:strRef>
          </c:tx>
          <c:spPr>
            <a:ln w="19050" cap="rnd">
              <a:solidFill>
                <a:schemeClr val="accent2"/>
              </a:solidFill>
              <a:round/>
            </a:ln>
            <a:effectLst/>
          </c:spPr>
          <c:marker>
            <c:symbol val="none"/>
          </c:marker>
          <c:cat>
            <c:numRef>
              <c:f>Sheet1!$A$3:$A$368</c:f>
              <c:numCache>
                <c:formatCode>dd/mmm/yy\ hh:mm:ss</c:formatCode>
                <c:ptCount val="366"/>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45362.041666666664</c:v>
                </c:pt>
                <c:pt idx="71">
                  <c:v>45363.041666666664</c:v>
                </c:pt>
                <c:pt idx="72">
                  <c:v>45364.041666666664</c:v>
                </c:pt>
                <c:pt idx="73">
                  <c:v>45365.041666666664</c:v>
                </c:pt>
                <c:pt idx="74">
                  <c:v>45366.041666666664</c:v>
                </c:pt>
                <c:pt idx="75">
                  <c:v>45367.041666666664</c:v>
                </c:pt>
                <c:pt idx="76">
                  <c:v>45368.041666666664</c:v>
                </c:pt>
                <c:pt idx="77">
                  <c:v>45369.041666666664</c:v>
                </c:pt>
                <c:pt idx="78">
                  <c:v>45370.041666666664</c:v>
                </c:pt>
                <c:pt idx="79">
                  <c:v>45371.041666666664</c:v>
                </c:pt>
                <c:pt idx="80">
                  <c:v>45372.041666666664</c:v>
                </c:pt>
                <c:pt idx="81">
                  <c:v>45373.041666666664</c:v>
                </c:pt>
                <c:pt idx="82">
                  <c:v>45374.041666666664</c:v>
                </c:pt>
                <c:pt idx="83">
                  <c:v>45375.041666666664</c:v>
                </c:pt>
                <c:pt idx="84">
                  <c:v>45376.041666666664</c:v>
                </c:pt>
                <c:pt idx="85">
                  <c:v>45377.041666666664</c:v>
                </c:pt>
                <c:pt idx="86">
                  <c:v>45378.041666666664</c:v>
                </c:pt>
                <c:pt idx="87">
                  <c:v>45379.041666666664</c:v>
                </c:pt>
                <c:pt idx="88">
                  <c:v>45380.041666666664</c:v>
                </c:pt>
                <c:pt idx="89">
                  <c:v>45381.041666666664</c:v>
                </c:pt>
                <c:pt idx="90">
                  <c:v>45382.041666666664</c:v>
                </c:pt>
                <c:pt idx="91">
                  <c:v>45383.041666666664</c:v>
                </c:pt>
                <c:pt idx="92">
                  <c:v>45384.041666666664</c:v>
                </c:pt>
                <c:pt idx="93">
                  <c:v>45385.041666666664</c:v>
                </c:pt>
                <c:pt idx="94">
                  <c:v>45386.041666666664</c:v>
                </c:pt>
                <c:pt idx="95">
                  <c:v>45387.041666666664</c:v>
                </c:pt>
                <c:pt idx="96">
                  <c:v>45388.041666666664</c:v>
                </c:pt>
                <c:pt idx="97">
                  <c:v>45389.041666666664</c:v>
                </c:pt>
                <c:pt idx="98">
                  <c:v>45390.041666666664</c:v>
                </c:pt>
                <c:pt idx="99">
                  <c:v>45391.041666666664</c:v>
                </c:pt>
                <c:pt idx="100">
                  <c:v>45392.041666666664</c:v>
                </c:pt>
                <c:pt idx="101">
                  <c:v>45393.041666666664</c:v>
                </c:pt>
                <c:pt idx="102">
                  <c:v>45394.041666666664</c:v>
                </c:pt>
                <c:pt idx="103">
                  <c:v>45395.041666666664</c:v>
                </c:pt>
                <c:pt idx="104">
                  <c:v>45396.041666666664</c:v>
                </c:pt>
                <c:pt idx="105">
                  <c:v>45397.041666666664</c:v>
                </c:pt>
                <c:pt idx="106">
                  <c:v>45398.041666666664</c:v>
                </c:pt>
                <c:pt idx="107">
                  <c:v>45399.041666666664</c:v>
                </c:pt>
                <c:pt idx="108">
                  <c:v>45400.041666666664</c:v>
                </c:pt>
                <c:pt idx="109">
                  <c:v>45401.041666666664</c:v>
                </c:pt>
                <c:pt idx="110">
                  <c:v>45402.041666666664</c:v>
                </c:pt>
                <c:pt idx="111">
                  <c:v>45403.041666666664</c:v>
                </c:pt>
                <c:pt idx="112">
                  <c:v>45404.041666666664</c:v>
                </c:pt>
                <c:pt idx="113">
                  <c:v>45405.041666666664</c:v>
                </c:pt>
                <c:pt idx="114">
                  <c:v>45406.041666666664</c:v>
                </c:pt>
                <c:pt idx="115">
                  <c:v>45407.041666666664</c:v>
                </c:pt>
                <c:pt idx="116">
                  <c:v>45408.041666666664</c:v>
                </c:pt>
                <c:pt idx="117">
                  <c:v>45409.041666666664</c:v>
                </c:pt>
                <c:pt idx="118">
                  <c:v>45410.041666666664</c:v>
                </c:pt>
                <c:pt idx="119">
                  <c:v>45411.041666666664</c:v>
                </c:pt>
                <c:pt idx="120">
                  <c:v>45412.041666666664</c:v>
                </c:pt>
                <c:pt idx="121">
                  <c:v>45413.041666666664</c:v>
                </c:pt>
                <c:pt idx="122">
                  <c:v>45414.041666666664</c:v>
                </c:pt>
                <c:pt idx="123">
                  <c:v>45415.041666666664</c:v>
                </c:pt>
                <c:pt idx="124">
                  <c:v>45416.041666666664</c:v>
                </c:pt>
                <c:pt idx="125">
                  <c:v>45417.041666666664</c:v>
                </c:pt>
                <c:pt idx="126">
                  <c:v>45418.041666666664</c:v>
                </c:pt>
                <c:pt idx="127">
                  <c:v>45419.041666666664</c:v>
                </c:pt>
                <c:pt idx="128">
                  <c:v>45420.041666666664</c:v>
                </c:pt>
                <c:pt idx="129">
                  <c:v>45421.041666666664</c:v>
                </c:pt>
                <c:pt idx="130">
                  <c:v>45422.041666666664</c:v>
                </c:pt>
                <c:pt idx="131">
                  <c:v>45423.041666666664</c:v>
                </c:pt>
                <c:pt idx="132">
                  <c:v>45424.041666666664</c:v>
                </c:pt>
                <c:pt idx="133">
                  <c:v>45425.041666666664</c:v>
                </c:pt>
                <c:pt idx="134">
                  <c:v>45426.041666666664</c:v>
                </c:pt>
                <c:pt idx="135">
                  <c:v>45427.041666666664</c:v>
                </c:pt>
                <c:pt idx="136">
                  <c:v>45428.041666666664</c:v>
                </c:pt>
                <c:pt idx="137">
                  <c:v>45429.041666666664</c:v>
                </c:pt>
                <c:pt idx="138">
                  <c:v>45430.041666666664</c:v>
                </c:pt>
                <c:pt idx="139">
                  <c:v>45431.041666666664</c:v>
                </c:pt>
                <c:pt idx="140">
                  <c:v>45432.041666666664</c:v>
                </c:pt>
                <c:pt idx="141">
                  <c:v>45433.041666666664</c:v>
                </c:pt>
                <c:pt idx="142">
                  <c:v>45434.041666666664</c:v>
                </c:pt>
                <c:pt idx="143">
                  <c:v>45435.041666666664</c:v>
                </c:pt>
                <c:pt idx="144">
                  <c:v>45436.041666666664</c:v>
                </c:pt>
                <c:pt idx="145">
                  <c:v>45437.041666666664</c:v>
                </c:pt>
                <c:pt idx="146">
                  <c:v>45438.041666666664</c:v>
                </c:pt>
                <c:pt idx="147">
                  <c:v>45439.041666666664</c:v>
                </c:pt>
                <c:pt idx="148">
                  <c:v>45440.041666666664</c:v>
                </c:pt>
                <c:pt idx="149">
                  <c:v>45441.041666666664</c:v>
                </c:pt>
                <c:pt idx="150">
                  <c:v>45442.041666666664</c:v>
                </c:pt>
                <c:pt idx="151">
                  <c:v>45443.041666666664</c:v>
                </c:pt>
                <c:pt idx="152">
                  <c:v>45444.041666666664</c:v>
                </c:pt>
                <c:pt idx="153">
                  <c:v>45445.041666666664</c:v>
                </c:pt>
                <c:pt idx="154">
                  <c:v>45446.041666666664</c:v>
                </c:pt>
                <c:pt idx="155">
                  <c:v>45447.041666666664</c:v>
                </c:pt>
                <c:pt idx="156">
                  <c:v>45448.041666666664</c:v>
                </c:pt>
                <c:pt idx="157">
                  <c:v>45449.041666666664</c:v>
                </c:pt>
                <c:pt idx="158">
                  <c:v>45450.041666666664</c:v>
                </c:pt>
                <c:pt idx="159">
                  <c:v>45451.041666666664</c:v>
                </c:pt>
                <c:pt idx="160">
                  <c:v>45452.041666666664</c:v>
                </c:pt>
                <c:pt idx="161">
                  <c:v>45453.041666666664</c:v>
                </c:pt>
                <c:pt idx="162">
                  <c:v>45454.041666666664</c:v>
                </c:pt>
                <c:pt idx="163">
                  <c:v>45455.041666666664</c:v>
                </c:pt>
                <c:pt idx="164">
                  <c:v>45456.041666666664</c:v>
                </c:pt>
                <c:pt idx="165">
                  <c:v>45457.041666666664</c:v>
                </c:pt>
                <c:pt idx="166">
                  <c:v>45458.041666666664</c:v>
                </c:pt>
                <c:pt idx="167">
                  <c:v>45459.041666666664</c:v>
                </c:pt>
                <c:pt idx="168">
                  <c:v>45460.041666666664</c:v>
                </c:pt>
                <c:pt idx="169">
                  <c:v>45461.041666666664</c:v>
                </c:pt>
                <c:pt idx="170">
                  <c:v>45462.041666666664</c:v>
                </c:pt>
                <c:pt idx="171">
                  <c:v>45463.041666666664</c:v>
                </c:pt>
                <c:pt idx="172">
                  <c:v>45464.041666666664</c:v>
                </c:pt>
                <c:pt idx="173">
                  <c:v>45465.041666666664</c:v>
                </c:pt>
                <c:pt idx="174">
                  <c:v>45466.041666666664</c:v>
                </c:pt>
                <c:pt idx="175">
                  <c:v>45467.041666666664</c:v>
                </c:pt>
                <c:pt idx="176">
                  <c:v>45468.041666666664</c:v>
                </c:pt>
                <c:pt idx="177">
                  <c:v>45469.041666666664</c:v>
                </c:pt>
                <c:pt idx="178">
                  <c:v>45470.041666666664</c:v>
                </c:pt>
                <c:pt idx="179">
                  <c:v>45471.041666666664</c:v>
                </c:pt>
                <c:pt idx="180">
                  <c:v>45472.041666666664</c:v>
                </c:pt>
                <c:pt idx="181">
                  <c:v>45473.041666666664</c:v>
                </c:pt>
                <c:pt idx="182">
                  <c:v>45474.041666666664</c:v>
                </c:pt>
                <c:pt idx="183">
                  <c:v>45475.041666666664</c:v>
                </c:pt>
                <c:pt idx="184">
                  <c:v>45476.041666666664</c:v>
                </c:pt>
                <c:pt idx="185">
                  <c:v>45477.041666666664</c:v>
                </c:pt>
                <c:pt idx="186">
                  <c:v>45478.041666666664</c:v>
                </c:pt>
                <c:pt idx="187">
                  <c:v>45479.041666666664</c:v>
                </c:pt>
                <c:pt idx="188">
                  <c:v>45480.041666666664</c:v>
                </c:pt>
                <c:pt idx="189">
                  <c:v>45481.041666666664</c:v>
                </c:pt>
                <c:pt idx="190">
                  <c:v>45482.041666666664</c:v>
                </c:pt>
                <c:pt idx="191">
                  <c:v>45483.041666666664</c:v>
                </c:pt>
                <c:pt idx="192">
                  <c:v>45484.041666666664</c:v>
                </c:pt>
                <c:pt idx="193">
                  <c:v>45485.041666666664</c:v>
                </c:pt>
                <c:pt idx="194">
                  <c:v>45486.041666666664</c:v>
                </c:pt>
                <c:pt idx="195">
                  <c:v>45487.041666666664</c:v>
                </c:pt>
                <c:pt idx="196">
                  <c:v>45488.041666666664</c:v>
                </c:pt>
                <c:pt idx="197">
                  <c:v>45489.041666666664</c:v>
                </c:pt>
                <c:pt idx="198">
                  <c:v>45490.041666666664</c:v>
                </c:pt>
                <c:pt idx="199">
                  <c:v>45491.041666666664</c:v>
                </c:pt>
                <c:pt idx="200">
                  <c:v>45492.041666666664</c:v>
                </c:pt>
                <c:pt idx="201">
                  <c:v>45493.041666666664</c:v>
                </c:pt>
                <c:pt idx="202">
                  <c:v>45494.041666666664</c:v>
                </c:pt>
                <c:pt idx="203">
                  <c:v>45495.041666666664</c:v>
                </c:pt>
                <c:pt idx="204">
                  <c:v>45496.041666666664</c:v>
                </c:pt>
                <c:pt idx="205">
                  <c:v>45497.041666666664</c:v>
                </c:pt>
                <c:pt idx="206">
                  <c:v>45498.041666666664</c:v>
                </c:pt>
                <c:pt idx="207">
                  <c:v>45499.041666666664</c:v>
                </c:pt>
                <c:pt idx="208">
                  <c:v>45500.041666666664</c:v>
                </c:pt>
                <c:pt idx="209">
                  <c:v>45501.041666666664</c:v>
                </c:pt>
                <c:pt idx="210">
                  <c:v>45502.041666666664</c:v>
                </c:pt>
                <c:pt idx="211">
                  <c:v>45503.041666666664</c:v>
                </c:pt>
                <c:pt idx="212">
                  <c:v>45504.041666666664</c:v>
                </c:pt>
                <c:pt idx="213">
                  <c:v>45505.041666666664</c:v>
                </c:pt>
                <c:pt idx="214">
                  <c:v>45506.041666666664</c:v>
                </c:pt>
                <c:pt idx="215">
                  <c:v>45507.041666666664</c:v>
                </c:pt>
                <c:pt idx="216">
                  <c:v>45508.041666666664</c:v>
                </c:pt>
                <c:pt idx="217">
                  <c:v>45509.041666666664</c:v>
                </c:pt>
                <c:pt idx="218">
                  <c:v>45510.041666666664</c:v>
                </c:pt>
                <c:pt idx="219">
                  <c:v>45511.041666666664</c:v>
                </c:pt>
                <c:pt idx="220">
                  <c:v>45512.041666666664</c:v>
                </c:pt>
                <c:pt idx="221">
                  <c:v>45513.041666666664</c:v>
                </c:pt>
                <c:pt idx="222">
                  <c:v>45514.041666666664</c:v>
                </c:pt>
                <c:pt idx="223">
                  <c:v>45515.041666666664</c:v>
                </c:pt>
                <c:pt idx="224">
                  <c:v>45516.041666666664</c:v>
                </c:pt>
                <c:pt idx="225">
                  <c:v>45517.041666666664</c:v>
                </c:pt>
                <c:pt idx="226">
                  <c:v>45518.041666666664</c:v>
                </c:pt>
                <c:pt idx="227">
                  <c:v>45519.041666666664</c:v>
                </c:pt>
                <c:pt idx="228">
                  <c:v>45520.041666666664</c:v>
                </c:pt>
                <c:pt idx="229">
                  <c:v>45521.041666666664</c:v>
                </c:pt>
                <c:pt idx="230">
                  <c:v>45522.041666666664</c:v>
                </c:pt>
                <c:pt idx="231">
                  <c:v>45523.041666666664</c:v>
                </c:pt>
                <c:pt idx="232">
                  <c:v>45524.041666666664</c:v>
                </c:pt>
                <c:pt idx="233">
                  <c:v>45525.041666666664</c:v>
                </c:pt>
                <c:pt idx="234">
                  <c:v>45526.041666666664</c:v>
                </c:pt>
                <c:pt idx="235">
                  <c:v>45527.041666666664</c:v>
                </c:pt>
                <c:pt idx="236">
                  <c:v>45528.041666666664</c:v>
                </c:pt>
                <c:pt idx="237">
                  <c:v>45529.041666666664</c:v>
                </c:pt>
                <c:pt idx="238">
                  <c:v>45530.041666666664</c:v>
                </c:pt>
                <c:pt idx="239">
                  <c:v>45531.041666666664</c:v>
                </c:pt>
                <c:pt idx="240">
                  <c:v>45532.041666666664</c:v>
                </c:pt>
                <c:pt idx="241">
                  <c:v>45533.041666666664</c:v>
                </c:pt>
                <c:pt idx="242">
                  <c:v>45534.041666666664</c:v>
                </c:pt>
                <c:pt idx="243">
                  <c:v>45535.041666666664</c:v>
                </c:pt>
                <c:pt idx="244">
                  <c:v>45536.041666666664</c:v>
                </c:pt>
                <c:pt idx="245">
                  <c:v>45537.041666666664</c:v>
                </c:pt>
                <c:pt idx="246">
                  <c:v>45538.041666666664</c:v>
                </c:pt>
                <c:pt idx="247">
                  <c:v>45539.041666666664</c:v>
                </c:pt>
                <c:pt idx="248">
                  <c:v>45540.041666666664</c:v>
                </c:pt>
                <c:pt idx="249">
                  <c:v>45541.041666666664</c:v>
                </c:pt>
                <c:pt idx="250">
                  <c:v>45542.041666666664</c:v>
                </c:pt>
                <c:pt idx="251">
                  <c:v>45543.041666666664</c:v>
                </c:pt>
                <c:pt idx="252">
                  <c:v>45544.041666666664</c:v>
                </c:pt>
                <c:pt idx="253">
                  <c:v>45545.041666666664</c:v>
                </c:pt>
                <c:pt idx="254">
                  <c:v>45546.041666666664</c:v>
                </c:pt>
                <c:pt idx="255">
                  <c:v>45547.041666666664</c:v>
                </c:pt>
                <c:pt idx="256">
                  <c:v>45548.041666666664</c:v>
                </c:pt>
                <c:pt idx="257">
                  <c:v>45549.041666666664</c:v>
                </c:pt>
                <c:pt idx="258">
                  <c:v>45550.041666666664</c:v>
                </c:pt>
                <c:pt idx="259">
                  <c:v>45551.041666666664</c:v>
                </c:pt>
                <c:pt idx="260">
                  <c:v>45552.041666666664</c:v>
                </c:pt>
                <c:pt idx="261">
                  <c:v>45553.041666666664</c:v>
                </c:pt>
                <c:pt idx="262">
                  <c:v>45554.041666666664</c:v>
                </c:pt>
                <c:pt idx="263">
                  <c:v>45555.041666666664</c:v>
                </c:pt>
                <c:pt idx="264">
                  <c:v>45556.041666666664</c:v>
                </c:pt>
                <c:pt idx="265">
                  <c:v>45557.041666666664</c:v>
                </c:pt>
                <c:pt idx="266">
                  <c:v>45558.041666666664</c:v>
                </c:pt>
                <c:pt idx="267">
                  <c:v>45559.041666666664</c:v>
                </c:pt>
                <c:pt idx="268">
                  <c:v>45560.041666666664</c:v>
                </c:pt>
                <c:pt idx="269">
                  <c:v>45561.041666666664</c:v>
                </c:pt>
                <c:pt idx="270">
                  <c:v>45562.041666666664</c:v>
                </c:pt>
                <c:pt idx="271">
                  <c:v>45563.041666666664</c:v>
                </c:pt>
                <c:pt idx="272">
                  <c:v>45564.041666666664</c:v>
                </c:pt>
                <c:pt idx="273">
                  <c:v>45565.041666666664</c:v>
                </c:pt>
                <c:pt idx="274">
                  <c:v>45566.041666666664</c:v>
                </c:pt>
                <c:pt idx="275">
                  <c:v>45567.041666666664</c:v>
                </c:pt>
                <c:pt idx="276">
                  <c:v>45568.041666666664</c:v>
                </c:pt>
                <c:pt idx="277">
                  <c:v>45569.041666666664</c:v>
                </c:pt>
                <c:pt idx="278">
                  <c:v>45570.041666666664</c:v>
                </c:pt>
                <c:pt idx="279">
                  <c:v>45571.041666666664</c:v>
                </c:pt>
                <c:pt idx="280">
                  <c:v>45572.041666666664</c:v>
                </c:pt>
                <c:pt idx="281">
                  <c:v>45573.041666666664</c:v>
                </c:pt>
                <c:pt idx="282">
                  <c:v>45574.041666666664</c:v>
                </c:pt>
                <c:pt idx="283">
                  <c:v>45575.041666666664</c:v>
                </c:pt>
                <c:pt idx="284">
                  <c:v>45576.041666666664</c:v>
                </c:pt>
                <c:pt idx="285">
                  <c:v>45577.041666666664</c:v>
                </c:pt>
                <c:pt idx="286">
                  <c:v>45578.041666666664</c:v>
                </c:pt>
                <c:pt idx="287">
                  <c:v>45579.041666666664</c:v>
                </c:pt>
                <c:pt idx="288">
                  <c:v>45580.041666666664</c:v>
                </c:pt>
                <c:pt idx="289">
                  <c:v>45581.041666666664</c:v>
                </c:pt>
                <c:pt idx="290">
                  <c:v>45582.041666666664</c:v>
                </c:pt>
                <c:pt idx="291">
                  <c:v>45583.041666666664</c:v>
                </c:pt>
                <c:pt idx="292">
                  <c:v>45584.041666666664</c:v>
                </c:pt>
                <c:pt idx="293">
                  <c:v>45585.041666666664</c:v>
                </c:pt>
                <c:pt idx="294">
                  <c:v>45586.041666666664</c:v>
                </c:pt>
                <c:pt idx="295">
                  <c:v>45587.041666666664</c:v>
                </c:pt>
                <c:pt idx="296">
                  <c:v>45588.041666666664</c:v>
                </c:pt>
                <c:pt idx="297">
                  <c:v>45589.041666666664</c:v>
                </c:pt>
                <c:pt idx="298">
                  <c:v>45590.041666666664</c:v>
                </c:pt>
                <c:pt idx="299">
                  <c:v>45591.041666666664</c:v>
                </c:pt>
                <c:pt idx="300">
                  <c:v>45592.041666666664</c:v>
                </c:pt>
                <c:pt idx="301">
                  <c:v>45593.041666666664</c:v>
                </c:pt>
                <c:pt idx="302">
                  <c:v>45594.041666666664</c:v>
                </c:pt>
                <c:pt idx="303">
                  <c:v>45595.041666666664</c:v>
                </c:pt>
                <c:pt idx="304">
                  <c:v>45596.041666666664</c:v>
                </c:pt>
                <c:pt idx="305">
                  <c:v>45597.041666666664</c:v>
                </c:pt>
                <c:pt idx="306">
                  <c:v>45598.041666666664</c:v>
                </c:pt>
                <c:pt idx="307">
                  <c:v>45599.041666666664</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pt idx="365">
                  <c:v>45657</c:v>
                </c:pt>
              </c:numCache>
            </c:numRef>
          </c:cat>
          <c:val>
            <c:numRef>
              <c:f>Sheet1!$B$3:$B$368</c:f>
              <c:numCache>
                <c:formatCode>0.00</c:formatCode>
                <c:ptCount val="366"/>
                <c:pt idx="0">
                  <c:v>1.3819390535354614</c:v>
                </c:pt>
                <c:pt idx="1">
                  <c:v>1.3334970474243164</c:v>
                </c:pt>
                <c:pt idx="2">
                  <c:v>1.2303528785705566</c:v>
                </c:pt>
                <c:pt idx="3">
                  <c:v>1.0527633428573608</c:v>
                </c:pt>
                <c:pt idx="4">
                  <c:v>0.77504110336303711</c:v>
                </c:pt>
                <c:pt idx="5">
                  <c:v>0.80332744121551514</c:v>
                </c:pt>
                <c:pt idx="6">
                  <c:v>0.82780027389526367</c:v>
                </c:pt>
                <c:pt idx="7">
                  <c:v>0.81702280044555664</c:v>
                </c:pt>
                <c:pt idx="8">
                  <c:v>0.92055201530456543</c:v>
                </c:pt>
                <c:pt idx="9">
                  <c:v>0.7705535888671875</c:v>
                </c:pt>
                <c:pt idx="10">
                  <c:v>0.75178664922714233</c:v>
                </c:pt>
                <c:pt idx="11">
                  <c:v>0.7367510199546814</c:v>
                </c:pt>
                <c:pt idx="12">
                  <c:v>0.73400390148162842</c:v>
                </c:pt>
                <c:pt idx="13">
                  <c:v>0.70371860265731812</c:v>
                </c:pt>
                <c:pt idx="14">
                  <c:v>0.69145298004150391</c:v>
                </c:pt>
                <c:pt idx="15">
                  <c:v>0.67395955324172974</c:v>
                </c:pt>
                <c:pt idx="16">
                  <c:v>0.66395193338394165</c:v>
                </c:pt>
                <c:pt idx="17">
                  <c:v>0.6451994776725769</c:v>
                </c:pt>
                <c:pt idx="18">
                  <c:v>0.63215970993041992</c:v>
                </c:pt>
                <c:pt idx="19">
                  <c:v>0.62618780136108398</c:v>
                </c:pt>
                <c:pt idx="20">
                  <c:v>0.62055593729019165</c:v>
                </c:pt>
                <c:pt idx="21">
                  <c:v>0.62475329637527466</c:v>
                </c:pt>
                <c:pt idx="22">
                  <c:v>0.55729377269744873</c:v>
                </c:pt>
                <c:pt idx="23">
                  <c:v>0.55454039573669434</c:v>
                </c:pt>
                <c:pt idx="24">
                  <c:v>0.57498103380203247</c:v>
                </c:pt>
                <c:pt idx="25">
                  <c:v>1.7403035163879395</c:v>
                </c:pt>
                <c:pt idx="26">
                  <c:v>0.84029179811477661</c:v>
                </c:pt>
                <c:pt idx="27">
                  <c:v>0.89605528116226196</c:v>
                </c:pt>
                <c:pt idx="28">
                  <c:v>0.92002785205841064</c:v>
                </c:pt>
                <c:pt idx="29">
                  <c:v>1.3125823736190796</c:v>
                </c:pt>
                <c:pt idx="30">
                  <c:v>2.9417934417724609</c:v>
                </c:pt>
                <c:pt idx="31">
                  <c:v>4.2011032104492188</c:v>
                </c:pt>
                <c:pt idx="32">
                  <c:v>2.3802554607391357</c:v>
                </c:pt>
                <c:pt idx="33">
                  <c:v>2.9754247665405273</c:v>
                </c:pt>
                <c:pt idx="34">
                  <c:v>2.6046206951141357</c:v>
                </c:pt>
                <c:pt idx="35">
                  <c:v>1.2893896102905273</c:v>
                </c:pt>
                <c:pt idx="36">
                  <c:v>1.2777895927429199</c:v>
                </c:pt>
                <c:pt idx="37">
                  <c:v>1.3457928895950317</c:v>
                </c:pt>
                <c:pt idx="38">
                  <c:v>1.3819855451583862</c:v>
                </c:pt>
                <c:pt idx="39">
                  <c:v>1.4744687080383301</c:v>
                </c:pt>
                <c:pt idx="40">
                  <c:v>1.5042290687561035</c:v>
                </c:pt>
                <c:pt idx="41">
                  <c:v>1.5061153173446655</c:v>
                </c:pt>
                <c:pt idx="42">
                  <c:v>1.4893467426300049</c:v>
                </c:pt>
                <c:pt idx="43">
                  <c:v>1.4022793769836426</c:v>
                </c:pt>
                <c:pt idx="44">
                  <c:v>1.4586535692214966</c:v>
                </c:pt>
                <c:pt idx="45">
                  <c:v>1.4520809650421143</c:v>
                </c:pt>
                <c:pt idx="46">
                  <c:v>1.4063756465911865</c:v>
                </c:pt>
                <c:pt idx="47">
                  <c:v>1.3617938756942749</c:v>
                </c:pt>
                <c:pt idx="48">
                  <c:v>1.2940927743911743</c:v>
                </c:pt>
                <c:pt idx="49">
                  <c:v>1.3903841972351074</c:v>
                </c:pt>
                <c:pt idx="50">
                  <c:v>1.3415437936782837</c:v>
                </c:pt>
                <c:pt idx="51">
                  <c:v>1.2630444765090942</c:v>
                </c:pt>
                <c:pt idx="52">
                  <c:v>1.3010879755020142</c:v>
                </c:pt>
                <c:pt idx="53">
                  <c:v>1.262099027633667</c:v>
                </c:pt>
                <c:pt idx="54">
                  <c:v>1.271454930305481</c:v>
                </c:pt>
                <c:pt idx="55">
                  <c:v>1.225449800491333</c:v>
                </c:pt>
                <c:pt idx="56">
                  <c:v>1.1721872091293335</c:v>
                </c:pt>
                <c:pt idx="57">
                  <c:v>1.1536616086959839</c:v>
                </c:pt>
                <c:pt idx="58">
                  <c:v>1.0922329425811768</c:v>
                </c:pt>
                <c:pt idx="59">
                  <c:v>1.0924967527389526</c:v>
                </c:pt>
                <c:pt idx="60">
                  <c:v>1.0173156261444092</c:v>
                </c:pt>
                <c:pt idx="61">
                  <c:v>1.0609827041625977</c:v>
                </c:pt>
                <c:pt idx="62">
                  <c:v>1.132219672203064</c:v>
                </c:pt>
                <c:pt idx="63">
                  <c:v>1.0777155160903931</c:v>
                </c:pt>
                <c:pt idx="64">
                  <c:v>1.067258358001709</c:v>
                </c:pt>
                <c:pt idx="65">
                  <c:v>1.0363383293151855</c:v>
                </c:pt>
                <c:pt idx="66">
                  <c:v>0.97646790742874146</c:v>
                </c:pt>
                <c:pt idx="67">
                  <c:v>0.94032543897628784</c:v>
                </c:pt>
                <c:pt idx="68">
                  <c:v>0.9153895378112793</c:v>
                </c:pt>
                <c:pt idx="69">
                  <c:v>0.91471403837203979</c:v>
                </c:pt>
                <c:pt idx="70">
                  <c:v>0.95051109790802002</c:v>
                </c:pt>
                <c:pt idx="71">
                  <c:v>1.0280225276947021</c:v>
                </c:pt>
                <c:pt idx="72">
                  <c:v>1.134713888168335</c:v>
                </c:pt>
                <c:pt idx="73">
                  <c:v>1.143567681312561</c:v>
                </c:pt>
                <c:pt idx="74">
                  <c:v>1.1313179731369019</c:v>
                </c:pt>
                <c:pt idx="75">
                  <c:v>1.0581018924713135</c:v>
                </c:pt>
                <c:pt idx="76">
                  <c:v>0.99133920669555664</c:v>
                </c:pt>
                <c:pt idx="77">
                  <c:v>0.96956533193588257</c:v>
                </c:pt>
                <c:pt idx="78">
                  <c:v>0.93615788221359253</c:v>
                </c:pt>
                <c:pt idx="79">
                  <c:v>0.88135862350463867</c:v>
                </c:pt>
                <c:pt idx="80">
                  <c:v>0.83986783027648926</c:v>
                </c:pt>
                <c:pt idx="81">
                  <c:v>0.84058922529220581</c:v>
                </c:pt>
                <c:pt idx="82">
                  <c:v>0.81088650226593018</c:v>
                </c:pt>
                <c:pt idx="83">
                  <c:v>0.84877443313598633</c:v>
                </c:pt>
                <c:pt idx="84">
                  <c:v>0.91708821058273315</c:v>
                </c:pt>
                <c:pt idx="85">
                  <c:v>0.84897434711456299</c:v>
                </c:pt>
                <c:pt idx="86">
                  <c:v>0.8050200343132019</c:v>
                </c:pt>
                <c:pt idx="87">
                  <c:v>0.793937087059021</c:v>
                </c:pt>
                <c:pt idx="88">
                  <c:v>0.79781818389892578</c:v>
                </c:pt>
                <c:pt idx="89">
                  <c:v>0.73747402429580688</c:v>
                </c:pt>
                <c:pt idx="90">
                  <c:v>0.78078097105026245</c:v>
                </c:pt>
                <c:pt idx="91">
                  <c:v>0.94281095266342163</c:v>
                </c:pt>
                <c:pt idx="92">
                  <c:v>1.0598196983337402</c:v>
                </c:pt>
                <c:pt idx="93">
                  <c:v>0.92892289161682129</c:v>
                </c:pt>
                <c:pt idx="94">
                  <c:v>0.94950199127197266</c:v>
                </c:pt>
                <c:pt idx="95">
                  <c:v>0.83116155862808228</c:v>
                </c:pt>
                <c:pt idx="96">
                  <c:v>0.83314073085784912</c:v>
                </c:pt>
                <c:pt idx="97">
                  <c:v>0.85219830274581909</c:v>
                </c:pt>
                <c:pt idx="98">
                  <c:v>0.81636089086532593</c:v>
                </c:pt>
                <c:pt idx="99">
                  <c:v>0.87374883890151978</c:v>
                </c:pt>
                <c:pt idx="100">
                  <c:v>0.82681375741958618</c:v>
                </c:pt>
                <c:pt idx="101">
                  <c:v>0.85070109367370605</c:v>
                </c:pt>
                <c:pt idx="102">
                  <c:v>0.90073186159133911</c:v>
                </c:pt>
                <c:pt idx="103">
                  <c:v>0.90038281679153442</c:v>
                </c:pt>
                <c:pt idx="104">
                  <c:v>0.98082232475280762</c:v>
                </c:pt>
                <c:pt idx="105">
                  <c:v>1.0608628988265991</c:v>
                </c:pt>
                <c:pt idx="106">
                  <c:v>0.6981586217880249</c:v>
                </c:pt>
                <c:pt idx="107">
                  <c:v>0.70072752237319946</c:v>
                </c:pt>
                <c:pt idx="108">
                  <c:v>0.71599525213241577</c:v>
                </c:pt>
                <c:pt idx="109">
                  <c:v>0.75025856494903564</c:v>
                </c:pt>
                <c:pt idx="110">
                  <c:v>0.79655259847640991</c:v>
                </c:pt>
                <c:pt idx="111">
                  <c:v>0.95099562406539917</c:v>
                </c:pt>
                <c:pt idx="112">
                  <c:v>1.0213429927825928</c:v>
                </c:pt>
                <c:pt idx="113">
                  <c:v>0.69543266296386719</c:v>
                </c:pt>
                <c:pt idx="114">
                  <c:v>0.74924087524414063</c:v>
                </c:pt>
                <c:pt idx="115">
                  <c:v>0.65829479694366455</c:v>
                </c:pt>
                <c:pt idx="116">
                  <c:v>0.66250282526016235</c:v>
                </c:pt>
                <c:pt idx="117">
                  <c:v>0.66019541025161743</c:v>
                </c:pt>
                <c:pt idx="118">
                  <c:v>0.76936602592468262</c:v>
                </c:pt>
                <c:pt idx="119">
                  <c:v>0.84834158420562744</c:v>
                </c:pt>
                <c:pt idx="120">
                  <c:v>0.75936025381088257</c:v>
                </c:pt>
                <c:pt idx="121">
                  <c:v>0.75577491521835327</c:v>
                </c:pt>
                <c:pt idx="122">
                  <c:v>0.81451976299285889</c:v>
                </c:pt>
                <c:pt idx="123">
                  <c:v>1.2719607353210449</c:v>
                </c:pt>
                <c:pt idx="124">
                  <c:v>0.68039780855178833</c:v>
                </c:pt>
                <c:pt idx="125">
                  <c:v>0.67670273780822754</c:v>
                </c:pt>
                <c:pt idx="126">
                  <c:v>0.73427200317382813</c:v>
                </c:pt>
                <c:pt idx="127">
                  <c:v>0.79814189672470093</c:v>
                </c:pt>
                <c:pt idx="128">
                  <c:v>0.74449551105499268</c:v>
                </c:pt>
                <c:pt idx="129">
                  <c:v>0.8480791449546814</c:v>
                </c:pt>
                <c:pt idx="130">
                  <c:v>0.78892797231674194</c:v>
                </c:pt>
                <c:pt idx="131">
                  <c:v>0.89282673597335815</c:v>
                </c:pt>
                <c:pt idx="132">
                  <c:v>0.94685202836990356</c:v>
                </c:pt>
                <c:pt idx="133">
                  <c:v>1.0521248579025269</c:v>
                </c:pt>
                <c:pt idx="134">
                  <c:v>1.0944687128067017</c:v>
                </c:pt>
                <c:pt idx="135">
                  <c:v>1.2653015851974487</c:v>
                </c:pt>
                <c:pt idx="136">
                  <c:v>1.3762303590774536</c:v>
                </c:pt>
                <c:pt idx="137">
                  <c:v>1.3953673839569092</c:v>
                </c:pt>
                <c:pt idx="138">
                  <c:v>1.4096503257751465</c:v>
                </c:pt>
                <c:pt idx="139">
                  <c:v>1.6735494136810303</c:v>
                </c:pt>
                <c:pt idx="140">
                  <c:v>1.7223806381225586</c:v>
                </c:pt>
                <c:pt idx="141">
                  <c:v>1.7444999217987061</c:v>
                </c:pt>
                <c:pt idx="142">
                  <c:v>0.66291409730911255</c:v>
                </c:pt>
                <c:pt idx="143">
                  <c:v>0.67629754543304443</c:v>
                </c:pt>
                <c:pt idx="144">
                  <c:v>0.68146812915802002</c:v>
                </c:pt>
                <c:pt idx="145">
                  <c:v>0.71281307935714722</c:v>
                </c:pt>
                <c:pt idx="146">
                  <c:v>0.66612851619720459</c:v>
                </c:pt>
                <c:pt idx="147">
                  <c:v>0.75789952278137207</c:v>
                </c:pt>
                <c:pt idx="148">
                  <c:v>0.80417138338088989</c:v>
                </c:pt>
                <c:pt idx="149">
                  <c:v>0.90514606237411499</c:v>
                </c:pt>
                <c:pt idx="150">
                  <c:v>0.78183043003082275</c:v>
                </c:pt>
                <c:pt idx="151">
                  <c:v>0.70756983757019043</c:v>
                </c:pt>
                <c:pt idx="152">
                  <c:v>0.75956082344055176</c:v>
                </c:pt>
                <c:pt idx="153">
                  <c:v>0.79755258560180664</c:v>
                </c:pt>
                <c:pt idx="154">
                  <c:v>0.86381441354751587</c:v>
                </c:pt>
                <c:pt idx="155">
                  <c:v>0.74643957614898682</c:v>
                </c:pt>
                <c:pt idx="156">
                  <c:v>0.74510735273361206</c:v>
                </c:pt>
                <c:pt idx="157">
                  <c:v>0.80290061235427856</c:v>
                </c:pt>
                <c:pt idx="158">
                  <c:v>0.69712680578231812</c:v>
                </c:pt>
                <c:pt idx="159">
                  <c:v>0.70399528741836548</c:v>
                </c:pt>
                <c:pt idx="160">
                  <c:v>0.95074594020843506</c:v>
                </c:pt>
                <c:pt idx="161">
                  <c:v>1.3902963399887085</c:v>
                </c:pt>
                <c:pt idx="162">
                  <c:v>0.81455862522125244</c:v>
                </c:pt>
                <c:pt idx="163">
                  <c:v>2.1145424842834473</c:v>
                </c:pt>
                <c:pt idx="164">
                  <c:v>1.0427027940750122</c:v>
                </c:pt>
                <c:pt idx="165">
                  <c:v>0.95874196290969849</c:v>
                </c:pt>
                <c:pt idx="166">
                  <c:v>0.82260137796401978</c:v>
                </c:pt>
                <c:pt idx="167">
                  <c:v>0.86370003223419189</c:v>
                </c:pt>
                <c:pt idx="168">
                  <c:v>0.89342218637466431</c:v>
                </c:pt>
                <c:pt idx="169">
                  <c:v>0.81173622608184814</c:v>
                </c:pt>
                <c:pt idx="170">
                  <c:v>0.882987380027771</c:v>
                </c:pt>
                <c:pt idx="171">
                  <c:v>1.4580972194671631</c:v>
                </c:pt>
                <c:pt idx="172">
                  <c:v>0.77254748344421387</c:v>
                </c:pt>
                <c:pt idx="173">
                  <c:v>0.79023164510726929</c:v>
                </c:pt>
                <c:pt idx="174">
                  <c:v>0.82115548849105835</c:v>
                </c:pt>
                <c:pt idx="175">
                  <c:v>0.83065485954284668</c:v>
                </c:pt>
                <c:pt idx="176">
                  <c:v>0.77183586359024048</c:v>
                </c:pt>
                <c:pt idx="177">
                  <c:v>0.66901260614395142</c:v>
                </c:pt>
                <c:pt idx="178">
                  <c:v>0.6952250599861145</c:v>
                </c:pt>
                <c:pt idx="179">
                  <c:v>0.69964921474456787</c:v>
                </c:pt>
                <c:pt idx="180">
                  <c:v>0.6689721941947937</c:v>
                </c:pt>
                <c:pt idx="181">
                  <c:v>0.67499691247940063</c:v>
                </c:pt>
                <c:pt idx="182">
                  <c:v>0.68846917152404785</c:v>
                </c:pt>
                <c:pt idx="183">
                  <c:v>0.68418776988983154</c:v>
                </c:pt>
                <c:pt idx="184">
                  <c:v>0.71685463190078735</c:v>
                </c:pt>
                <c:pt idx="185">
                  <c:v>0.70816278457641602</c:v>
                </c:pt>
                <c:pt idx="186">
                  <c:v>0.66503965854644775</c:v>
                </c:pt>
                <c:pt idx="187">
                  <c:v>0.65795105695724487</c:v>
                </c:pt>
                <c:pt idx="188">
                  <c:v>0.71577149629592896</c:v>
                </c:pt>
                <c:pt idx="189">
                  <c:v>0.68030357360839844</c:v>
                </c:pt>
                <c:pt idx="190">
                  <c:v>0.6445082426071167</c:v>
                </c:pt>
                <c:pt idx="191">
                  <c:v>0.68886816501617432</c:v>
                </c:pt>
                <c:pt idx="192">
                  <c:v>0.74839776754379272</c:v>
                </c:pt>
                <c:pt idx="193">
                  <c:v>0.71150952577590942</c:v>
                </c:pt>
                <c:pt idx="194">
                  <c:v>0.78788232803344727</c:v>
                </c:pt>
                <c:pt idx="195">
                  <c:v>0.81520366668701172</c:v>
                </c:pt>
                <c:pt idx="196">
                  <c:v>0.91060590744018555</c:v>
                </c:pt>
                <c:pt idx="197">
                  <c:v>1.8089146614074707</c:v>
                </c:pt>
                <c:pt idx="198">
                  <c:v>0.70680397748947144</c:v>
                </c:pt>
                <c:pt idx="199">
                  <c:v>0.91950011253356934</c:v>
                </c:pt>
                <c:pt idx="200">
                  <c:v>0.71230989694595337</c:v>
                </c:pt>
                <c:pt idx="201">
                  <c:v>0.71581041812896729</c:v>
                </c:pt>
                <c:pt idx="202">
                  <c:v>1.4254122972488403</c:v>
                </c:pt>
                <c:pt idx="203">
                  <c:v>0.67743635177612305</c:v>
                </c:pt>
                <c:pt idx="204">
                  <c:v>0.6556326150894165</c:v>
                </c:pt>
                <c:pt idx="205">
                  <c:v>0.6346704363822937</c:v>
                </c:pt>
                <c:pt idx="206">
                  <c:v>0.60071992874145508</c:v>
                </c:pt>
                <c:pt idx="207">
                  <c:v>0.61385315656661987</c:v>
                </c:pt>
                <c:pt idx="208">
                  <c:v>0.58172023296356201</c:v>
                </c:pt>
                <c:pt idx="209">
                  <c:v>0.90321725606918335</c:v>
                </c:pt>
                <c:pt idx="210">
                  <c:v>0.82020384073257446</c:v>
                </c:pt>
                <c:pt idx="211">
                  <c:v>0.62664711475372314</c:v>
                </c:pt>
                <c:pt idx="212">
                  <c:v>0.54832357168197632</c:v>
                </c:pt>
                <c:pt idx="213">
                  <c:v>0.57528859376907349</c:v>
                </c:pt>
                <c:pt idx="214">
                  <c:v>2.6548938751220703</c:v>
                </c:pt>
                <c:pt idx="215">
                  <c:v>0.59938526153564453</c:v>
                </c:pt>
                <c:pt idx="216">
                  <c:v>0.57401067018508911</c:v>
                </c:pt>
                <c:pt idx="217">
                  <c:v>1.0674725770950317</c:v>
                </c:pt>
                <c:pt idx="218">
                  <c:v>0.7301596999168396</c:v>
                </c:pt>
                <c:pt idx="219">
                  <c:v>0.62800478935241699</c:v>
                </c:pt>
                <c:pt idx="220">
                  <c:v>0.61694234609603882</c:v>
                </c:pt>
                <c:pt idx="221">
                  <c:v>0.57300728559494019</c:v>
                </c:pt>
                <c:pt idx="222">
                  <c:v>0.54957157373428345</c:v>
                </c:pt>
                <c:pt idx="223">
                  <c:v>0.53012728691101074</c:v>
                </c:pt>
                <c:pt idx="224">
                  <c:v>0.53378653526306152</c:v>
                </c:pt>
                <c:pt idx="225">
                  <c:v>0.53416240215301514</c:v>
                </c:pt>
                <c:pt idx="226">
                  <c:v>0.54172754287719727</c:v>
                </c:pt>
                <c:pt idx="227">
                  <c:v>0.53054314851760864</c:v>
                </c:pt>
                <c:pt idx="228">
                  <c:v>0.56138211488723755</c:v>
                </c:pt>
                <c:pt idx="229">
                  <c:v>0.58957588672637939</c:v>
                </c:pt>
                <c:pt idx="230">
                  <c:v>0.62993758916854858</c:v>
                </c:pt>
                <c:pt idx="231">
                  <c:v>0.61405181884765625</c:v>
                </c:pt>
                <c:pt idx="232">
                  <c:v>0.56168121099472046</c:v>
                </c:pt>
                <c:pt idx="233">
                  <c:v>0.55886673927307129</c:v>
                </c:pt>
                <c:pt idx="234">
                  <c:v>0.69543373584747314</c:v>
                </c:pt>
                <c:pt idx="235">
                  <c:v>0.56846368312835693</c:v>
                </c:pt>
                <c:pt idx="236">
                  <c:v>0.5812346339225769</c:v>
                </c:pt>
                <c:pt idx="237">
                  <c:v>0.59166407585144043</c:v>
                </c:pt>
                <c:pt idx="238">
                  <c:v>0.60222500562667847</c:v>
                </c:pt>
                <c:pt idx="239">
                  <c:v>0.60518801212310791</c:v>
                </c:pt>
                <c:pt idx="240">
                  <c:v>0.65086609125137329</c:v>
                </c:pt>
                <c:pt idx="241">
                  <c:v>0.66405689716339111</c:v>
                </c:pt>
                <c:pt idx="242">
                  <c:v>0.63160288333892822</c:v>
                </c:pt>
                <c:pt idx="243">
                  <c:v>0.64690178632736206</c:v>
                </c:pt>
                <c:pt idx="244">
                  <c:v>0.64033049345016479</c:v>
                </c:pt>
                <c:pt idx="245">
                  <c:v>0.65515291690826416</c:v>
                </c:pt>
                <c:pt idx="246">
                  <c:v>0.6720319390296936</c:v>
                </c:pt>
                <c:pt idx="247">
                  <c:v>0.68613463640213013</c:v>
                </c:pt>
                <c:pt idx="248">
                  <c:v>0.68484652042388916</c:v>
                </c:pt>
                <c:pt idx="249">
                  <c:v>0.69973194599151611</c:v>
                </c:pt>
                <c:pt idx="250">
                  <c:v>0.72491037845611572</c:v>
                </c:pt>
                <c:pt idx="251">
                  <c:v>0.68900018930435181</c:v>
                </c:pt>
                <c:pt idx="252">
                  <c:v>0.79779750108718872</c:v>
                </c:pt>
                <c:pt idx="253">
                  <c:v>0.74414527416229248</c:v>
                </c:pt>
                <c:pt idx="254">
                  <c:v>0.84188246726989746</c:v>
                </c:pt>
                <c:pt idx="255">
                  <c:v>1.0089423656463623</c:v>
                </c:pt>
                <c:pt idx="256">
                  <c:v>1.025995135307312</c:v>
                </c:pt>
                <c:pt idx="257">
                  <c:v>1.1507244110107422</c:v>
                </c:pt>
                <c:pt idx="258">
                  <c:v>0.64011669158935547</c:v>
                </c:pt>
                <c:pt idx="259">
                  <c:v>0.79291468858718872</c:v>
                </c:pt>
                <c:pt idx="260">
                  <c:v>0.34552788734436035</c:v>
                </c:pt>
                <c:pt idx="261">
                  <c:v>0.39363232254981995</c:v>
                </c:pt>
                <c:pt idx="262">
                  <c:v>0.40344935655593872</c:v>
                </c:pt>
                <c:pt idx="263">
                  <c:v>0.39072084426879883</c:v>
                </c:pt>
                <c:pt idx="264">
                  <c:v>0.40857037901878357</c:v>
                </c:pt>
                <c:pt idx="265">
                  <c:v>0.42851909995079041</c:v>
                </c:pt>
                <c:pt idx="266">
                  <c:v>0.48643913865089417</c:v>
                </c:pt>
                <c:pt idx="267">
                  <c:v>0.49866273999214172</c:v>
                </c:pt>
                <c:pt idx="268">
                  <c:v>0.54570883512496948</c:v>
                </c:pt>
                <c:pt idx="269">
                  <c:v>0.36659827828407288</c:v>
                </c:pt>
                <c:pt idx="270">
                  <c:v>0.35276803374290466</c:v>
                </c:pt>
                <c:pt idx="271">
                  <c:v>0.38293576240539551</c:v>
                </c:pt>
                <c:pt idx="272">
                  <c:v>0.38974115252494812</c:v>
                </c:pt>
                <c:pt idx="273">
                  <c:v>0.46072539687156677</c:v>
                </c:pt>
                <c:pt idx="274">
                  <c:v>0.40565532445907593</c:v>
                </c:pt>
                <c:pt idx="275">
                  <c:v>0.42803880572319031</c:v>
                </c:pt>
                <c:pt idx="276">
                  <c:v>0.52765703201293945</c:v>
                </c:pt>
                <c:pt idx="277">
                  <c:v>0.41222286224365234</c:v>
                </c:pt>
                <c:pt idx="278">
                  <c:v>0.39191502332687378</c:v>
                </c:pt>
                <c:pt idx="279">
                  <c:v>0.36278724670410156</c:v>
                </c:pt>
                <c:pt idx="280">
                  <c:v>0.39199164509773254</c:v>
                </c:pt>
                <c:pt idx="281">
                  <c:v>0.4094918966293335</c:v>
                </c:pt>
                <c:pt idx="282">
                  <c:v>0.40888994932174683</c:v>
                </c:pt>
                <c:pt idx="283">
                  <c:v>0.58832532167434692</c:v>
                </c:pt>
                <c:pt idx="284">
                  <c:v>0.62188124656677246</c:v>
                </c:pt>
                <c:pt idx="285">
                  <c:v>0.72221559286117554</c:v>
                </c:pt>
                <c:pt idx="286">
                  <c:v>0.80245876312255859</c:v>
                </c:pt>
                <c:pt idx="287">
                  <c:v>0.86507833003997803</c:v>
                </c:pt>
                <c:pt idx="288">
                  <c:v>0.85651028156280518</c:v>
                </c:pt>
                <c:pt idx="289">
                  <c:v>0.37302544713020325</c:v>
                </c:pt>
                <c:pt idx="290">
                  <c:v>0.38695356249809265</c:v>
                </c:pt>
                <c:pt idx="291">
                  <c:v>0.35834026336669922</c:v>
                </c:pt>
                <c:pt idx="292">
                  <c:v>0.383035808801651</c:v>
                </c:pt>
                <c:pt idx="293">
                  <c:v>0.38181492686271667</c:v>
                </c:pt>
                <c:pt idx="294">
                  <c:v>0.37680321931838989</c:v>
                </c:pt>
                <c:pt idx="295">
                  <c:v>0.71561485528945923</c:v>
                </c:pt>
                <c:pt idx="296">
                  <c:v>1.046483039855957</c:v>
                </c:pt>
                <c:pt idx="297">
                  <c:v>0.75350064039230347</c:v>
                </c:pt>
                <c:pt idx="298">
                  <c:v>0.76210165023803711</c:v>
                </c:pt>
                <c:pt idx="299">
                  <c:v>0.73265558481216431</c:v>
                </c:pt>
                <c:pt idx="300">
                  <c:v>0.74980908632278442</c:v>
                </c:pt>
                <c:pt idx="301">
                  <c:v>0.7485852837562561</c:v>
                </c:pt>
                <c:pt idx="302">
                  <c:v>0.71358627080917358</c:v>
                </c:pt>
                <c:pt idx="303">
                  <c:v>0.68405306339263916</c:v>
                </c:pt>
                <c:pt idx="304">
                  <c:v>0.85823160409927368</c:v>
                </c:pt>
                <c:pt idx="305">
                  <c:v>0.86461031436920166</c:v>
                </c:pt>
                <c:pt idx="306">
                  <c:v>0.95387923717498779</c:v>
                </c:pt>
                <c:pt idx="307">
                  <c:v>1.03285813331604</c:v>
                </c:pt>
                <c:pt idx="308">
                  <c:v>1.2197805643081665</c:v>
                </c:pt>
                <c:pt idx="309">
                  <c:v>0.58138638734817505</c:v>
                </c:pt>
                <c:pt idx="310">
                  <c:v>0.57235050201416016</c:v>
                </c:pt>
                <c:pt idx="311">
                  <c:v>0.55588048696517944</c:v>
                </c:pt>
                <c:pt idx="312">
                  <c:v>0.58519339561462402</c:v>
                </c:pt>
                <c:pt idx="313">
                  <c:v>0.60105574131011963</c:v>
                </c:pt>
                <c:pt idx="314">
                  <c:v>0.61949408054351807</c:v>
                </c:pt>
                <c:pt idx="315">
                  <c:v>0.67520689964294434</c:v>
                </c:pt>
                <c:pt idx="316">
                  <c:v>0.71377092599868774</c:v>
                </c:pt>
                <c:pt idx="317">
                  <c:v>0.62344640493392944</c:v>
                </c:pt>
                <c:pt idx="318">
                  <c:v>0.7781749963760376</c:v>
                </c:pt>
                <c:pt idx="319">
                  <c:v>0.88884949684143066</c:v>
                </c:pt>
                <c:pt idx="320">
                  <c:v>0.86753243207931519</c:v>
                </c:pt>
                <c:pt idx="321">
                  <c:v>0.88284999132156372</c:v>
                </c:pt>
                <c:pt idx="322">
                  <c:v>0.71286886930465698</c:v>
                </c:pt>
                <c:pt idx="323">
                  <c:v>0.73950463533401489</c:v>
                </c:pt>
                <c:pt idx="324">
                  <c:v>0.70087581872940063</c:v>
                </c:pt>
                <c:pt idx="325">
                  <c:v>0.71030443906784058</c:v>
                </c:pt>
                <c:pt idx="326">
                  <c:v>0.62693250179290771</c:v>
                </c:pt>
                <c:pt idx="327">
                  <c:v>0.59644246101379395</c:v>
                </c:pt>
                <c:pt idx="328">
                  <c:v>0.6070064902305603</c:v>
                </c:pt>
                <c:pt idx="329">
                  <c:v>0.61413800716400146</c:v>
                </c:pt>
                <c:pt idx="330">
                  <c:v>0.5822797417640686</c:v>
                </c:pt>
                <c:pt idx="331">
                  <c:v>0.55658066272735596</c:v>
                </c:pt>
                <c:pt idx="332">
                  <c:v>0.57326924800872803</c:v>
                </c:pt>
                <c:pt idx="333">
                  <c:v>0.57005584239959717</c:v>
                </c:pt>
                <c:pt idx="334">
                  <c:v>0.56446236371994019</c:v>
                </c:pt>
                <c:pt idx="335">
                  <c:v>0.58716243505477905</c:v>
                </c:pt>
                <c:pt idx="336">
                  <c:v>0.55792474746704102</c:v>
                </c:pt>
                <c:pt idx="337">
                  <c:v>0.58226072788238525</c:v>
                </c:pt>
                <c:pt idx="338">
                  <c:v>0.50535458326339722</c:v>
                </c:pt>
                <c:pt idx="339">
                  <c:v>0.49348580837249756</c:v>
                </c:pt>
                <c:pt idx="340">
                  <c:v>0.47943851351737976</c:v>
                </c:pt>
                <c:pt idx="341">
                  <c:v>0.47257760167121887</c:v>
                </c:pt>
                <c:pt idx="342">
                  <c:v>0.483417809009552</c:v>
                </c:pt>
                <c:pt idx="343">
                  <c:v>0.48864713311195374</c:v>
                </c:pt>
                <c:pt idx="344">
                  <c:v>0.48863372206687927</c:v>
                </c:pt>
                <c:pt idx="345">
                  <c:v>0.48608812689781189</c:v>
                </c:pt>
                <c:pt idx="346">
                  <c:v>0.85672318935394287</c:v>
                </c:pt>
                <c:pt idx="347">
                  <c:v>0.42351707816123962</c:v>
                </c:pt>
                <c:pt idx="348">
                  <c:v>0.40615740418434143</c:v>
                </c:pt>
                <c:pt idx="349">
                  <c:v>0.59455621242523193</c:v>
                </c:pt>
                <c:pt idx="350">
                  <c:v>0.49443534016609192</c:v>
                </c:pt>
                <c:pt idx="351">
                  <c:v>0.5397489070892334</c:v>
                </c:pt>
                <c:pt idx="352">
                  <c:v>0.58555817604064941</c:v>
                </c:pt>
                <c:pt idx="353">
                  <c:v>0.49324360489845276</c:v>
                </c:pt>
                <c:pt idx="354">
                  <c:v>0.54783684015274048</c:v>
                </c:pt>
                <c:pt idx="355">
                  <c:v>0.55844146013259888</c:v>
                </c:pt>
                <c:pt idx="356">
                  <c:v>0.49403497576713562</c:v>
                </c:pt>
                <c:pt idx="357">
                  <c:v>0.46060580015182495</c:v>
                </c:pt>
                <c:pt idx="358">
                  <c:v>0.46144506335258484</c:v>
                </c:pt>
                <c:pt idx="359">
                  <c:v>0.46084162592887878</c:v>
                </c:pt>
                <c:pt idx="360">
                  <c:v>0.42097797989845276</c:v>
                </c:pt>
                <c:pt idx="361">
                  <c:v>0.43383216857910156</c:v>
                </c:pt>
                <c:pt idx="362">
                  <c:v>0.44339591264724731</c:v>
                </c:pt>
                <c:pt idx="363">
                  <c:v>0.46752092242240906</c:v>
                </c:pt>
                <c:pt idx="364">
                  <c:v>0.44614982604980469</c:v>
                </c:pt>
                <c:pt idx="365">
                  <c:v>0.45497539639472961</c:v>
                </c:pt>
              </c:numCache>
            </c:numRef>
          </c:val>
          <c:smooth val="0"/>
          <c:extLst>
            <c:ext xmlns:c16="http://schemas.microsoft.com/office/drawing/2014/chart" uri="{C3380CC4-5D6E-409C-BE32-E72D297353CC}">
              <c16:uniqueId val="{00000000-59E0-440C-8774-99D759E31FF7}"/>
            </c:ext>
          </c:extLst>
        </c:ser>
        <c:dLbls>
          <c:showLegendKey val="0"/>
          <c:showVal val="0"/>
          <c:showCatName val="0"/>
          <c:showSerName val="0"/>
          <c:showPercent val="0"/>
          <c:showBubbleSize val="0"/>
        </c:dLbls>
        <c:smooth val="0"/>
        <c:axId val="1370948831"/>
        <c:axId val="1370940671"/>
      </c:lineChart>
      <c:dateAx>
        <c:axId val="1370948831"/>
        <c:scaling>
          <c:orientation val="minMax"/>
        </c:scaling>
        <c:delete val="0"/>
        <c:axPos val="b"/>
        <c:numFmt formatCode="d\-mmm\-yy"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0940671"/>
        <c:crosses val="autoZero"/>
        <c:auto val="1"/>
        <c:lblOffset val="100"/>
        <c:baseTimeUnit val="days"/>
      </c:dateAx>
      <c:valAx>
        <c:axId val="137094067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0948831"/>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Source Water - Temperature (˚C)</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cked"/>
        <c:varyColors val="0"/>
        <c:ser>
          <c:idx val="0"/>
          <c:order val="0"/>
          <c:tx>
            <c:strRef>
              <c:f>'Raw Water Temperature'!$B$1</c:f>
              <c:strCache>
                <c:ptCount val="1"/>
                <c:pt idx="0">
                  <c:v>Source Water Temperature (˚C)</c:v>
                </c:pt>
              </c:strCache>
            </c:strRef>
          </c:tx>
          <c:spPr>
            <a:ln w="19050" cap="rnd">
              <a:solidFill>
                <a:schemeClr val="accent2"/>
              </a:solidFill>
              <a:round/>
            </a:ln>
            <a:effectLst/>
          </c:spPr>
          <c:marker>
            <c:symbol val="none"/>
          </c:marker>
          <c:cat>
            <c:numRef>
              <c:f>'Raw Water Temperature'!$A$2:$A$367</c:f>
              <c:numCache>
                <c:formatCode>dd/mmm/yy\ hh:mm:ss</c:formatCode>
                <c:ptCount val="366"/>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45362.041666666664</c:v>
                </c:pt>
                <c:pt idx="71">
                  <c:v>45363.041666666664</c:v>
                </c:pt>
                <c:pt idx="72">
                  <c:v>45364.041666666664</c:v>
                </c:pt>
                <c:pt idx="73">
                  <c:v>45365.041666666664</c:v>
                </c:pt>
                <c:pt idx="74">
                  <c:v>45366.041666666664</c:v>
                </c:pt>
                <c:pt idx="75">
                  <c:v>45367.041666666664</c:v>
                </c:pt>
                <c:pt idx="76">
                  <c:v>45368.041666666664</c:v>
                </c:pt>
                <c:pt idx="77">
                  <c:v>45369.041666666664</c:v>
                </c:pt>
                <c:pt idx="78">
                  <c:v>45370.041666666664</c:v>
                </c:pt>
                <c:pt idx="79">
                  <c:v>45371.041666666664</c:v>
                </c:pt>
                <c:pt idx="80">
                  <c:v>45372.041666666664</c:v>
                </c:pt>
                <c:pt idx="81">
                  <c:v>45373.041666666664</c:v>
                </c:pt>
                <c:pt idx="82">
                  <c:v>45374.041666666664</c:v>
                </c:pt>
                <c:pt idx="83">
                  <c:v>45375.041666666664</c:v>
                </c:pt>
                <c:pt idx="84">
                  <c:v>45376.041666666664</c:v>
                </c:pt>
                <c:pt idx="85">
                  <c:v>45377.041666666664</c:v>
                </c:pt>
                <c:pt idx="86">
                  <c:v>45378.041666666664</c:v>
                </c:pt>
                <c:pt idx="87">
                  <c:v>45379.041666666664</c:v>
                </c:pt>
                <c:pt idx="88">
                  <c:v>45380.041666666664</c:v>
                </c:pt>
                <c:pt idx="89">
                  <c:v>45381.041666666664</c:v>
                </c:pt>
                <c:pt idx="90">
                  <c:v>45382.041666666664</c:v>
                </c:pt>
                <c:pt idx="91">
                  <c:v>45383.041666666664</c:v>
                </c:pt>
                <c:pt idx="92">
                  <c:v>45384.041666666664</c:v>
                </c:pt>
                <c:pt idx="93">
                  <c:v>45385.041666666664</c:v>
                </c:pt>
                <c:pt idx="94">
                  <c:v>45386.041666666664</c:v>
                </c:pt>
                <c:pt idx="95">
                  <c:v>45387.041666666664</c:v>
                </c:pt>
                <c:pt idx="96">
                  <c:v>45388.041666666664</c:v>
                </c:pt>
                <c:pt idx="97">
                  <c:v>45389.041666666664</c:v>
                </c:pt>
                <c:pt idx="98">
                  <c:v>45390.041666666664</c:v>
                </c:pt>
                <c:pt idx="99">
                  <c:v>45391.041666666664</c:v>
                </c:pt>
                <c:pt idx="100">
                  <c:v>45392.041666666664</c:v>
                </c:pt>
                <c:pt idx="101">
                  <c:v>45393.041666666664</c:v>
                </c:pt>
                <c:pt idx="102">
                  <c:v>45394.041666666664</c:v>
                </c:pt>
                <c:pt idx="103">
                  <c:v>45395.041666666664</c:v>
                </c:pt>
                <c:pt idx="104">
                  <c:v>45396.041666666664</c:v>
                </c:pt>
                <c:pt idx="105">
                  <c:v>45397.041666666664</c:v>
                </c:pt>
                <c:pt idx="106">
                  <c:v>45398.041666666664</c:v>
                </c:pt>
                <c:pt idx="107">
                  <c:v>45399.041666666664</c:v>
                </c:pt>
                <c:pt idx="108">
                  <c:v>45400.041666666664</c:v>
                </c:pt>
                <c:pt idx="109">
                  <c:v>45401.041666666664</c:v>
                </c:pt>
                <c:pt idx="110">
                  <c:v>45402.041666666664</c:v>
                </c:pt>
                <c:pt idx="111">
                  <c:v>45403.041666666664</c:v>
                </c:pt>
                <c:pt idx="112">
                  <c:v>45404.041666666664</c:v>
                </c:pt>
                <c:pt idx="113">
                  <c:v>45405.041666666664</c:v>
                </c:pt>
                <c:pt idx="114">
                  <c:v>45406.041666666664</c:v>
                </c:pt>
                <c:pt idx="115">
                  <c:v>45407.041666666664</c:v>
                </c:pt>
                <c:pt idx="116">
                  <c:v>45408.041666666664</c:v>
                </c:pt>
                <c:pt idx="117">
                  <c:v>45409.041666666664</c:v>
                </c:pt>
                <c:pt idx="118">
                  <c:v>45410.041666666664</c:v>
                </c:pt>
                <c:pt idx="119">
                  <c:v>45411.041666666664</c:v>
                </c:pt>
                <c:pt idx="120">
                  <c:v>45412.041666666664</c:v>
                </c:pt>
                <c:pt idx="121">
                  <c:v>45413.041666666664</c:v>
                </c:pt>
                <c:pt idx="122">
                  <c:v>45414.041666666664</c:v>
                </c:pt>
                <c:pt idx="123">
                  <c:v>45415.041666666664</c:v>
                </c:pt>
                <c:pt idx="124">
                  <c:v>45416.041666666664</c:v>
                </c:pt>
                <c:pt idx="125">
                  <c:v>45417.041666666664</c:v>
                </c:pt>
                <c:pt idx="126">
                  <c:v>45418.041666666664</c:v>
                </c:pt>
                <c:pt idx="127">
                  <c:v>45419.041666666664</c:v>
                </c:pt>
                <c:pt idx="128">
                  <c:v>45420.041666666664</c:v>
                </c:pt>
                <c:pt idx="129">
                  <c:v>45421.041666666664</c:v>
                </c:pt>
                <c:pt idx="130">
                  <c:v>45422.041666666664</c:v>
                </c:pt>
                <c:pt idx="131">
                  <c:v>45423.041666666664</c:v>
                </c:pt>
                <c:pt idx="132">
                  <c:v>45424.041666666664</c:v>
                </c:pt>
                <c:pt idx="133">
                  <c:v>45425.041666666664</c:v>
                </c:pt>
                <c:pt idx="134">
                  <c:v>45426.041666666664</c:v>
                </c:pt>
                <c:pt idx="135">
                  <c:v>45427.041666666664</c:v>
                </c:pt>
                <c:pt idx="136">
                  <c:v>45428.041666666664</c:v>
                </c:pt>
                <c:pt idx="137">
                  <c:v>45429.041666666664</c:v>
                </c:pt>
                <c:pt idx="138">
                  <c:v>45430.041666666664</c:v>
                </c:pt>
                <c:pt idx="139">
                  <c:v>45431.041666666664</c:v>
                </c:pt>
                <c:pt idx="140">
                  <c:v>45432.041666666664</c:v>
                </c:pt>
                <c:pt idx="141">
                  <c:v>45433.041666666664</c:v>
                </c:pt>
                <c:pt idx="142">
                  <c:v>45434.041666666664</c:v>
                </c:pt>
                <c:pt idx="143">
                  <c:v>45435.041666666664</c:v>
                </c:pt>
                <c:pt idx="144">
                  <c:v>45436.041666666664</c:v>
                </c:pt>
                <c:pt idx="145">
                  <c:v>45437.041666666664</c:v>
                </c:pt>
                <c:pt idx="146">
                  <c:v>45438.041666666664</c:v>
                </c:pt>
                <c:pt idx="147">
                  <c:v>45439.041666666664</c:v>
                </c:pt>
                <c:pt idx="148">
                  <c:v>45440.041666666664</c:v>
                </c:pt>
                <c:pt idx="149">
                  <c:v>45441.041666666664</c:v>
                </c:pt>
                <c:pt idx="150">
                  <c:v>45442.041666666664</c:v>
                </c:pt>
                <c:pt idx="151">
                  <c:v>45443.041666666664</c:v>
                </c:pt>
                <c:pt idx="152">
                  <c:v>45444.041666666664</c:v>
                </c:pt>
                <c:pt idx="153">
                  <c:v>45445.041666666664</c:v>
                </c:pt>
                <c:pt idx="154">
                  <c:v>45446.041666666664</c:v>
                </c:pt>
                <c:pt idx="155">
                  <c:v>45447.041666666664</c:v>
                </c:pt>
                <c:pt idx="156">
                  <c:v>45448.041666666664</c:v>
                </c:pt>
                <c:pt idx="157">
                  <c:v>45449.041666666664</c:v>
                </c:pt>
                <c:pt idx="158">
                  <c:v>45450.041666666664</c:v>
                </c:pt>
                <c:pt idx="159">
                  <c:v>45451.041666666664</c:v>
                </c:pt>
                <c:pt idx="160">
                  <c:v>45452.041666666664</c:v>
                </c:pt>
                <c:pt idx="161">
                  <c:v>45453.041666666664</c:v>
                </c:pt>
                <c:pt idx="162">
                  <c:v>45454.041666666664</c:v>
                </c:pt>
                <c:pt idx="163">
                  <c:v>45455.041666666664</c:v>
                </c:pt>
                <c:pt idx="164">
                  <c:v>45456.041666666664</c:v>
                </c:pt>
                <c:pt idx="165">
                  <c:v>45457.041666666664</c:v>
                </c:pt>
                <c:pt idx="166">
                  <c:v>45458.041666666664</c:v>
                </c:pt>
                <c:pt idx="167">
                  <c:v>45459.041666666664</c:v>
                </c:pt>
                <c:pt idx="168">
                  <c:v>45460.041666666664</c:v>
                </c:pt>
                <c:pt idx="169">
                  <c:v>45461.041666666664</c:v>
                </c:pt>
                <c:pt idx="170">
                  <c:v>45462.041666666664</c:v>
                </c:pt>
                <c:pt idx="171">
                  <c:v>45463.041666666664</c:v>
                </c:pt>
                <c:pt idx="172">
                  <c:v>45464.041666666664</c:v>
                </c:pt>
                <c:pt idx="173">
                  <c:v>45465.041666666664</c:v>
                </c:pt>
                <c:pt idx="174">
                  <c:v>45466.041666666664</c:v>
                </c:pt>
                <c:pt idx="175">
                  <c:v>45467.041666666664</c:v>
                </c:pt>
                <c:pt idx="176">
                  <c:v>45468.041666666664</c:v>
                </c:pt>
                <c:pt idx="177">
                  <c:v>45469.041666666664</c:v>
                </c:pt>
                <c:pt idx="178">
                  <c:v>45470.041666666664</c:v>
                </c:pt>
                <c:pt idx="179">
                  <c:v>45471.041666666664</c:v>
                </c:pt>
                <c:pt idx="180">
                  <c:v>45472.041666666664</c:v>
                </c:pt>
                <c:pt idx="181">
                  <c:v>45473.041666666664</c:v>
                </c:pt>
                <c:pt idx="182">
                  <c:v>45474.041666666664</c:v>
                </c:pt>
                <c:pt idx="183">
                  <c:v>45475.041666666664</c:v>
                </c:pt>
                <c:pt idx="184">
                  <c:v>45476.041666666664</c:v>
                </c:pt>
                <c:pt idx="185">
                  <c:v>45477.041666666664</c:v>
                </c:pt>
                <c:pt idx="186">
                  <c:v>45478.041666666664</c:v>
                </c:pt>
                <c:pt idx="187">
                  <c:v>45479.041666666664</c:v>
                </c:pt>
                <c:pt idx="188">
                  <c:v>45480.041666666664</c:v>
                </c:pt>
                <c:pt idx="189">
                  <c:v>45481.041666666664</c:v>
                </c:pt>
                <c:pt idx="190">
                  <c:v>45482.041666666664</c:v>
                </c:pt>
                <c:pt idx="191">
                  <c:v>45483.041666666664</c:v>
                </c:pt>
                <c:pt idx="192">
                  <c:v>45484.041666666664</c:v>
                </c:pt>
                <c:pt idx="193">
                  <c:v>45485.041666666664</c:v>
                </c:pt>
                <c:pt idx="194">
                  <c:v>45486.041666666664</c:v>
                </c:pt>
                <c:pt idx="195">
                  <c:v>45487.041666666664</c:v>
                </c:pt>
                <c:pt idx="196">
                  <c:v>45488.041666666664</c:v>
                </c:pt>
                <c:pt idx="197">
                  <c:v>45489.041666666664</c:v>
                </c:pt>
                <c:pt idx="198">
                  <c:v>45490.041666666664</c:v>
                </c:pt>
                <c:pt idx="199">
                  <c:v>45491.041666666664</c:v>
                </c:pt>
                <c:pt idx="200">
                  <c:v>45492.041666666664</c:v>
                </c:pt>
                <c:pt idx="201">
                  <c:v>45493.041666666664</c:v>
                </c:pt>
                <c:pt idx="202">
                  <c:v>45494.041666666664</c:v>
                </c:pt>
                <c:pt idx="203">
                  <c:v>45495.041666666664</c:v>
                </c:pt>
                <c:pt idx="204">
                  <c:v>45496.041666666664</c:v>
                </c:pt>
                <c:pt idx="205">
                  <c:v>45497.041666666664</c:v>
                </c:pt>
                <c:pt idx="206">
                  <c:v>45498.041666666664</c:v>
                </c:pt>
                <c:pt idx="207">
                  <c:v>45499.041666666664</c:v>
                </c:pt>
                <c:pt idx="208">
                  <c:v>45500.041666666664</c:v>
                </c:pt>
                <c:pt idx="209">
                  <c:v>45501.041666666664</c:v>
                </c:pt>
                <c:pt idx="210">
                  <c:v>45502.041666666664</c:v>
                </c:pt>
                <c:pt idx="211">
                  <c:v>45503.041666666664</c:v>
                </c:pt>
                <c:pt idx="212">
                  <c:v>45504.041666666664</c:v>
                </c:pt>
                <c:pt idx="213">
                  <c:v>45505.041666666664</c:v>
                </c:pt>
                <c:pt idx="214">
                  <c:v>45506.041666666664</c:v>
                </c:pt>
                <c:pt idx="215">
                  <c:v>45507.041666666664</c:v>
                </c:pt>
                <c:pt idx="216">
                  <c:v>45508.041666666664</c:v>
                </c:pt>
                <c:pt idx="217">
                  <c:v>45509.041666666664</c:v>
                </c:pt>
                <c:pt idx="218">
                  <c:v>45510.041666666664</c:v>
                </c:pt>
                <c:pt idx="219">
                  <c:v>45511.041666666664</c:v>
                </c:pt>
                <c:pt idx="220">
                  <c:v>45512.041666666664</c:v>
                </c:pt>
                <c:pt idx="221">
                  <c:v>45513.041666666664</c:v>
                </c:pt>
                <c:pt idx="222">
                  <c:v>45514.041666666664</c:v>
                </c:pt>
                <c:pt idx="223">
                  <c:v>45515.041666666664</c:v>
                </c:pt>
                <c:pt idx="224">
                  <c:v>45516.041666666664</c:v>
                </c:pt>
                <c:pt idx="225">
                  <c:v>45517.041666666664</c:v>
                </c:pt>
                <c:pt idx="226">
                  <c:v>45518.041666666664</c:v>
                </c:pt>
                <c:pt idx="227">
                  <c:v>45519.041666666664</c:v>
                </c:pt>
                <c:pt idx="228">
                  <c:v>45520.041666666664</c:v>
                </c:pt>
                <c:pt idx="229">
                  <c:v>45521.041666666664</c:v>
                </c:pt>
                <c:pt idx="230">
                  <c:v>45522.041666666664</c:v>
                </c:pt>
                <c:pt idx="231">
                  <c:v>45523.041666666664</c:v>
                </c:pt>
                <c:pt idx="232">
                  <c:v>45524.041666666664</c:v>
                </c:pt>
                <c:pt idx="233">
                  <c:v>45525.041666666664</c:v>
                </c:pt>
                <c:pt idx="234">
                  <c:v>45526.041666666664</c:v>
                </c:pt>
                <c:pt idx="235">
                  <c:v>45527.041666666664</c:v>
                </c:pt>
                <c:pt idx="236">
                  <c:v>45528.041666666664</c:v>
                </c:pt>
                <c:pt idx="237">
                  <c:v>45529.041666666664</c:v>
                </c:pt>
                <c:pt idx="238">
                  <c:v>45530.041666666664</c:v>
                </c:pt>
                <c:pt idx="239">
                  <c:v>45531.041666666664</c:v>
                </c:pt>
                <c:pt idx="240">
                  <c:v>45532.041666666664</c:v>
                </c:pt>
                <c:pt idx="241">
                  <c:v>45533.041666666664</c:v>
                </c:pt>
                <c:pt idx="242">
                  <c:v>45534.041666666664</c:v>
                </c:pt>
                <c:pt idx="243">
                  <c:v>45535.041666666664</c:v>
                </c:pt>
                <c:pt idx="244">
                  <c:v>45536.041666666664</c:v>
                </c:pt>
                <c:pt idx="245">
                  <c:v>45537.041666666664</c:v>
                </c:pt>
                <c:pt idx="246">
                  <c:v>45538.041666666664</c:v>
                </c:pt>
                <c:pt idx="247">
                  <c:v>45539.041666666664</c:v>
                </c:pt>
                <c:pt idx="248">
                  <c:v>45540.041666666664</c:v>
                </c:pt>
                <c:pt idx="249">
                  <c:v>45541.041666666664</c:v>
                </c:pt>
                <c:pt idx="250">
                  <c:v>45542.041666666664</c:v>
                </c:pt>
                <c:pt idx="251">
                  <c:v>45543.041666666664</c:v>
                </c:pt>
                <c:pt idx="252">
                  <c:v>45544.041666666664</c:v>
                </c:pt>
                <c:pt idx="253">
                  <c:v>45545.041666666664</c:v>
                </c:pt>
                <c:pt idx="254">
                  <c:v>45546.041666666664</c:v>
                </c:pt>
                <c:pt idx="255">
                  <c:v>45547.041666666664</c:v>
                </c:pt>
                <c:pt idx="256">
                  <c:v>45548.041666666664</c:v>
                </c:pt>
                <c:pt idx="257">
                  <c:v>45549.041666666664</c:v>
                </c:pt>
                <c:pt idx="258">
                  <c:v>45550.041666666664</c:v>
                </c:pt>
                <c:pt idx="259">
                  <c:v>45551.041666666664</c:v>
                </c:pt>
                <c:pt idx="260">
                  <c:v>45552.041666666664</c:v>
                </c:pt>
                <c:pt idx="261">
                  <c:v>45553.041666666664</c:v>
                </c:pt>
                <c:pt idx="262">
                  <c:v>45554.041666666664</c:v>
                </c:pt>
                <c:pt idx="263">
                  <c:v>45555.041666666664</c:v>
                </c:pt>
                <c:pt idx="264">
                  <c:v>45556.041666666664</c:v>
                </c:pt>
                <c:pt idx="265">
                  <c:v>45557.041666666664</c:v>
                </c:pt>
                <c:pt idx="266">
                  <c:v>45558.041666666664</c:v>
                </c:pt>
                <c:pt idx="267">
                  <c:v>45559.041666666664</c:v>
                </c:pt>
                <c:pt idx="268">
                  <c:v>45560.041666666664</c:v>
                </c:pt>
                <c:pt idx="269">
                  <c:v>45561.041666666664</c:v>
                </c:pt>
                <c:pt idx="270">
                  <c:v>45562.041666666664</c:v>
                </c:pt>
                <c:pt idx="271">
                  <c:v>45563.041666666664</c:v>
                </c:pt>
                <c:pt idx="272">
                  <c:v>45564.041666666664</c:v>
                </c:pt>
                <c:pt idx="273">
                  <c:v>45565.041666666664</c:v>
                </c:pt>
                <c:pt idx="274">
                  <c:v>45566.041666666664</c:v>
                </c:pt>
                <c:pt idx="275">
                  <c:v>45567.041666666664</c:v>
                </c:pt>
                <c:pt idx="276">
                  <c:v>45568.041666666664</c:v>
                </c:pt>
                <c:pt idx="277">
                  <c:v>45569.041666666664</c:v>
                </c:pt>
                <c:pt idx="278">
                  <c:v>45570.041666666664</c:v>
                </c:pt>
                <c:pt idx="279">
                  <c:v>45571.041666666664</c:v>
                </c:pt>
                <c:pt idx="280">
                  <c:v>45572.041666666664</c:v>
                </c:pt>
                <c:pt idx="281">
                  <c:v>45573.041666666664</c:v>
                </c:pt>
                <c:pt idx="282">
                  <c:v>45574.041666666664</c:v>
                </c:pt>
                <c:pt idx="283">
                  <c:v>45575.041666666664</c:v>
                </c:pt>
                <c:pt idx="284">
                  <c:v>45576.041666666664</c:v>
                </c:pt>
                <c:pt idx="285">
                  <c:v>45577.041666666664</c:v>
                </c:pt>
                <c:pt idx="286">
                  <c:v>45578.041666666664</c:v>
                </c:pt>
                <c:pt idx="287">
                  <c:v>45579.041666666664</c:v>
                </c:pt>
                <c:pt idx="288">
                  <c:v>45580.041666666664</c:v>
                </c:pt>
                <c:pt idx="289">
                  <c:v>45581.041666666664</c:v>
                </c:pt>
                <c:pt idx="290">
                  <c:v>45582.041666666664</c:v>
                </c:pt>
                <c:pt idx="291">
                  <c:v>45583.041666666664</c:v>
                </c:pt>
                <c:pt idx="292">
                  <c:v>45584.041666666664</c:v>
                </c:pt>
                <c:pt idx="293">
                  <c:v>45585.041666666664</c:v>
                </c:pt>
                <c:pt idx="294">
                  <c:v>45586.041666666664</c:v>
                </c:pt>
                <c:pt idx="295">
                  <c:v>45587.041666666664</c:v>
                </c:pt>
                <c:pt idx="296">
                  <c:v>45588.041666666664</c:v>
                </c:pt>
                <c:pt idx="297">
                  <c:v>45589.041666666664</c:v>
                </c:pt>
                <c:pt idx="298">
                  <c:v>45590.041666666664</c:v>
                </c:pt>
                <c:pt idx="299">
                  <c:v>45591.041666666664</c:v>
                </c:pt>
                <c:pt idx="300">
                  <c:v>45592.041666666664</c:v>
                </c:pt>
                <c:pt idx="301">
                  <c:v>45593.041666666664</c:v>
                </c:pt>
                <c:pt idx="302">
                  <c:v>45594.041666666664</c:v>
                </c:pt>
                <c:pt idx="303">
                  <c:v>45595.041666666664</c:v>
                </c:pt>
                <c:pt idx="304">
                  <c:v>45596.041666666664</c:v>
                </c:pt>
                <c:pt idx="305">
                  <c:v>45597.041666666664</c:v>
                </c:pt>
                <c:pt idx="306">
                  <c:v>45598.041666666664</c:v>
                </c:pt>
                <c:pt idx="307">
                  <c:v>45599.041666666664</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pt idx="365">
                  <c:v>45657</c:v>
                </c:pt>
              </c:numCache>
            </c:numRef>
          </c:cat>
          <c:val>
            <c:numRef>
              <c:f>'Raw Water Temperature'!$B$2:$B$367</c:f>
              <c:numCache>
                <c:formatCode>General</c:formatCode>
                <c:ptCount val="366"/>
                <c:pt idx="0">
                  <c:v>8.8126907348632813</c:v>
                </c:pt>
                <c:pt idx="1">
                  <c:v>8.7892179489135742</c:v>
                </c:pt>
                <c:pt idx="2">
                  <c:v>8.7613925933837891</c:v>
                </c:pt>
                <c:pt idx="3">
                  <c:v>9.9265041351318359</c:v>
                </c:pt>
                <c:pt idx="4">
                  <c:v>9.1225032806396484</c:v>
                </c:pt>
                <c:pt idx="5">
                  <c:v>8.7295522689819336</c:v>
                </c:pt>
                <c:pt idx="6">
                  <c:v>8.2274961471557617</c:v>
                </c:pt>
                <c:pt idx="7">
                  <c:v>8.1673336029052734</c:v>
                </c:pt>
                <c:pt idx="8">
                  <c:v>7.6436209678649902</c:v>
                </c:pt>
                <c:pt idx="9">
                  <c:v>7.7979869842529297</c:v>
                </c:pt>
                <c:pt idx="10">
                  <c:v>7.5453224182128906</c:v>
                </c:pt>
                <c:pt idx="11">
                  <c:v>6.1848211288452148</c:v>
                </c:pt>
                <c:pt idx="12">
                  <c:v>5.7379417419433594</c:v>
                </c:pt>
                <c:pt idx="13">
                  <c:v>5.4701657295227051</c:v>
                </c:pt>
                <c:pt idx="14">
                  <c:v>5.7796611785888672</c:v>
                </c:pt>
                <c:pt idx="15">
                  <c:v>5.8678646087646484</c:v>
                </c:pt>
                <c:pt idx="16">
                  <c:v>6.0792050361633301</c:v>
                </c:pt>
                <c:pt idx="17">
                  <c:v>8.6266326904296875</c:v>
                </c:pt>
                <c:pt idx="18">
                  <c:v>8.5911216735839844</c:v>
                </c:pt>
                <c:pt idx="19">
                  <c:v>8.8381805419921875</c:v>
                </c:pt>
                <c:pt idx="20">
                  <c:v>8.9852504730224609</c:v>
                </c:pt>
                <c:pt idx="21">
                  <c:v>9.0700902938842773</c:v>
                </c:pt>
                <c:pt idx="22">
                  <c:v>9.1336870193481445</c:v>
                </c:pt>
                <c:pt idx="23">
                  <c:v>9.2786855697631836</c:v>
                </c:pt>
                <c:pt idx="24">
                  <c:v>9.4091863632202148</c:v>
                </c:pt>
                <c:pt idx="25">
                  <c:v>9.5153799057006836</c:v>
                </c:pt>
                <c:pt idx="26">
                  <c:v>9.6373863220214844</c:v>
                </c:pt>
                <c:pt idx="27">
                  <c:v>9.89617919921875</c:v>
                </c:pt>
                <c:pt idx="28">
                  <c:v>10.343286514282227</c:v>
                </c:pt>
                <c:pt idx="29">
                  <c:v>12.662739753723145</c:v>
                </c:pt>
                <c:pt idx="30">
                  <c:v>12.189238548278809</c:v>
                </c:pt>
                <c:pt idx="31">
                  <c:v>11.820812225341797</c:v>
                </c:pt>
                <c:pt idx="32">
                  <c:v>11.051705360412598</c:v>
                </c:pt>
                <c:pt idx="33">
                  <c:v>10.850255966186523</c:v>
                </c:pt>
                <c:pt idx="34">
                  <c:v>10.374407768249512</c:v>
                </c:pt>
                <c:pt idx="35">
                  <c:v>9.9509162902832031</c:v>
                </c:pt>
                <c:pt idx="36">
                  <c:v>9.9676723480224609</c:v>
                </c:pt>
                <c:pt idx="37">
                  <c:v>7.5616445541381836</c:v>
                </c:pt>
                <c:pt idx="38">
                  <c:v>7.158301830291748</c:v>
                </c:pt>
                <c:pt idx="39">
                  <c:v>7.0071358680725098</c:v>
                </c:pt>
                <c:pt idx="40">
                  <c:v>7.1524958610534668</c:v>
                </c:pt>
                <c:pt idx="41">
                  <c:v>7.1987800598144531</c:v>
                </c:pt>
                <c:pt idx="42">
                  <c:v>7.1483774185180664</c:v>
                </c:pt>
                <c:pt idx="43">
                  <c:v>7.7280759811401367</c:v>
                </c:pt>
                <c:pt idx="44">
                  <c:v>6.9078688621520996</c:v>
                </c:pt>
                <c:pt idx="45">
                  <c:v>6.652489185333252</c:v>
                </c:pt>
                <c:pt idx="46">
                  <c:v>6.4910159111022949</c:v>
                </c:pt>
                <c:pt idx="47">
                  <c:v>6.5961093902587891</c:v>
                </c:pt>
                <c:pt idx="48">
                  <c:v>6.8896822929382324</c:v>
                </c:pt>
                <c:pt idx="49">
                  <c:v>6.9402799606323242</c:v>
                </c:pt>
                <c:pt idx="50">
                  <c:v>7.0061864852905273</c:v>
                </c:pt>
                <c:pt idx="51">
                  <c:v>7.0990033149719238</c:v>
                </c:pt>
                <c:pt idx="52">
                  <c:v>7.1392183303833008</c:v>
                </c:pt>
                <c:pt idx="53">
                  <c:v>7.2042293548583984</c:v>
                </c:pt>
                <c:pt idx="54">
                  <c:v>7.1750874519348145</c:v>
                </c:pt>
                <c:pt idx="55">
                  <c:v>7.2117390632629395</c:v>
                </c:pt>
                <c:pt idx="56">
                  <c:v>6.8644437789916992</c:v>
                </c:pt>
                <c:pt idx="57">
                  <c:v>6.4845519065856934</c:v>
                </c:pt>
                <c:pt idx="58">
                  <c:v>6.3862819671630859</c:v>
                </c:pt>
                <c:pt idx="59">
                  <c:v>6.6691098213195801</c:v>
                </c:pt>
                <c:pt idx="60">
                  <c:v>7.0016579627990723</c:v>
                </c:pt>
                <c:pt idx="61">
                  <c:v>6.6929302215576172</c:v>
                </c:pt>
                <c:pt idx="62">
                  <c:v>6.5811004638671875</c:v>
                </c:pt>
                <c:pt idx="63">
                  <c:v>6.2524566650390625</c:v>
                </c:pt>
                <c:pt idx="64">
                  <c:v>6.2878546714782715</c:v>
                </c:pt>
                <c:pt idx="65">
                  <c:v>5.9810543060302734</c:v>
                </c:pt>
                <c:pt idx="66">
                  <c:v>6.0486884117126465</c:v>
                </c:pt>
                <c:pt idx="67">
                  <c:v>6.2400293350219727</c:v>
                </c:pt>
                <c:pt idx="68">
                  <c:v>6.2156381607055664</c:v>
                </c:pt>
                <c:pt idx="69">
                  <c:v>6.3905224800109863</c:v>
                </c:pt>
                <c:pt idx="70">
                  <c:v>6.3927497863769531</c:v>
                </c:pt>
                <c:pt idx="71">
                  <c:v>7.6195588111877441</c:v>
                </c:pt>
                <c:pt idx="72">
                  <c:v>7.0356564521789551</c:v>
                </c:pt>
                <c:pt idx="73">
                  <c:v>7.0332016944885254</c:v>
                </c:pt>
                <c:pt idx="74">
                  <c:v>7.1186909675598145</c:v>
                </c:pt>
                <c:pt idx="75">
                  <c:v>7.2480807304382324</c:v>
                </c:pt>
                <c:pt idx="76">
                  <c:v>7.4567642211914063</c:v>
                </c:pt>
                <c:pt idx="77">
                  <c:v>7.457817554473877</c:v>
                </c:pt>
                <c:pt idx="78">
                  <c:v>7.4373002052307129</c:v>
                </c:pt>
                <c:pt idx="79">
                  <c:v>9.4885110855102539</c:v>
                </c:pt>
                <c:pt idx="80">
                  <c:v>8.68780517578125</c:v>
                </c:pt>
                <c:pt idx="81">
                  <c:v>8.4143943786621094</c:v>
                </c:pt>
                <c:pt idx="82">
                  <c:v>8.4019269943237305</c:v>
                </c:pt>
                <c:pt idx="83">
                  <c:v>8.3251962661743164</c:v>
                </c:pt>
                <c:pt idx="84">
                  <c:v>8.6311349868774414</c:v>
                </c:pt>
                <c:pt idx="85">
                  <c:v>8.5305118560791016</c:v>
                </c:pt>
                <c:pt idx="86">
                  <c:v>9.880828857421875</c:v>
                </c:pt>
                <c:pt idx="87">
                  <c:v>9.3838138580322266</c:v>
                </c:pt>
                <c:pt idx="88">
                  <c:v>9.2544231414794922</c:v>
                </c:pt>
                <c:pt idx="89">
                  <c:v>8.4758949279785156</c:v>
                </c:pt>
                <c:pt idx="90">
                  <c:v>8.4975223541259766</c:v>
                </c:pt>
                <c:pt idx="91">
                  <c:v>8.8160152435302734</c:v>
                </c:pt>
                <c:pt idx="92">
                  <c:v>8.9116344451904297</c:v>
                </c:pt>
                <c:pt idx="93">
                  <c:v>8.7695693969726563</c:v>
                </c:pt>
                <c:pt idx="94">
                  <c:v>9.7057428359985352</c:v>
                </c:pt>
                <c:pt idx="95">
                  <c:v>9.3716392517089844</c:v>
                </c:pt>
                <c:pt idx="96">
                  <c:v>9.1495304107666016</c:v>
                </c:pt>
                <c:pt idx="97">
                  <c:v>8.3959226608276367</c:v>
                </c:pt>
                <c:pt idx="98">
                  <c:v>8.3820514678955078</c:v>
                </c:pt>
                <c:pt idx="99">
                  <c:v>9.8033170700073242</c:v>
                </c:pt>
                <c:pt idx="100">
                  <c:v>8.7356548309326172</c:v>
                </c:pt>
                <c:pt idx="101">
                  <c:v>8.8790521621704102</c:v>
                </c:pt>
                <c:pt idx="102">
                  <c:v>8.5787363052368164</c:v>
                </c:pt>
                <c:pt idx="103">
                  <c:v>8.6253910064697266</c:v>
                </c:pt>
                <c:pt idx="104">
                  <c:v>8.6893787384033203</c:v>
                </c:pt>
                <c:pt idx="105">
                  <c:v>8.7270050048828125</c:v>
                </c:pt>
                <c:pt idx="106">
                  <c:v>9.4778232574462891</c:v>
                </c:pt>
                <c:pt idx="107">
                  <c:v>9.0565080642700195</c:v>
                </c:pt>
                <c:pt idx="108">
                  <c:v>9.1528282165527344</c:v>
                </c:pt>
                <c:pt idx="109">
                  <c:v>9.3727312088012695</c:v>
                </c:pt>
                <c:pt idx="110">
                  <c:v>9.5481014251708984</c:v>
                </c:pt>
                <c:pt idx="111">
                  <c:v>9.7739467620849609</c:v>
                </c:pt>
                <c:pt idx="112">
                  <c:v>9.6597919464111328</c:v>
                </c:pt>
                <c:pt idx="113">
                  <c:v>11.153910636901855</c:v>
                </c:pt>
                <c:pt idx="114">
                  <c:v>11.43813419342041</c:v>
                </c:pt>
                <c:pt idx="115">
                  <c:v>11.162100791931152</c:v>
                </c:pt>
                <c:pt idx="116">
                  <c:v>11.392643928527832</c:v>
                </c:pt>
                <c:pt idx="117">
                  <c:v>9.3691949844360352</c:v>
                </c:pt>
                <c:pt idx="118">
                  <c:v>10.052244186401367</c:v>
                </c:pt>
                <c:pt idx="119">
                  <c:v>10.033604621887207</c:v>
                </c:pt>
                <c:pt idx="120">
                  <c:v>11.34208869934082</c:v>
                </c:pt>
                <c:pt idx="121">
                  <c:v>11.45428466796875</c:v>
                </c:pt>
                <c:pt idx="122">
                  <c:v>10.055295944213867</c:v>
                </c:pt>
                <c:pt idx="123">
                  <c:v>10.376411437988281</c:v>
                </c:pt>
                <c:pt idx="124">
                  <c:v>10.500377655029297</c:v>
                </c:pt>
                <c:pt idx="125">
                  <c:v>10.722989082336426</c:v>
                </c:pt>
                <c:pt idx="126">
                  <c:v>10.723183631896973</c:v>
                </c:pt>
                <c:pt idx="127">
                  <c:v>11.069460868835449</c:v>
                </c:pt>
                <c:pt idx="128">
                  <c:v>11.328164100646973</c:v>
                </c:pt>
                <c:pt idx="129">
                  <c:v>11.072494506835938</c:v>
                </c:pt>
                <c:pt idx="130">
                  <c:v>10.244425773620605</c:v>
                </c:pt>
                <c:pt idx="131">
                  <c:v>11.026350975036621</c:v>
                </c:pt>
                <c:pt idx="132">
                  <c:v>10.888423919677734</c:v>
                </c:pt>
                <c:pt idx="133">
                  <c:v>10.73558235168457</c:v>
                </c:pt>
                <c:pt idx="134">
                  <c:v>11.650306701660156</c:v>
                </c:pt>
                <c:pt idx="135">
                  <c:v>11.238517761230469</c:v>
                </c:pt>
                <c:pt idx="136">
                  <c:v>11.292486190795898</c:v>
                </c:pt>
                <c:pt idx="137">
                  <c:v>12.551789283752441</c:v>
                </c:pt>
                <c:pt idx="138">
                  <c:v>11.690807342529297</c:v>
                </c:pt>
                <c:pt idx="139">
                  <c:v>12.153646469116211</c:v>
                </c:pt>
                <c:pt idx="140">
                  <c:v>12.931763648986816</c:v>
                </c:pt>
                <c:pt idx="141">
                  <c:v>11.738982200622559</c:v>
                </c:pt>
                <c:pt idx="142">
                  <c:v>11.695046424865723</c:v>
                </c:pt>
                <c:pt idx="143">
                  <c:v>11.350720405578613</c:v>
                </c:pt>
                <c:pt idx="144">
                  <c:v>11.611326217651367</c:v>
                </c:pt>
                <c:pt idx="145">
                  <c:v>12.503836631774902</c:v>
                </c:pt>
                <c:pt idx="146">
                  <c:v>11.111308097839355</c:v>
                </c:pt>
                <c:pt idx="147">
                  <c:v>11.533555030822754</c:v>
                </c:pt>
                <c:pt idx="148">
                  <c:v>14.125436782836914</c:v>
                </c:pt>
                <c:pt idx="149">
                  <c:v>14.15718936920166</c:v>
                </c:pt>
                <c:pt idx="150">
                  <c:v>14.196629524230957</c:v>
                </c:pt>
                <c:pt idx="151">
                  <c:v>13.090137481689453</c:v>
                </c:pt>
                <c:pt idx="152">
                  <c:v>13.370746612548828</c:v>
                </c:pt>
                <c:pt idx="153">
                  <c:v>13.828605651855469</c:v>
                </c:pt>
                <c:pt idx="154">
                  <c:v>13.692825317382813</c:v>
                </c:pt>
                <c:pt idx="155">
                  <c:v>13.245059967041016</c:v>
                </c:pt>
                <c:pt idx="156">
                  <c:v>13.430850028991699</c:v>
                </c:pt>
                <c:pt idx="157">
                  <c:v>13.606273651123047</c:v>
                </c:pt>
                <c:pt idx="158">
                  <c:v>12.492574691772461</c:v>
                </c:pt>
                <c:pt idx="159">
                  <c:v>12.993792533874512</c:v>
                </c:pt>
                <c:pt idx="160">
                  <c:v>13.236311912536621</c:v>
                </c:pt>
                <c:pt idx="161">
                  <c:v>13.566037178039551</c:v>
                </c:pt>
                <c:pt idx="162">
                  <c:v>13.972251892089844</c:v>
                </c:pt>
                <c:pt idx="163">
                  <c:v>15.713677406311035</c:v>
                </c:pt>
                <c:pt idx="164">
                  <c:v>14.511350631713867</c:v>
                </c:pt>
                <c:pt idx="165">
                  <c:v>13.470515251159668</c:v>
                </c:pt>
                <c:pt idx="166">
                  <c:v>15.000236511230469</c:v>
                </c:pt>
                <c:pt idx="167">
                  <c:v>14.807918548583984</c:v>
                </c:pt>
                <c:pt idx="168">
                  <c:v>15.018238067626953</c:v>
                </c:pt>
                <c:pt idx="169">
                  <c:v>13.910001754760742</c:v>
                </c:pt>
                <c:pt idx="170">
                  <c:v>15.149137496948242</c:v>
                </c:pt>
                <c:pt idx="171">
                  <c:v>14.258674621582031</c:v>
                </c:pt>
                <c:pt idx="172">
                  <c:v>15.404593467712402</c:v>
                </c:pt>
                <c:pt idx="173">
                  <c:v>15.867935180664063</c:v>
                </c:pt>
                <c:pt idx="174">
                  <c:v>16.374782562255859</c:v>
                </c:pt>
                <c:pt idx="175">
                  <c:v>16.608335494995117</c:v>
                </c:pt>
                <c:pt idx="176">
                  <c:v>15.309435844421387</c:v>
                </c:pt>
                <c:pt idx="177">
                  <c:v>13.557539939880371</c:v>
                </c:pt>
                <c:pt idx="178">
                  <c:v>14.567120552062988</c:v>
                </c:pt>
                <c:pt idx="179">
                  <c:v>13.732047080993652</c:v>
                </c:pt>
                <c:pt idx="180">
                  <c:v>13.602506637573242</c:v>
                </c:pt>
                <c:pt idx="181">
                  <c:v>14.460650444030762</c:v>
                </c:pt>
                <c:pt idx="182">
                  <c:v>14.305763244628906</c:v>
                </c:pt>
                <c:pt idx="183">
                  <c:v>14.059185028076172</c:v>
                </c:pt>
                <c:pt idx="184">
                  <c:v>13.762782096862793</c:v>
                </c:pt>
                <c:pt idx="185">
                  <c:v>14.619837760925293</c:v>
                </c:pt>
                <c:pt idx="186">
                  <c:v>15.341151237487793</c:v>
                </c:pt>
                <c:pt idx="187">
                  <c:v>15.673273086547852</c:v>
                </c:pt>
                <c:pt idx="188">
                  <c:v>16.126344680786133</c:v>
                </c:pt>
                <c:pt idx="189">
                  <c:v>15.853126525878906</c:v>
                </c:pt>
                <c:pt idx="190">
                  <c:v>16.056156158447266</c:v>
                </c:pt>
                <c:pt idx="191">
                  <c:v>16.212423324584961</c:v>
                </c:pt>
                <c:pt idx="192">
                  <c:v>15.988325119018555</c:v>
                </c:pt>
                <c:pt idx="193">
                  <c:v>16.903324127197266</c:v>
                </c:pt>
                <c:pt idx="194">
                  <c:v>16.478019714355469</c:v>
                </c:pt>
                <c:pt idx="195">
                  <c:v>16.420377731323242</c:v>
                </c:pt>
                <c:pt idx="196">
                  <c:v>18.927793502807617</c:v>
                </c:pt>
                <c:pt idx="197">
                  <c:v>18.292949676513672</c:v>
                </c:pt>
                <c:pt idx="198">
                  <c:v>15.745739936828613</c:v>
                </c:pt>
                <c:pt idx="199">
                  <c:v>16.917304992675781</c:v>
                </c:pt>
                <c:pt idx="200">
                  <c:v>16.648538589477539</c:v>
                </c:pt>
                <c:pt idx="201">
                  <c:v>16.695276260375977</c:v>
                </c:pt>
                <c:pt idx="202">
                  <c:v>20.126504898071289</c:v>
                </c:pt>
                <c:pt idx="203">
                  <c:v>18.929773330688477</c:v>
                </c:pt>
                <c:pt idx="204">
                  <c:v>17.049779891967773</c:v>
                </c:pt>
                <c:pt idx="205">
                  <c:v>16.244256973266602</c:v>
                </c:pt>
                <c:pt idx="206">
                  <c:v>19.735427856445313</c:v>
                </c:pt>
                <c:pt idx="207">
                  <c:v>16.933408737182617</c:v>
                </c:pt>
                <c:pt idx="208">
                  <c:v>18.136516571044922</c:v>
                </c:pt>
                <c:pt idx="209">
                  <c:v>17.580371856689453</c:v>
                </c:pt>
                <c:pt idx="210">
                  <c:v>19.349763870239258</c:v>
                </c:pt>
                <c:pt idx="211">
                  <c:v>18.829868316650391</c:v>
                </c:pt>
                <c:pt idx="212">
                  <c:v>17.485706329345703</c:v>
                </c:pt>
                <c:pt idx="213">
                  <c:v>17.774204254150391</c:v>
                </c:pt>
                <c:pt idx="214">
                  <c:v>18.803438186645508</c:v>
                </c:pt>
                <c:pt idx="215">
                  <c:v>18.595195770263672</c:v>
                </c:pt>
                <c:pt idx="216">
                  <c:v>17.475498199462891</c:v>
                </c:pt>
                <c:pt idx="217">
                  <c:v>18.475852966308594</c:v>
                </c:pt>
                <c:pt idx="218">
                  <c:v>19.437602996826172</c:v>
                </c:pt>
                <c:pt idx="219">
                  <c:v>18.498756408691406</c:v>
                </c:pt>
                <c:pt idx="220">
                  <c:v>19.355947494506836</c:v>
                </c:pt>
                <c:pt idx="221">
                  <c:v>19.472944259643555</c:v>
                </c:pt>
                <c:pt idx="222">
                  <c:v>16.536600112915039</c:v>
                </c:pt>
                <c:pt idx="223">
                  <c:v>19.007232666015625</c:v>
                </c:pt>
                <c:pt idx="224">
                  <c:v>18.618480682373047</c:v>
                </c:pt>
                <c:pt idx="225">
                  <c:v>18.014123916625977</c:v>
                </c:pt>
                <c:pt idx="226">
                  <c:v>17.843984603881836</c:v>
                </c:pt>
                <c:pt idx="227">
                  <c:v>17.053115844726563</c:v>
                </c:pt>
                <c:pt idx="228">
                  <c:v>18.781230926513672</c:v>
                </c:pt>
                <c:pt idx="229">
                  <c:v>16.797525405883789</c:v>
                </c:pt>
                <c:pt idx="230">
                  <c:v>19.295709609985352</c:v>
                </c:pt>
                <c:pt idx="231">
                  <c:v>20.494647979736328</c:v>
                </c:pt>
                <c:pt idx="232">
                  <c:v>19.840978622436523</c:v>
                </c:pt>
                <c:pt idx="233">
                  <c:v>17.657997131347656</c:v>
                </c:pt>
                <c:pt idx="234">
                  <c:v>19.320949554443359</c:v>
                </c:pt>
                <c:pt idx="235">
                  <c:v>17.53953742980957</c:v>
                </c:pt>
                <c:pt idx="236">
                  <c:v>18.679365158081055</c:v>
                </c:pt>
                <c:pt idx="237">
                  <c:v>17.505680084228516</c:v>
                </c:pt>
                <c:pt idx="238">
                  <c:v>19.409297943115234</c:v>
                </c:pt>
                <c:pt idx="239">
                  <c:v>18.852178573608398</c:v>
                </c:pt>
                <c:pt idx="240">
                  <c:v>15.382073402404785</c:v>
                </c:pt>
                <c:pt idx="241">
                  <c:v>16.5908203125</c:v>
                </c:pt>
                <c:pt idx="242">
                  <c:v>17.962181091308594</c:v>
                </c:pt>
                <c:pt idx="243">
                  <c:v>18.249931335449219</c:v>
                </c:pt>
                <c:pt idx="244">
                  <c:v>18.676303863525391</c:v>
                </c:pt>
                <c:pt idx="245">
                  <c:v>18.95069694519043</c:v>
                </c:pt>
                <c:pt idx="246">
                  <c:v>18.645500183105469</c:v>
                </c:pt>
                <c:pt idx="247">
                  <c:v>17.672054290771484</c:v>
                </c:pt>
                <c:pt idx="248">
                  <c:v>18.612621307373047</c:v>
                </c:pt>
                <c:pt idx="249">
                  <c:v>19.209817886352539</c:v>
                </c:pt>
                <c:pt idx="250">
                  <c:v>18.940906524658203</c:v>
                </c:pt>
                <c:pt idx="251">
                  <c:v>17.877180099487305</c:v>
                </c:pt>
                <c:pt idx="252">
                  <c:v>17.707021713256836</c:v>
                </c:pt>
                <c:pt idx="253">
                  <c:v>18.169687271118164</c:v>
                </c:pt>
                <c:pt idx="254">
                  <c:v>18.660350799560547</c:v>
                </c:pt>
                <c:pt idx="255">
                  <c:v>16.481967926025391</c:v>
                </c:pt>
                <c:pt idx="256">
                  <c:v>18.508443832397461</c:v>
                </c:pt>
                <c:pt idx="257">
                  <c:v>18.784458160400391</c:v>
                </c:pt>
                <c:pt idx="258">
                  <c:v>17.43079948425293</c:v>
                </c:pt>
                <c:pt idx="259">
                  <c:v>17.720256805419922</c:v>
                </c:pt>
                <c:pt idx="260">
                  <c:v>18.239618301391602</c:v>
                </c:pt>
                <c:pt idx="261">
                  <c:v>17.536367416381836</c:v>
                </c:pt>
                <c:pt idx="262">
                  <c:v>17.950109481811523</c:v>
                </c:pt>
                <c:pt idx="263">
                  <c:v>17.32612419128418</c:v>
                </c:pt>
                <c:pt idx="264">
                  <c:v>17.487785339355469</c:v>
                </c:pt>
                <c:pt idx="265">
                  <c:v>17.863033294677734</c:v>
                </c:pt>
                <c:pt idx="266">
                  <c:v>17.952106475830078</c:v>
                </c:pt>
                <c:pt idx="267">
                  <c:v>17.710197448730469</c:v>
                </c:pt>
                <c:pt idx="268">
                  <c:v>17.280513763427734</c:v>
                </c:pt>
                <c:pt idx="269">
                  <c:v>17.538114547729492</c:v>
                </c:pt>
                <c:pt idx="270">
                  <c:v>17.159936904907227</c:v>
                </c:pt>
                <c:pt idx="271">
                  <c:v>17.038833618164063</c:v>
                </c:pt>
                <c:pt idx="272">
                  <c:v>16.769193649291992</c:v>
                </c:pt>
                <c:pt idx="273">
                  <c:v>15.98323917388916</c:v>
                </c:pt>
                <c:pt idx="274">
                  <c:v>16.452064514160156</c:v>
                </c:pt>
                <c:pt idx="275">
                  <c:v>16.138862609863281</c:v>
                </c:pt>
                <c:pt idx="276">
                  <c:v>16.164756774902344</c:v>
                </c:pt>
                <c:pt idx="277">
                  <c:v>16.011316299438477</c:v>
                </c:pt>
                <c:pt idx="278">
                  <c:v>15.880093574523926</c:v>
                </c:pt>
                <c:pt idx="279">
                  <c:v>15.803842544555664</c:v>
                </c:pt>
                <c:pt idx="280">
                  <c:v>16.752738952636719</c:v>
                </c:pt>
                <c:pt idx="281">
                  <c:v>15.877330780029297</c:v>
                </c:pt>
                <c:pt idx="282">
                  <c:v>15.667611122131348</c:v>
                </c:pt>
                <c:pt idx="283">
                  <c:v>15.337581634521484</c:v>
                </c:pt>
                <c:pt idx="284">
                  <c:v>15.007791519165039</c:v>
                </c:pt>
                <c:pt idx="285">
                  <c:v>14.980432510375977</c:v>
                </c:pt>
                <c:pt idx="286">
                  <c:v>14.991076469421387</c:v>
                </c:pt>
                <c:pt idx="287">
                  <c:v>15.262776374816895</c:v>
                </c:pt>
                <c:pt idx="288">
                  <c:v>15.090123176574707</c:v>
                </c:pt>
                <c:pt idx="289">
                  <c:v>14.929561614990234</c:v>
                </c:pt>
                <c:pt idx="290">
                  <c:v>14.637360572814941</c:v>
                </c:pt>
                <c:pt idx="291">
                  <c:v>14.625836372375488</c:v>
                </c:pt>
                <c:pt idx="292">
                  <c:v>14.376532554626465</c:v>
                </c:pt>
                <c:pt idx="293">
                  <c:v>14.492947578430176</c:v>
                </c:pt>
                <c:pt idx="294">
                  <c:v>14.281004905700684</c:v>
                </c:pt>
                <c:pt idx="295">
                  <c:v>13.308646202087402</c:v>
                </c:pt>
                <c:pt idx="296">
                  <c:v>13.403742790222168</c:v>
                </c:pt>
                <c:pt idx="297">
                  <c:v>13.432708740234375</c:v>
                </c:pt>
                <c:pt idx="298">
                  <c:v>13.195266723632813</c:v>
                </c:pt>
                <c:pt idx="299">
                  <c:v>13.148015975952148</c:v>
                </c:pt>
                <c:pt idx="300">
                  <c:v>13.055873870849609</c:v>
                </c:pt>
                <c:pt idx="301">
                  <c:v>12.887945175170898</c:v>
                </c:pt>
                <c:pt idx="302">
                  <c:v>12.976768493652344</c:v>
                </c:pt>
                <c:pt idx="303">
                  <c:v>12.678227424621582</c:v>
                </c:pt>
                <c:pt idx="304">
                  <c:v>12.453178405761719</c:v>
                </c:pt>
                <c:pt idx="305">
                  <c:v>12.417810440063477</c:v>
                </c:pt>
                <c:pt idx="306">
                  <c:v>11.761247634887695</c:v>
                </c:pt>
                <c:pt idx="307">
                  <c:v>12.058433532714844</c:v>
                </c:pt>
                <c:pt idx="308">
                  <c:v>12.035026550292969</c:v>
                </c:pt>
                <c:pt idx="309">
                  <c:v>11.992042541503906</c:v>
                </c:pt>
                <c:pt idx="310">
                  <c:v>11.866085052490234</c:v>
                </c:pt>
                <c:pt idx="311">
                  <c:v>11.832168579101563</c:v>
                </c:pt>
                <c:pt idx="312">
                  <c:v>11.815003395080566</c:v>
                </c:pt>
                <c:pt idx="313">
                  <c:v>11.806221008300781</c:v>
                </c:pt>
                <c:pt idx="314">
                  <c:v>11.75738525390625</c:v>
                </c:pt>
                <c:pt idx="315">
                  <c:v>11.65089225769043</c:v>
                </c:pt>
                <c:pt idx="316">
                  <c:v>11.476262092590332</c:v>
                </c:pt>
                <c:pt idx="317">
                  <c:v>12.218502044677734</c:v>
                </c:pt>
                <c:pt idx="318">
                  <c:v>11.34782600402832</c:v>
                </c:pt>
                <c:pt idx="319">
                  <c:v>11.164058685302734</c:v>
                </c:pt>
                <c:pt idx="320">
                  <c:v>10.925464630126953</c:v>
                </c:pt>
                <c:pt idx="321">
                  <c:v>10.711550712585449</c:v>
                </c:pt>
                <c:pt idx="322">
                  <c:v>10.686845779418945</c:v>
                </c:pt>
                <c:pt idx="323">
                  <c:v>10.882431983947754</c:v>
                </c:pt>
                <c:pt idx="324">
                  <c:v>10.326601982116699</c:v>
                </c:pt>
                <c:pt idx="325">
                  <c:v>10.129663467407227</c:v>
                </c:pt>
                <c:pt idx="326">
                  <c:v>9.993962287902832</c:v>
                </c:pt>
                <c:pt idx="327">
                  <c:v>9.9313907623291016</c:v>
                </c:pt>
                <c:pt idx="328">
                  <c:v>9.8256692886352539</c:v>
                </c:pt>
                <c:pt idx="329">
                  <c:v>9.7800388336181641</c:v>
                </c:pt>
                <c:pt idx="330">
                  <c:v>10.083662033081055</c:v>
                </c:pt>
                <c:pt idx="331">
                  <c:v>9.6745080947875977</c:v>
                </c:pt>
                <c:pt idx="332">
                  <c:v>9.4584341049194336</c:v>
                </c:pt>
                <c:pt idx="333">
                  <c:v>9.3172779083251953</c:v>
                </c:pt>
                <c:pt idx="334">
                  <c:v>9.3875150680541992</c:v>
                </c:pt>
                <c:pt idx="335">
                  <c:v>9.3530941009521484</c:v>
                </c:pt>
                <c:pt idx="336">
                  <c:v>9.3136119842529297</c:v>
                </c:pt>
                <c:pt idx="337">
                  <c:v>12.18610668182373</c:v>
                </c:pt>
                <c:pt idx="338">
                  <c:v>9.3313093185424805</c:v>
                </c:pt>
                <c:pt idx="339">
                  <c:v>9.2798938751220703</c:v>
                </c:pt>
                <c:pt idx="340">
                  <c:v>9.258366584777832</c:v>
                </c:pt>
                <c:pt idx="341">
                  <c:v>9.3769168853759766</c:v>
                </c:pt>
                <c:pt idx="342">
                  <c:v>9.2093267440795898</c:v>
                </c:pt>
                <c:pt idx="343">
                  <c:v>9.1796512603759766</c:v>
                </c:pt>
                <c:pt idx="344">
                  <c:v>9.0985450744628906</c:v>
                </c:pt>
                <c:pt idx="345">
                  <c:v>9.0635242462158203</c:v>
                </c:pt>
                <c:pt idx="346">
                  <c:v>13.273642539978027</c:v>
                </c:pt>
                <c:pt idx="347">
                  <c:v>9.0629539489746094</c:v>
                </c:pt>
                <c:pt idx="348">
                  <c:v>9.0542259216308594</c:v>
                </c:pt>
                <c:pt idx="349">
                  <c:v>9.1623563766479492</c:v>
                </c:pt>
                <c:pt idx="350">
                  <c:v>9.0409393310546875</c:v>
                </c:pt>
                <c:pt idx="351">
                  <c:v>10.927446365356445</c:v>
                </c:pt>
                <c:pt idx="352">
                  <c:v>10.474643707275391</c:v>
                </c:pt>
                <c:pt idx="353">
                  <c:v>9.8731908798217773</c:v>
                </c:pt>
                <c:pt idx="354">
                  <c:v>9.452702522277832</c:v>
                </c:pt>
                <c:pt idx="355">
                  <c:v>9.3427829742431641</c:v>
                </c:pt>
                <c:pt idx="356">
                  <c:v>9.294102668762207</c:v>
                </c:pt>
                <c:pt idx="357">
                  <c:v>9.1465063095092773</c:v>
                </c:pt>
                <c:pt idx="358">
                  <c:v>8.9459447860717773</c:v>
                </c:pt>
                <c:pt idx="359">
                  <c:v>8.8117055892944336</c:v>
                </c:pt>
                <c:pt idx="360">
                  <c:v>8.6515970230102539</c:v>
                </c:pt>
                <c:pt idx="361">
                  <c:v>8.7411069869995117</c:v>
                </c:pt>
                <c:pt idx="362">
                  <c:v>8.7242345809936523</c:v>
                </c:pt>
                <c:pt idx="363">
                  <c:v>8.7029151916503906</c:v>
                </c:pt>
                <c:pt idx="364">
                  <c:v>8.6249828338623047</c:v>
                </c:pt>
                <c:pt idx="365">
                  <c:v>8.5019760131835938</c:v>
                </c:pt>
              </c:numCache>
            </c:numRef>
          </c:val>
          <c:smooth val="0"/>
          <c:extLst>
            <c:ext xmlns:c16="http://schemas.microsoft.com/office/drawing/2014/chart" uri="{C3380CC4-5D6E-409C-BE32-E72D297353CC}">
              <c16:uniqueId val="{00000000-AC06-42B7-AF4D-BEE3046DC940}"/>
            </c:ext>
          </c:extLst>
        </c:ser>
        <c:dLbls>
          <c:showLegendKey val="0"/>
          <c:showVal val="0"/>
          <c:showCatName val="0"/>
          <c:showSerName val="0"/>
          <c:showPercent val="0"/>
          <c:showBubbleSize val="0"/>
        </c:dLbls>
        <c:smooth val="0"/>
        <c:axId val="1370957471"/>
        <c:axId val="1370956991"/>
      </c:lineChart>
      <c:dateAx>
        <c:axId val="1370957471"/>
        <c:scaling>
          <c:orientation val="minMax"/>
        </c:scaling>
        <c:delete val="0"/>
        <c:axPos val="b"/>
        <c:numFmt formatCode="d\-mmm\-yy"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0956991"/>
        <c:crosses val="autoZero"/>
        <c:auto val="1"/>
        <c:lblOffset val="100"/>
        <c:baseTimeUnit val="days"/>
      </c:dateAx>
      <c:valAx>
        <c:axId val="1370956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0957471"/>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Source Water - pH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cked"/>
        <c:varyColors val="0"/>
        <c:ser>
          <c:idx val="0"/>
          <c:order val="0"/>
          <c:tx>
            <c:strRef>
              <c:f>pH!$B$1</c:f>
              <c:strCache>
                <c:ptCount val="1"/>
                <c:pt idx="0">
                  <c:v>Source Water pH</c:v>
                </c:pt>
              </c:strCache>
            </c:strRef>
          </c:tx>
          <c:spPr>
            <a:ln w="19050" cap="rnd">
              <a:solidFill>
                <a:schemeClr val="accent2"/>
              </a:solidFill>
              <a:round/>
            </a:ln>
            <a:effectLst/>
          </c:spPr>
          <c:marker>
            <c:symbol val="none"/>
          </c:marker>
          <c:cat>
            <c:numRef>
              <c:f>pH!$A$2:$A$367</c:f>
              <c:numCache>
                <c:formatCode>dd/mmm/yy\ hh:mm:ss</c:formatCode>
                <c:ptCount val="366"/>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45362.041666666664</c:v>
                </c:pt>
                <c:pt idx="71">
                  <c:v>45363.041666666664</c:v>
                </c:pt>
                <c:pt idx="72">
                  <c:v>45364.041666666664</c:v>
                </c:pt>
                <c:pt idx="73">
                  <c:v>45365.041666666664</c:v>
                </c:pt>
                <c:pt idx="74">
                  <c:v>45366.041666666664</c:v>
                </c:pt>
                <c:pt idx="75">
                  <c:v>45367.041666666664</c:v>
                </c:pt>
                <c:pt idx="76">
                  <c:v>45368.041666666664</c:v>
                </c:pt>
                <c:pt idx="77">
                  <c:v>45369.041666666664</c:v>
                </c:pt>
                <c:pt idx="78">
                  <c:v>45370.041666666664</c:v>
                </c:pt>
                <c:pt idx="79">
                  <c:v>45371.041666666664</c:v>
                </c:pt>
                <c:pt idx="80">
                  <c:v>45372.041666666664</c:v>
                </c:pt>
                <c:pt idx="81">
                  <c:v>45373.041666666664</c:v>
                </c:pt>
                <c:pt idx="82">
                  <c:v>45374.041666666664</c:v>
                </c:pt>
                <c:pt idx="83">
                  <c:v>45375.041666666664</c:v>
                </c:pt>
                <c:pt idx="84">
                  <c:v>45376.041666666664</c:v>
                </c:pt>
                <c:pt idx="85">
                  <c:v>45377.041666666664</c:v>
                </c:pt>
                <c:pt idx="86">
                  <c:v>45378.041666666664</c:v>
                </c:pt>
                <c:pt idx="87">
                  <c:v>45379.041666666664</c:v>
                </c:pt>
                <c:pt idx="88">
                  <c:v>45380.041666666664</c:v>
                </c:pt>
                <c:pt idx="89">
                  <c:v>45381.041666666664</c:v>
                </c:pt>
                <c:pt idx="90">
                  <c:v>45382.041666666664</c:v>
                </c:pt>
                <c:pt idx="91">
                  <c:v>45383.041666666664</c:v>
                </c:pt>
                <c:pt idx="92">
                  <c:v>45384.041666666664</c:v>
                </c:pt>
                <c:pt idx="93">
                  <c:v>45385.041666666664</c:v>
                </c:pt>
                <c:pt idx="94">
                  <c:v>45386.041666666664</c:v>
                </c:pt>
                <c:pt idx="95">
                  <c:v>45387.041666666664</c:v>
                </c:pt>
                <c:pt idx="96">
                  <c:v>45388.041666666664</c:v>
                </c:pt>
                <c:pt idx="97">
                  <c:v>45389.041666666664</c:v>
                </c:pt>
                <c:pt idx="98">
                  <c:v>45390.041666666664</c:v>
                </c:pt>
                <c:pt idx="99">
                  <c:v>45391.041666666664</c:v>
                </c:pt>
                <c:pt idx="100">
                  <c:v>45392.041666666664</c:v>
                </c:pt>
                <c:pt idx="101">
                  <c:v>45393.041666666664</c:v>
                </c:pt>
                <c:pt idx="102">
                  <c:v>45394.041666666664</c:v>
                </c:pt>
                <c:pt idx="103">
                  <c:v>45395.041666666664</c:v>
                </c:pt>
                <c:pt idx="104">
                  <c:v>45396.041666666664</c:v>
                </c:pt>
                <c:pt idx="105">
                  <c:v>45397.041666666664</c:v>
                </c:pt>
                <c:pt idx="106">
                  <c:v>45398.041666666664</c:v>
                </c:pt>
                <c:pt idx="107">
                  <c:v>45399.041666666664</c:v>
                </c:pt>
                <c:pt idx="108">
                  <c:v>45400.041666666664</c:v>
                </c:pt>
                <c:pt idx="109">
                  <c:v>45401.041666666664</c:v>
                </c:pt>
                <c:pt idx="110">
                  <c:v>45402.041666666664</c:v>
                </c:pt>
                <c:pt idx="111">
                  <c:v>45403.041666666664</c:v>
                </c:pt>
                <c:pt idx="112">
                  <c:v>45404.041666666664</c:v>
                </c:pt>
                <c:pt idx="113">
                  <c:v>45405.041666666664</c:v>
                </c:pt>
                <c:pt idx="114">
                  <c:v>45406.041666666664</c:v>
                </c:pt>
                <c:pt idx="115">
                  <c:v>45407.041666666664</c:v>
                </c:pt>
                <c:pt idx="116">
                  <c:v>45408.041666666664</c:v>
                </c:pt>
                <c:pt idx="117">
                  <c:v>45409.041666666664</c:v>
                </c:pt>
                <c:pt idx="118">
                  <c:v>45410.041666666664</c:v>
                </c:pt>
                <c:pt idx="119">
                  <c:v>45411.041666666664</c:v>
                </c:pt>
                <c:pt idx="120">
                  <c:v>45412.041666666664</c:v>
                </c:pt>
                <c:pt idx="121">
                  <c:v>45413.041666666664</c:v>
                </c:pt>
                <c:pt idx="122">
                  <c:v>45414.041666666664</c:v>
                </c:pt>
                <c:pt idx="123">
                  <c:v>45415.041666666664</c:v>
                </c:pt>
                <c:pt idx="124">
                  <c:v>45416.041666666664</c:v>
                </c:pt>
                <c:pt idx="125">
                  <c:v>45417.041666666664</c:v>
                </c:pt>
                <c:pt idx="126">
                  <c:v>45418.041666666664</c:v>
                </c:pt>
                <c:pt idx="127">
                  <c:v>45419.041666666664</c:v>
                </c:pt>
                <c:pt idx="128">
                  <c:v>45420.041666666664</c:v>
                </c:pt>
                <c:pt idx="129">
                  <c:v>45421.041666666664</c:v>
                </c:pt>
                <c:pt idx="130">
                  <c:v>45422.041666666664</c:v>
                </c:pt>
                <c:pt idx="131">
                  <c:v>45423.041666666664</c:v>
                </c:pt>
                <c:pt idx="132">
                  <c:v>45424.041666666664</c:v>
                </c:pt>
                <c:pt idx="133">
                  <c:v>45425.041666666664</c:v>
                </c:pt>
                <c:pt idx="134">
                  <c:v>45426.041666666664</c:v>
                </c:pt>
                <c:pt idx="135">
                  <c:v>45427.041666666664</c:v>
                </c:pt>
                <c:pt idx="136">
                  <c:v>45428.041666666664</c:v>
                </c:pt>
                <c:pt idx="137">
                  <c:v>45429.041666666664</c:v>
                </c:pt>
                <c:pt idx="138">
                  <c:v>45430.041666666664</c:v>
                </c:pt>
                <c:pt idx="139">
                  <c:v>45431.041666666664</c:v>
                </c:pt>
                <c:pt idx="140">
                  <c:v>45432.041666666664</c:v>
                </c:pt>
                <c:pt idx="141">
                  <c:v>45433.041666666664</c:v>
                </c:pt>
                <c:pt idx="142">
                  <c:v>45434.041666666664</c:v>
                </c:pt>
                <c:pt idx="143">
                  <c:v>45435.041666666664</c:v>
                </c:pt>
                <c:pt idx="144">
                  <c:v>45436.041666666664</c:v>
                </c:pt>
                <c:pt idx="145">
                  <c:v>45437.041666666664</c:v>
                </c:pt>
                <c:pt idx="146">
                  <c:v>45438.041666666664</c:v>
                </c:pt>
                <c:pt idx="147">
                  <c:v>45439.041666666664</c:v>
                </c:pt>
                <c:pt idx="148">
                  <c:v>45440.041666666664</c:v>
                </c:pt>
                <c:pt idx="149">
                  <c:v>45441.041666666664</c:v>
                </c:pt>
                <c:pt idx="150">
                  <c:v>45442.041666666664</c:v>
                </c:pt>
                <c:pt idx="151">
                  <c:v>45443.041666666664</c:v>
                </c:pt>
                <c:pt idx="152">
                  <c:v>45444.041666666664</c:v>
                </c:pt>
                <c:pt idx="153">
                  <c:v>45445.041666666664</c:v>
                </c:pt>
                <c:pt idx="154">
                  <c:v>45446.041666666664</c:v>
                </c:pt>
                <c:pt idx="155">
                  <c:v>45447.041666666664</c:v>
                </c:pt>
                <c:pt idx="156">
                  <c:v>45448.041666666664</c:v>
                </c:pt>
                <c:pt idx="157">
                  <c:v>45449.041666666664</c:v>
                </c:pt>
                <c:pt idx="158">
                  <c:v>45450.041666666664</c:v>
                </c:pt>
                <c:pt idx="159">
                  <c:v>45451.041666666664</c:v>
                </c:pt>
                <c:pt idx="160">
                  <c:v>45452.041666666664</c:v>
                </c:pt>
                <c:pt idx="161">
                  <c:v>45453.041666666664</c:v>
                </c:pt>
                <c:pt idx="162">
                  <c:v>45454.041666666664</c:v>
                </c:pt>
                <c:pt idx="163">
                  <c:v>45455.041666666664</c:v>
                </c:pt>
                <c:pt idx="164">
                  <c:v>45456.041666666664</c:v>
                </c:pt>
                <c:pt idx="165">
                  <c:v>45457.041666666664</c:v>
                </c:pt>
                <c:pt idx="166">
                  <c:v>45458.041666666664</c:v>
                </c:pt>
                <c:pt idx="167">
                  <c:v>45459.041666666664</c:v>
                </c:pt>
                <c:pt idx="168">
                  <c:v>45460.041666666664</c:v>
                </c:pt>
                <c:pt idx="169">
                  <c:v>45461.041666666664</c:v>
                </c:pt>
                <c:pt idx="170">
                  <c:v>45462.041666666664</c:v>
                </c:pt>
                <c:pt idx="171">
                  <c:v>45463.041666666664</c:v>
                </c:pt>
                <c:pt idx="172">
                  <c:v>45464.041666666664</c:v>
                </c:pt>
                <c:pt idx="173">
                  <c:v>45465.041666666664</c:v>
                </c:pt>
                <c:pt idx="174">
                  <c:v>45466.041666666664</c:v>
                </c:pt>
                <c:pt idx="175">
                  <c:v>45467.041666666664</c:v>
                </c:pt>
                <c:pt idx="176">
                  <c:v>45468.041666666664</c:v>
                </c:pt>
                <c:pt idx="177">
                  <c:v>45469.041666666664</c:v>
                </c:pt>
                <c:pt idx="178">
                  <c:v>45470.041666666664</c:v>
                </c:pt>
                <c:pt idx="179">
                  <c:v>45471.041666666664</c:v>
                </c:pt>
                <c:pt idx="180">
                  <c:v>45472.041666666664</c:v>
                </c:pt>
                <c:pt idx="181">
                  <c:v>45473.041666666664</c:v>
                </c:pt>
                <c:pt idx="182">
                  <c:v>45474.041666666664</c:v>
                </c:pt>
                <c:pt idx="183">
                  <c:v>45475.041666666664</c:v>
                </c:pt>
                <c:pt idx="184">
                  <c:v>45476.041666666664</c:v>
                </c:pt>
                <c:pt idx="185">
                  <c:v>45477.041666666664</c:v>
                </c:pt>
                <c:pt idx="186">
                  <c:v>45478.041666666664</c:v>
                </c:pt>
                <c:pt idx="187">
                  <c:v>45479.041666666664</c:v>
                </c:pt>
                <c:pt idx="188">
                  <c:v>45480.041666666664</c:v>
                </c:pt>
                <c:pt idx="189">
                  <c:v>45481.041666666664</c:v>
                </c:pt>
                <c:pt idx="190">
                  <c:v>45482.041666666664</c:v>
                </c:pt>
                <c:pt idx="191">
                  <c:v>45483.041666666664</c:v>
                </c:pt>
                <c:pt idx="192">
                  <c:v>45484.041666666664</c:v>
                </c:pt>
                <c:pt idx="193">
                  <c:v>45485.041666666664</c:v>
                </c:pt>
                <c:pt idx="194">
                  <c:v>45486.041666666664</c:v>
                </c:pt>
                <c:pt idx="195">
                  <c:v>45487.041666666664</c:v>
                </c:pt>
                <c:pt idx="196">
                  <c:v>45488.041666666664</c:v>
                </c:pt>
                <c:pt idx="197">
                  <c:v>45489.041666666664</c:v>
                </c:pt>
                <c:pt idx="198">
                  <c:v>45490.041666666664</c:v>
                </c:pt>
                <c:pt idx="199">
                  <c:v>45491.041666666664</c:v>
                </c:pt>
                <c:pt idx="200">
                  <c:v>45492.041666666664</c:v>
                </c:pt>
                <c:pt idx="201">
                  <c:v>45493.041666666664</c:v>
                </c:pt>
                <c:pt idx="202">
                  <c:v>45494.041666666664</c:v>
                </c:pt>
                <c:pt idx="203">
                  <c:v>45495.041666666664</c:v>
                </c:pt>
                <c:pt idx="204">
                  <c:v>45496.041666666664</c:v>
                </c:pt>
                <c:pt idx="205">
                  <c:v>45497.041666666664</c:v>
                </c:pt>
                <c:pt idx="206">
                  <c:v>45498.041666666664</c:v>
                </c:pt>
                <c:pt idx="207">
                  <c:v>45499.041666666664</c:v>
                </c:pt>
                <c:pt idx="208">
                  <c:v>45500.041666666664</c:v>
                </c:pt>
                <c:pt idx="209">
                  <c:v>45501.041666666664</c:v>
                </c:pt>
                <c:pt idx="210">
                  <c:v>45502.041666666664</c:v>
                </c:pt>
                <c:pt idx="211">
                  <c:v>45503.041666666664</c:v>
                </c:pt>
                <c:pt idx="212">
                  <c:v>45504.041666666664</c:v>
                </c:pt>
                <c:pt idx="213">
                  <c:v>45505.041666666664</c:v>
                </c:pt>
                <c:pt idx="214">
                  <c:v>45506.041666666664</c:v>
                </c:pt>
                <c:pt idx="215">
                  <c:v>45507.041666666664</c:v>
                </c:pt>
                <c:pt idx="216">
                  <c:v>45508.041666666664</c:v>
                </c:pt>
                <c:pt idx="217">
                  <c:v>45509.041666666664</c:v>
                </c:pt>
                <c:pt idx="218">
                  <c:v>45510.041666666664</c:v>
                </c:pt>
                <c:pt idx="219">
                  <c:v>45511.041666666664</c:v>
                </c:pt>
                <c:pt idx="220">
                  <c:v>45512.041666666664</c:v>
                </c:pt>
                <c:pt idx="221">
                  <c:v>45513.041666666664</c:v>
                </c:pt>
                <c:pt idx="222">
                  <c:v>45514.041666666664</c:v>
                </c:pt>
                <c:pt idx="223">
                  <c:v>45515.041666666664</c:v>
                </c:pt>
                <c:pt idx="224">
                  <c:v>45516.041666666664</c:v>
                </c:pt>
                <c:pt idx="225">
                  <c:v>45517.041666666664</c:v>
                </c:pt>
                <c:pt idx="226">
                  <c:v>45518.041666666664</c:v>
                </c:pt>
                <c:pt idx="227">
                  <c:v>45519.041666666664</c:v>
                </c:pt>
                <c:pt idx="228">
                  <c:v>45520.041666666664</c:v>
                </c:pt>
                <c:pt idx="229">
                  <c:v>45521.041666666664</c:v>
                </c:pt>
                <c:pt idx="230">
                  <c:v>45522.041666666664</c:v>
                </c:pt>
                <c:pt idx="231">
                  <c:v>45523.041666666664</c:v>
                </c:pt>
                <c:pt idx="232">
                  <c:v>45524.041666666664</c:v>
                </c:pt>
                <c:pt idx="233">
                  <c:v>45525.041666666664</c:v>
                </c:pt>
                <c:pt idx="234">
                  <c:v>45526.041666666664</c:v>
                </c:pt>
                <c:pt idx="235">
                  <c:v>45527.041666666664</c:v>
                </c:pt>
                <c:pt idx="236">
                  <c:v>45528.041666666664</c:v>
                </c:pt>
                <c:pt idx="237">
                  <c:v>45529.041666666664</c:v>
                </c:pt>
                <c:pt idx="238">
                  <c:v>45530.041666666664</c:v>
                </c:pt>
                <c:pt idx="239">
                  <c:v>45531.041666666664</c:v>
                </c:pt>
                <c:pt idx="240">
                  <c:v>45532.041666666664</c:v>
                </c:pt>
                <c:pt idx="241">
                  <c:v>45533.041666666664</c:v>
                </c:pt>
                <c:pt idx="242">
                  <c:v>45534.041666666664</c:v>
                </c:pt>
                <c:pt idx="243">
                  <c:v>45535.041666666664</c:v>
                </c:pt>
                <c:pt idx="244">
                  <c:v>45536.041666666664</c:v>
                </c:pt>
                <c:pt idx="245">
                  <c:v>45537.041666666664</c:v>
                </c:pt>
                <c:pt idx="246">
                  <c:v>45538.041666666664</c:v>
                </c:pt>
                <c:pt idx="247">
                  <c:v>45539.041666666664</c:v>
                </c:pt>
                <c:pt idx="248">
                  <c:v>45540.041666666664</c:v>
                </c:pt>
                <c:pt idx="249">
                  <c:v>45541.041666666664</c:v>
                </c:pt>
                <c:pt idx="250">
                  <c:v>45542.041666666664</c:v>
                </c:pt>
                <c:pt idx="251">
                  <c:v>45543.041666666664</c:v>
                </c:pt>
                <c:pt idx="252">
                  <c:v>45544.041666666664</c:v>
                </c:pt>
                <c:pt idx="253">
                  <c:v>45545.041666666664</c:v>
                </c:pt>
                <c:pt idx="254">
                  <c:v>45546.041666666664</c:v>
                </c:pt>
                <c:pt idx="255">
                  <c:v>45547.041666666664</c:v>
                </c:pt>
                <c:pt idx="256">
                  <c:v>45548.041666666664</c:v>
                </c:pt>
                <c:pt idx="257">
                  <c:v>45549.041666666664</c:v>
                </c:pt>
                <c:pt idx="258">
                  <c:v>45550.041666666664</c:v>
                </c:pt>
                <c:pt idx="259">
                  <c:v>45551.041666666664</c:v>
                </c:pt>
                <c:pt idx="260">
                  <c:v>45552.041666666664</c:v>
                </c:pt>
                <c:pt idx="261">
                  <c:v>45553.041666666664</c:v>
                </c:pt>
                <c:pt idx="262">
                  <c:v>45554.041666666664</c:v>
                </c:pt>
                <c:pt idx="263">
                  <c:v>45555.041666666664</c:v>
                </c:pt>
                <c:pt idx="264">
                  <c:v>45556.041666666664</c:v>
                </c:pt>
                <c:pt idx="265">
                  <c:v>45557.041666666664</c:v>
                </c:pt>
                <c:pt idx="266">
                  <c:v>45558.041666666664</c:v>
                </c:pt>
                <c:pt idx="267">
                  <c:v>45559.041666666664</c:v>
                </c:pt>
                <c:pt idx="268">
                  <c:v>45560.041666666664</c:v>
                </c:pt>
                <c:pt idx="269">
                  <c:v>45561.041666666664</c:v>
                </c:pt>
                <c:pt idx="270">
                  <c:v>45562.041666666664</c:v>
                </c:pt>
                <c:pt idx="271">
                  <c:v>45563.041666666664</c:v>
                </c:pt>
                <c:pt idx="272">
                  <c:v>45564.041666666664</c:v>
                </c:pt>
                <c:pt idx="273">
                  <c:v>45565.041666666664</c:v>
                </c:pt>
                <c:pt idx="274">
                  <c:v>45566.041666666664</c:v>
                </c:pt>
                <c:pt idx="275">
                  <c:v>45567.041666666664</c:v>
                </c:pt>
                <c:pt idx="276">
                  <c:v>45568.041666666664</c:v>
                </c:pt>
                <c:pt idx="277">
                  <c:v>45569.041666666664</c:v>
                </c:pt>
                <c:pt idx="278">
                  <c:v>45570.041666666664</c:v>
                </c:pt>
                <c:pt idx="279">
                  <c:v>45571.041666666664</c:v>
                </c:pt>
                <c:pt idx="280">
                  <c:v>45572.041666666664</c:v>
                </c:pt>
                <c:pt idx="281">
                  <c:v>45573.041666666664</c:v>
                </c:pt>
                <c:pt idx="282">
                  <c:v>45574.041666666664</c:v>
                </c:pt>
                <c:pt idx="283">
                  <c:v>45575.041666666664</c:v>
                </c:pt>
                <c:pt idx="284">
                  <c:v>45576.041666666664</c:v>
                </c:pt>
                <c:pt idx="285">
                  <c:v>45577.041666666664</c:v>
                </c:pt>
                <c:pt idx="286">
                  <c:v>45578.041666666664</c:v>
                </c:pt>
                <c:pt idx="287">
                  <c:v>45579.041666666664</c:v>
                </c:pt>
                <c:pt idx="288">
                  <c:v>45580.041666666664</c:v>
                </c:pt>
                <c:pt idx="289">
                  <c:v>45581.041666666664</c:v>
                </c:pt>
                <c:pt idx="290">
                  <c:v>45582.041666666664</c:v>
                </c:pt>
                <c:pt idx="291">
                  <c:v>45583.041666666664</c:v>
                </c:pt>
                <c:pt idx="292">
                  <c:v>45584.041666666664</c:v>
                </c:pt>
                <c:pt idx="293">
                  <c:v>45585.041666666664</c:v>
                </c:pt>
                <c:pt idx="294">
                  <c:v>45586.041666666664</c:v>
                </c:pt>
                <c:pt idx="295">
                  <c:v>45587.041666666664</c:v>
                </c:pt>
                <c:pt idx="296">
                  <c:v>45588.041666666664</c:v>
                </c:pt>
                <c:pt idx="297">
                  <c:v>45589.041666666664</c:v>
                </c:pt>
                <c:pt idx="298">
                  <c:v>45590.041666666664</c:v>
                </c:pt>
                <c:pt idx="299">
                  <c:v>45591.041666666664</c:v>
                </c:pt>
                <c:pt idx="300">
                  <c:v>45592.041666666664</c:v>
                </c:pt>
                <c:pt idx="301">
                  <c:v>45593.041666666664</c:v>
                </c:pt>
                <c:pt idx="302">
                  <c:v>45594.041666666664</c:v>
                </c:pt>
                <c:pt idx="303">
                  <c:v>45595.041666666664</c:v>
                </c:pt>
                <c:pt idx="304">
                  <c:v>45596.041666666664</c:v>
                </c:pt>
                <c:pt idx="305">
                  <c:v>45597.041666666664</c:v>
                </c:pt>
                <c:pt idx="306">
                  <c:v>45598.041666666664</c:v>
                </c:pt>
                <c:pt idx="307">
                  <c:v>45599.041666666664</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pt idx="365">
                  <c:v>45657</c:v>
                </c:pt>
              </c:numCache>
            </c:numRef>
          </c:cat>
          <c:val>
            <c:numRef>
              <c:f>pH!$B$2:$B$367</c:f>
              <c:numCache>
                <c:formatCode>General</c:formatCode>
                <c:ptCount val="366"/>
                <c:pt idx="0">
                  <c:v>7.3655996322631836</c:v>
                </c:pt>
                <c:pt idx="1">
                  <c:v>7.367006778717041</c:v>
                </c:pt>
                <c:pt idx="2">
                  <c:v>7.2943606376647949</c:v>
                </c:pt>
                <c:pt idx="3">
                  <c:v>7.5040435791015625</c:v>
                </c:pt>
                <c:pt idx="4">
                  <c:v>7.543975830078125</c:v>
                </c:pt>
                <c:pt idx="5">
                  <c:v>7.5384321212768555</c:v>
                </c:pt>
                <c:pt idx="6">
                  <c:v>7.5294413566589355</c:v>
                </c:pt>
                <c:pt idx="7">
                  <c:v>7.5371060371398926</c:v>
                </c:pt>
                <c:pt idx="8">
                  <c:v>7.5275907516479492</c:v>
                </c:pt>
                <c:pt idx="9">
                  <c:v>7.336571216583252</c:v>
                </c:pt>
                <c:pt idx="10">
                  <c:v>7.3498592376708984</c:v>
                </c:pt>
                <c:pt idx="11">
                  <c:v>7.3211197853088379</c:v>
                </c:pt>
                <c:pt idx="12">
                  <c:v>7.3638806343078613</c:v>
                </c:pt>
                <c:pt idx="13">
                  <c:v>7.3414220809936523</c:v>
                </c:pt>
                <c:pt idx="14">
                  <c:v>7.3534469604492188</c:v>
                </c:pt>
                <c:pt idx="15">
                  <c:v>7.3403224945068359</c:v>
                </c:pt>
                <c:pt idx="16">
                  <c:v>7.3562488555908203</c:v>
                </c:pt>
                <c:pt idx="17">
                  <c:v>7.4155387878417969</c:v>
                </c:pt>
                <c:pt idx="18">
                  <c:v>7.3951301574707031</c:v>
                </c:pt>
                <c:pt idx="19">
                  <c:v>7.3999247550964355</c:v>
                </c:pt>
                <c:pt idx="20">
                  <c:v>7.387974739074707</c:v>
                </c:pt>
                <c:pt idx="21">
                  <c:v>7.3234496116638184</c:v>
                </c:pt>
                <c:pt idx="22">
                  <c:v>7.2960219383239746</c:v>
                </c:pt>
                <c:pt idx="23">
                  <c:v>7.3241338729858398</c:v>
                </c:pt>
                <c:pt idx="24">
                  <c:v>7.3555464744567871</c:v>
                </c:pt>
                <c:pt idx="25">
                  <c:v>7.3415932655334473</c:v>
                </c:pt>
                <c:pt idx="26">
                  <c:v>7.3380265235900879</c:v>
                </c:pt>
                <c:pt idx="27">
                  <c:v>7.3459367752075195</c:v>
                </c:pt>
                <c:pt idx="28">
                  <c:v>7.3429598808288574</c:v>
                </c:pt>
                <c:pt idx="29">
                  <c:v>6.5299906730651855</c:v>
                </c:pt>
                <c:pt idx="30">
                  <c:v>7.7653312683105469</c:v>
                </c:pt>
                <c:pt idx="31">
                  <c:v>8.6593112945556641</c:v>
                </c:pt>
                <c:pt idx="32">
                  <c:v>8.6540889739990234</c:v>
                </c:pt>
                <c:pt idx="33">
                  <c:v>7.4941201210021973</c:v>
                </c:pt>
                <c:pt idx="34">
                  <c:v>7.4908232688903809</c:v>
                </c:pt>
                <c:pt idx="35">
                  <c:v>7.5049958229064941</c:v>
                </c:pt>
                <c:pt idx="36">
                  <c:v>7.5076084136962891</c:v>
                </c:pt>
                <c:pt idx="37">
                  <c:v>7.3052768707275391</c:v>
                </c:pt>
                <c:pt idx="38">
                  <c:v>7.2745671272277832</c:v>
                </c:pt>
                <c:pt idx="39">
                  <c:v>7.2599954605102539</c:v>
                </c:pt>
                <c:pt idx="40">
                  <c:v>7.2583236694335938</c:v>
                </c:pt>
                <c:pt idx="41">
                  <c:v>7.2195248603820801</c:v>
                </c:pt>
                <c:pt idx="42">
                  <c:v>7.2433586120605469</c:v>
                </c:pt>
                <c:pt idx="43">
                  <c:v>7.1978011131286621</c:v>
                </c:pt>
                <c:pt idx="44">
                  <c:v>7.2540020942687988</c:v>
                </c:pt>
                <c:pt idx="45">
                  <c:v>7.2481956481933594</c:v>
                </c:pt>
                <c:pt idx="46">
                  <c:v>7.1821393966674805</c:v>
                </c:pt>
                <c:pt idx="47">
                  <c:v>7.2467107772827148</c:v>
                </c:pt>
                <c:pt idx="48">
                  <c:v>7.2138051986694336</c:v>
                </c:pt>
                <c:pt idx="49">
                  <c:v>7.2546582221984863</c:v>
                </c:pt>
                <c:pt idx="50">
                  <c:v>7.2422318458557129</c:v>
                </c:pt>
                <c:pt idx="51">
                  <c:v>7.1866931915283203</c:v>
                </c:pt>
                <c:pt idx="52">
                  <c:v>7.2542800903320313</c:v>
                </c:pt>
                <c:pt idx="53">
                  <c:v>7.2176809310913086</c:v>
                </c:pt>
                <c:pt idx="54">
                  <c:v>7.2357368469238281</c:v>
                </c:pt>
                <c:pt idx="55">
                  <c:v>7.2143912315368652</c:v>
                </c:pt>
                <c:pt idx="56">
                  <c:v>7.2258801460266113</c:v>
                </c:pt>
                <c:pt idx="57">
                  <c:v>7.2591061592102051</c:v>
                </c:pt>
                <c:pt idx="58">
                  <c:v>7.2702388763427734</c:v>
                </c:pt>
                <c:pt idx="59">
                  <c:v>7.2902498245239258</c:v>
                </c:pt>
                <c:pt idx="60">
                  <c:v>7.2756328582763672</c:v>
                </c:pt>
                <c:pt idx="61">
                  <c:v>7.2820663452148438</c:v>
                </c:pt>
                <c:pt idx="62">
                  <c:v>7.2777261734008789</c:v>
                </c:pt>
                <c:pt idx="63">
                  <c:v>7.251889705657959</c:v>
                </c:pt>
                <c:pt idx="64">
                  <c:v>7.2436637878417969</c:v>
                </c:pt>
                <c:pt idx="65">
                  <c:v>7.2935500144958496</c:v>
                </c:pt>
                <c:pt idx="66">
                  <c:v>7.2461886405944824</c:v>
                </c:pt>
                <c:pt idx="67">
                  <c:v>7.3022651672363281</c:v>
                </c:pt>
                <c:pt idx="68">
                  <c:v>7.2992315292358398</c:v>
                </c:pt>
                <c:pt idx="69">
                  <c:v>7.3224234580993652</c:v>
                </c:pt>
                <c:pt idx="70">
                  <c:v>7.3345589637756348</c:v>
                </c:pt>
                <c:pt idx="71">
                  <c:v>7.3625750541687012</c:v>
                </c:pt>
                <c:pt idx="72">
                  <c:v>7.3216261863708496</c:v>
                </c:pt>
                <c:pt idx="73">
                  <c:v>7.3267388343811035</c:v>
                </c:pt>
                <c:pt idx="74">
                  <c:v>7.3372459411621094</c:v>
                </c:pt>
                <c:pt idx="75">
                  <c:v>7.3272747993469238</c:v>
                </c:pt>
                <c:pt idx="76">
                  <c:v>7.3211798667907715</c:v>
                </c:pt>
                <c:pt idx="77">
                  <c:v>7.3219151496887207</c:v>
                </c:pt>
                <c:pt idx="78">
                  <c:v>7.3223972320556641</c:v>
                </c:pt>
                <c:pt idx="79">
                  <c:v>7.4920511245727539</c:v>
                </c:pt>
                <c:pt idx="80">
                  <c:v>7.4897112846374512</c:v>
                </c:pt>
                <c:pt idx="81">
                  <c:v>7.4763803482055664</c:v>
                </c:pt>
                <c:pt idx="82">
                  <c:v>7.478294849395752</c:v>
                </c:pt>
                <c:pt idx="83">
                  <c:v>7.4787464141845703</c:v>
                </c:pt>
                <c:pt idx="84">
                  <c:v>7.5084080696105957</c:v>
                </c:pt>
                <c:pt idx="85">
                  <c:v>7.5106425285339355</c:v>
                </c:pt>
                <c:pt idx="86">
                  <c:v>7.3637533187866211</c:v>
                </c:pt>
                <c:pt idx="87">
                  <c:v>7.3699259757995605</c:v>
                </c:pt>
                <c:pt idx="88">
                  <c:v>7.4001331329345703</c:v>
                </c:pt>
                <c:pt idx="89">
                  <c:v>7.3497500419616699</c:v>
                </c:pt>
                <c:pt idx="90">
                  <c:v>7.3807468414306641</c:v>
                </c:pt>
                <c:pt idx="91">
                  <c:v>7.3874659538269043</c:v>
                </c:pt>
                <c:pt idx="92">
                  <c:v>7.3923177719116211</c:v>
                </c:pt>
                <c:pt idx="93">
                  <c:v>7.4155001640319824</c:v>
                </c:pt>
                <c:pt idx="94">
                  <c:v>7.414426326751709</c:v>
                </c:pt>
                <c:pt idx="95">
                  <c:v>7.4307355880737305</c:v>
                </c:pt>
                <c:pt idx="96">
                  <c:v>7.4264178276062012</c:v>
                </c:pt>
                <c:pt idx="97">
                  <c:v>7.4325118064880371</c:v>
                </c:pt>
                <c:pt idx="98">
                  <c:v>7.446439266204834</c:v>
                </c:pt>
                <c:pt idx="99">
                  <c:v>7.4289398193359375</c:v>
                </c:pt>
                <c:pt idx="100">
                  <c:v>7.4303765296936035</c:v>
                </c:pt>
                <c:pt idx="101">
                  <c:v>7.4413118362426758</c:v>
                </c:pt>
                <c:pt idx="102">
                  <c:v>7.4471478462219238</c:v>
                </c:pt>
                <c:pt idx="103">
                  <c:v>7.4433531761169434</c:v>
                </c:pt>
                <c:pt idx="104">
                  <c:v>7.4487981796264648</c:v>
                </c:pt>
                <c:pt idx="105">
                  <c:v>7.4508142471313477</c:v>
                </c:pt>
                <c:pt idx="106">
                  <c:v>7.3286232948303223</c:v>
                </c:pt>
                <c:pt idx="107">
                  <c:v>7.3399195671081543</c:v>
                </c:pt>
                <c:pt idx="108">
                  <c:v>7.362147331237793</c:v>
                </c:pt>
                <c:pt idx="109">
                  <c:v>7.3768258094787598</c:v>
                </c:pt>
                <c:pt idx="110">
                  <c:v>7.3849024772644043</c:v>
                </c:pt>
                <c:pt idx="111">
                  <c:v>7.4065208435058594</c:v>
                </c:pt>
                <c:pt idx="112">
                  <c:v>7.3831367492675781</c:v>
                </c:pt>
                <c:pt idx="113">
                  <c:v>7.4663891792297363</c:v>
                </c:pt>
                <c:pt idx="114">
                  <c:v>7.4955615997314453</c:v>
                </c:pt>
                <c:pt idx="115">
                  <c:v>7.4870696067810059</c:v>
                </c:pt>
                <c:pt idx="116">
                  <c:v>7.4302768707275391</c:v>
                </c:pt>
                <c:pt idx="117">
                  <c:v>7.4815206527709961</c:v>
                </c:pt>
                <c:pt idx="118">
                  <c:v>7.5794682502746582</c:v>
                </c:pt>
                <c:pt idx="119">
                  <c:v>7.576685905456543</c:v>
                </c:pt>
                <c:pt idx="120">
                  <c:v>7.3038110733032227</c:v>
                </c:pt>
                <c:pt idx="121">
                  <c:v>7.3490543365478516</c:v>
                </c:pt>
                <c:pt idx="122">
                  <c:v>7.3879590034484863</c:v>
                </c:pt>
                <c:pt idx="123">
                  <c:v>7.3969779014587402</c:v>
                </c:pt>
                <c:pt idx="124">
                  <c:v>7.414952278137207</c:v>
                </c:pt>
                <c:pt idx="125">
                  <c:v>7.4184074401855469</c:v>
                </c:pt>
                <c:pt idx="126">
                  <c:v>7.406102180480957</c:v>
                </c:pt>
                <c:pt idx="127">
                  <c:v>7.4057021141052246</c:v>
                </c:pt>
                <c:pt idx="128">
                  <c:v>7.3923196792602539</c:v>
                </c:pt>
                <c:pt idx="129">
                  <c:v>7.404576301574707</c:v>
                </c:pt>
                <c:pt idx="130">
                  <c:v>7.2946901321411133</c:v>
                </c:pt>
                <c:pt idx="131">
                  <c:v>7.389528751373291</c:v>
                </c:pt>
                <c:pt idx="132">
                  <c:v>7.3982844352722168</c:v>
                </c:pt>
                <c:pt idx="133">
                  <c:v>7.3866219520568848</c:v>
                </c:pt>
                <c:pt idx="134">
                  <c:v>7.467557430267334</c:v>
                </c:pt>
                <c:pt idx="135">
                  <c:v>7.386324405670166</c:v>
                </c:pt>
                <c:pt idx="136">
                  <c:v>7.3708066940307617</c:v>
                </c:pt>
                <c:pt idx="137">
                  <c:v>7.4183731079101563</c:v>
                </c:pt>
                <c:pt idx="138">
                  <c:v>7.3149580955505371</c:v>
                </c:pt>
                <c:pt idx="139">
                  <c:v>7.3507528305053711</c:v>
                </c:pt>
                <c:pt idx="140">
                  <c:v>7.406653881072998</c:v>
                </c:pt>
                <c:pt idx="141">
                  <c:v>7.3046021461486816</c:v>
                </c:pt>
                <c:pt idx="142">
                  <c:v>7.3493685722351074</c:v>
                </c:pt>
                <c:pt idx="143">
                  <c:v>7.2818417549133301</c:v>
                </c:pt>
                <c:pt idx="144">
                  <c:v>7.3108773231506348</c:v>
                </c:pt>
                <c:pt idx="145">
                  <c:v>7.3745889663696289</c:v>
                </c:pt>
                <c:pt idx="146">
                  <c:v>7.2588000297546387</c:v>
                </c:pt>
                <c:pt idx="147">
                  <c:v>7.3142795562744141</c:v>
                </c:pt>
                <c:pt idx="148">
                  <c:v>7.2079892158508301</c:v>
                </c:pt>
                <c:pt idx="149">
                  <c:v>7.333500862121582</c:v>
                </c:pt>
                <c:pt idx="150">
                  <c:v>7.3226890563964844</c:v>
                </c:pt>
                <c:pt idx="151">
                  <c:v>7.2202086448669434</c:v>
                </c:pt>
                <c:pt idx="152">
                  <c:v>7.2459168434143066</c:v>
                </c:pt>
                <c:pt idx="153">
                  <c:v>7.2377152442932129</c:v>
                </c:pt>
                <c:pt idx="154">
                  <c:v>7.1534600257873535</c:v>
                </c:pt>
                <c:pt idx="155">
                  <c:v>7.5944418907165527</c:v>
                </c:pt>
                <c:pt idx="156">
                  <c:v>7.5743422508239746</c:v>
                </c:pt>
                <c:pt idx="157">
                  <c:v>7.579369068145752</c:v>
                </c:pt>
                <c:pt idx="158">
                  <c:v>7.4824323654174805</c:v>
                </c:pt>
                <c:pt idx="159">
                  <c:v>7.5309848785400391</c:v>
                </c:pt>
                <c:pt idx="160">
                  <c:v>7.5144648551940918</c:v>
                </c:pt>
                <c:pt idx="161">
                  <c:v>7.5047531127929688</c:v>
                </c:pt>
                <c:pt idx="162">
                  <c:v>7.3970870971679688</c:v>
                </c:pt>
                <c:pt idx="163">
                  <c:v>7.4250264167785645</c:v>
                </c:pt>
                <c:pt idx="164">
                  <c:v>7.5094752311706543</c:v>
                </c:pt>
                <c:pt idx="165">
                  <c:v>7.5154361724853516</c:v>
                </c:pt>
                <c:pt idx="166">
                  <c:v>7.5770382881164551</c:v>
                </c:pt>
                <c:pt idx="167">
                  <c:v>7.567573070526123</c:v>
                </c:pt>
                <c:pt idx="168">
                  <c:v>7.5634446144104004</c:v>
                </c:pt>
                <c:pt idx="169">
                  <c:v>7.5017576217651367</c:v>
                </c:pt>
                <c:pt idx="170">
                  <c:v>7.5495038032531738</c:v>
                </c:pt>
                <c:pt idx="171">
                  <c:v>7.4909982681274414</c:v>
                </c:pt>
                <c:pt idx="172">
                  <c:v>7.5337958335876465</c:v>
                </c:pt>
                <c:pt idx="173">
                  <c:v>7.5427775382995605</c:v>
                </c:pt>
                <c:pt idx="174">
                  <c:v>7.5751857757568359</c:v>
                </c:pt>
                <c:pt idx="175">
                  <c:v>7.5954070091247559</c:v>
                </c:pt>
                <c:pt idx="176">
                  <c:v>7.4258980751037598</c:v>
                </c:pt>
                <c:pt idx="177">
                  <c:v>7.3908214569091797</c:v>
                </c:pt>
                <c:pt idx="178">
                  <c:v>7.3910975456237793</c:v>
                </c:pt>
                <c:pt idx="179">
                  <c:v>7.3938112258911133</c:v>
                </c:pt>
                <c:pt idx="180">
                  <c:v>7.3852033615112305</c:v>
                </c:pt>
                <c:pt idx="181">
                  <c:v>7.4020180702209473</c:v>
                </c:pt>
                <c:pt idx="182">
                  <c:v>7.4304771423339844</c:v>
                </c:pt>
                <c:pt idx="183">
                  <c:v>7.4333930015563965</c:v>
                </c:pt>
                <c:pt idx="184">
                  <c:v>7.4021129608154297</c:v>
                </c:pt>
                <c:pt idx="185">
                  <c:v>7.4581336975097656</c:v>
                </c:pt>
                <c:pt idx="186">
                  <c:v>7.351067066192627</c:v>
                </c:pt>
                <c:pt idx="187">
                  <c:v>7.3602805137634277</c:v>
                </c:pt>
                <c:pt idx="188">
                  <c:v>7.3775620460510254</c:v>
                </c:pt>
                <c:pt idx="189">
                  <c:v>7.352726936340332</c:v>
                </c:pt>
                <c:pt idx="190">
                  <c:v>7.3441057205200195</c:v>
                </c:pt>
                <c:pt idx="191">
                  <c:v>7.357551097869873</c:v>
                </c:pt>
                <c:pt idx="192">
                  <c:v>7.3109121322631836</c:v>
                </c:pt>
                <c:pt idx="193">
                  <c:v>7.3727941513061523</c:v>
                </c:pt>
                <c:pt idx="194">
                  <c:v>7.3640046119689941</c:v>
                </c:pt>
                <c:pt idx="195">
                  <c:v>7.3401975631713867</c:v>
                </c:pt>
                <c:pt idx="196">
                  <c:v>6.7628979682922363</c:v>
                </c:pt>
                <c:pt idx="197">
                  <c:v>7.0759315490722656</c:v>
                </c:pt>
                <c:pt idx="198">
                  <c:v>7.4593410491943359</c:v>
                </c:pt>
                <c:pt idx="199">
                  <c:v>7.5486965179443359</c:v>
                </c:pt>
                <c:pt idx="200">
                  <c:v>7.5313563346862793</c:v>
                </c:pt>
                <c:pt idx="201">
                  <c:v>7.5108857154846191</c:v>
                </c:pt>
                <c:pt idx="202">
                  <c:v>6.7217850685119629</c:v>
                </c:pt>
                <c:pt idx="203">
                  <c:v>7.141242504119873</c:v>
                </c:pt>
                <c:pt idx="204">
                  <c:v>7.4721994400024414</c:v>
                </c:pt>
                <c:pt idx="205">
                  <c:v>7.4941201210021973</c:v>
                </c:pt>
                <c:pt idx="206">
                  <c:v>7.446556568145752</c:v>
                </c:pt>
                <c:pt idx="207">
                  <c:v>7.4850955009460449</c:v>
                </c:pt>
                <c:pt idx="208">
                  <c:v>7.5116539001464844</c:v>
                </c:pt>
                <c:pt idx="209">
                  <c:v>7.4696450233459473</c:v>
                </c:pt>
                <c:pt idx="210">
                  <c:v>7.4817004203796387</c:v>
                </c:pt>
                <c:pt idx="211">
                  <c:v>6.971315860748291</c:v>
                </c:pt>
                <c:pt idx="212">
                  <c:v>7.4897198677062988</c:v>
                </c:pt>
                <c:pt idx="213">
                  <c:v>7.4587430953979492</c:v>
                </c:pt>
                <c:pt idx="214">
                  <c:v>7.4511747360229492</c:v>
                </c:pt>
                <c:pt idx="215">
                  <c:v>7.5212960243225098</c:v>
                </c:pt>
                <c:pt idx="216">
                  <c:v>7.5014290809631348</c:v>
                </c:pt>
                <c:pt idx="217">
                  <c:v>7.5174407958984375</c:v>
                </c:pt>
                <c:pt idx="218">
                  <c:v>7.5013337135314941</c:v>
                </c:pt>
                <c:pt idx="219">
                  <c:v>7.5197067260742188</c:v>
                </c:pt>
                <c:pt idx="220">
                  <c:v>7.3738737106323242</c:v>
                </c:pt>
                <c:pt idx="221">
                  <c:v>7.5040402412414551</c:v>
                </c:pt>
                <c:pt idx="222">
                  <c:v>7.5239086151123047</c:v>
                </c:pt>
                <c:pt idx="223">
                  <c:v>7.5062789916992188</c:v>
                </c:pt>
                <c:pt idx="224">
                  <c:v>7.5446939468383789</c:v>
                </c:pt>
                <c:pt idx="225">
                  <c:v>7.4892539978027344</c:v>
                </c:pt>
                <c:pt idx="226">
                  <c:v>7.3767204284667969</c:v>
                </c:pt>
                <c:pt idx="227">
                  <c:v>7.4733266830444336</c:v>
                </c:pt>
                <c:pt idx="228">
                  <c:v>7.4548945426940918</c:v>
                </c:pt>
                <c:pt idx="229">
                  <c:v>7.4888920783996582</c:v>
                </c:pt>
                <c:pt idx="230">
                  <c:v>7.5338897705078125</c:v>
                </c:pt>
                <c:pt idx="231">
                  <c:v>7.4753470420837402</c:v>
                </c:pt>
                <c:pt idx="232">
                  <c:v>7.4459795951843262</c:v>
                </c:pt>
                <c:pt idx="233">
                  <c:v>7.4928412437438965</c:v>
                </c:pt>
                <c:pt idx="234">
                  <c:v>7.4216208457946777</c:v>
                </c:pt>
                <c:pt idx="235">
                  <c:v>7.4851465225219727</c:v>
                </c:pt>
                <c:pt idx="236">
                  <c:v>7.462669849395752</c:v>
                </c:pt>
                <c:pt idx="237">
                  <c:v>7.436549186706543</c:v>
                </c:pt>
                <c:pt idx="238">
                  <c:v>7.5157027244567871</c:v>
                </c:pt>
                <c:pt idx="239">
                  <c:v>7.5222897529602051</c:v>
                </c:pt>
                <c:pt idx="240">
                  <c:v>7.5155062675476074</c:v>
                </c:pt>
                <c:pt idx="241">
                  <c:v>7.5099539756774902</c:v>
                </c:pt>
                <c:pt idx="242">
                  <c:v>7.553016185760498</c:v>
                </c:pt>
                <c:pt idx="243">
                  <c:v>7.552189826965332</c:v>
                </c:pt>
                <c:pt idx="244">
                  <c:v>7.5754485130310059</c:v>
                </c:pt>
                <c:pt idx="245">
                  <c:v>7.5498471260070801</c:v>
                </c:pt>
                <c:pt idx="246">
                  <c:v>7.4979515075683594</c:v>
                </c:pt>
                <c:pt idx="247">
                  <c:v>7.543393611907959</c:v>
                </c:pt>
                <c:pt idx="248">
                  <c:v>7.5386171340942383</c:v>
                </c:pt>
                <c:pt idx="249">
                  <c:v>7.5587558746337891</c:v>
                </c:pt>
                <c:pt idx="250">
                  <c:v>7.4953427314758301</c:v>
                </c:pt>
                <c:pt idx="251">
                  <c:v>7.4852495193481445</c:v>
                </c:pt>
                <c:pt idx="252">
                  <c:v>7.488123893737793</c:v>
                </c:pt>
                <c:pt idx="253">
                  <c:v>7.5460577011108398</c:v>
                </c:pt>
                <c:pt idx="254">
                  <c:v>7.5548057556152344</c:v>
                </c:pt>
                <c:pt idx="255">
                  <c:v>7.4344573020935059</c:v>
                </c:pt>
                <c:pt idx="256">
                  <c:v>7.507904052734375</c:v>
                </c:pt>
                <c:pt idx="257">
                  <c:v>7.4668173789978027</c:v>
                </c:pt>
                <c:pt idx="258">
                  <c:v>7.4482378959655762</c:v>
                </c:pt>
                <c:pt idx="259">
                  <c:v>7.4891767501831055</c:v>
                </c:pt>
                <c:pt idx="260">
                  <c:v>7.5595593452453613</c:v>
                </c:pt>
                <c:pt idx="261">
                  <c:v>7.4679598808288574</c:v>
                </c:pt>
                <c:pt idx="262">
                  <c:v>7.5046176910400391</c:v>
                </c:pt>
                <c:pt idx="263">
                  <c:v>7.5065107345581055</c:v>
                </c:pt>
                <c:pt idx="264">
                  <c:v>7.4947695732116699</c:v>
                </c:pt>
                <c:pt idx="265">
                  <c:v>7.5380830764770508</c:v>
                </c:pt>
                <c:pt idx="266">
                  <c:v>7.4010257720947266</c:v>
                </c:pt>
                <c:pt idx="267">
                  <c:v>7.4762649536132813</c:v>
                </c:pt>
                <c:pt idx="268">
                  <c:v>7.4122414588928223</c:v>
                </c:pt>
                <c:pt idx="269">
                  <c:v>7.4998502731323242</c:v>
                </c:pt>
                <c:pt idx="270">
                  <c:v>7.5338020324707031</c:v>
                </c:pt>
                <c:pt idx="271">
                  <c:v>7.5615901947021484</c:v>
                </c:pt>
                <c:pt idx="272">
                  <c:v>7.5379090309143066</c:v>
                </c:pt>
                <c:pt idx="273">
                  <c:v>7.5190958976745605</c:v>
                </c:pt>
                <c:pt idx="274">
                  <c:v>7.5831308364868164</c:v>
                </c:pt>
                <c:pt idx="275">
                  <c:v>7.5333595275878906</c:v>
                </c:pt>
                <c:pt idx="276">
                  <c:v>7.4036412239074707</c:v>
                </c:pt>
                <c:pt idx="277">
                  <c:v>7.328279972076416</c:v>
                </c:pt>
                <c:pt idx="278">
                  <c:v>7.3230743408203125</c:v>
                </c:pt>
                <c:pt idx="279">
                  <c:v>7.3066697120666504</c:v>
                </c:pt>
                <c:pt idx="280">
                  <c:v>7.2555570602416992</c:v>
                </c:pt>
                <c:pt idx="281">
                  <c:v>7.2948060035705566</c:v>
                </c:pt>
                <c:pt idx="282">
                  <c:v>7.269963264465332</c:v>
                </c:pt>
                <c:pt idx="283">
                  <c:v>7.3276405334472656</c:v>
                </c:pt>
                <c:pt idx="284">
                  <c:v>7.296208381652832</c:v>
                </c:pt>
                <c:pt idx="285">
                  <c:v>7.3535475730895996</c:v>
                </c:pt>
                <c:pt idx="286">
                  <c:v>7.359036922454834</c:v>
                </c:pt>
                <c:pt idx="287">
                  <c:v>7.3294405937194824</c:v>
                </c:pt>
                <c:pt idx="288">
                  <c:v>7.3058080673217773</c:v>
                </c:pt>
                <c:pt idx="289">
                  <c:v>7.2820663452148438</c:v>
                </c:pt>
                <c:pt idx="290">
                  <c:v>7.2989382743835449</c:v>
                </c:pt>
                <c:pt idx="291">
                  <c:v>7.3394126892089844</c:v>
                </c:pt>
                <c:pt idx="292">
                  <c:v>7.293856143951416</c:v>
                </c:pt>
                <c:pt idx="293">
                  <c:v>7.3159608840942383</c:v>
                </c:pt>
                <c:pt idx="294">
                  <c:v>7.3345174789428711</c:v>
                </c:pt>
                <c:pt idx="295">
                  <c:v>7.1488180160522461</c:v>
                </c:pt>
                <c:pt idx="296">
                  <c:v>7.1527113914489746</c:v>
                </c:pt>
                <c:pt idx="297">
                  <c:v>7.25</c:v>
                </c:pt>
                <c:pt idx="298">
                  <c:v>7.2543449401855469</c:v>
                </c:pt>
                <c:pt idx="299">
                  <c:v>7.2504415512084961</c:v>
                </c:pt>
                <c:pt idx="300">
                  <c:v>7.2234220504760742</c:v>
                </c:pt>
                <c:pt idx="301">
                  <c:v>7.2610821723937988</c:v>
                </c:pt>
                <c:pt idx="302">
                  <c:v>7.3402848243713379</c:v>
                </c:pt>
                <c:pt idx="303">
                  <c:v>7.2547650337219238</c:v>
                </c:pt>
                <c:pt idx="304">
                  <c:v>7.2477235794067383</c:v>
                </c:pt>
                <c:pt idx="305">
                  <c:v>7.2540087699890137</c:v>
                </c:pt>
                <c:pt idx="306">
                  <c:v>7.0914387702941895</c:v>
                </c:pt>
                <c:pt idx="307">
                  <c:v>7.2115955352783203</c:v>
                </c:pt>
                <c:pt idx="308">
                  <c:v>7.2148714065551758</c:v>
                </c:pt>
                <c:pt idx="309">
                  <c:v>7.2086191177368164</c:v>
                </c:pt>
                <c:pt idx="310">
                  <c:v>7.2060909271240234</c:v>
                </c:pt>
                <c:pt idx="311">
                  <c:v>7.1982450485229492</c:v>
                </c:pt>
                <c:pt idx="312">
                  <c:v>7.1883316040039063</c:v>
                </c:pt>
                <c:pt idx="313">
                  <c:v>7.2102041244506836</c:v>
                </c:pt>
                <c:pt idx="314">
                  <c:v>7.216066837310791</c:v>
                </c:pt>
                <c:pt idx="315">
                  <c:v>7.2027230262756348</c:v>
                </c:pt>
                <c:pt idx="316">
                  <c:v>7.2019023895263672</c:v>
                </c:pt>
                <c:pt idx="317">
                  <c:v>7.5321755409240723</c:v>
                </c:pt>
                <c:pt idx="318">
                  <c:v>7.4906125068664551</c:v>
                </c:pt>
                <c:pt idx="319">
                  <c:v>7.4879117012023926</c:v>
                </c:pt>
                <c:pt idx="320">
                  <c:v>7.4863438606262207</c:v>
                </c:pt>
                <c:pt idx="321">
                  <c:v>7.4698343276977539</c:v>
                </c:pt>
                <c:pt idx="322">
                  <c:v>7.4939885139465332</c:v>
                </c:pt>
                <c:pt idx="323">
                  <c:v>7.5438990592956543</c:v>
                </c:pt>
                <c:pt idx="324">
                  <c:v>7.4748058319091797</c:v>
                </c:pt>
                <c:pt idx="325">
                  <c:v>7.4728946685791016</c:v>
                </c:pt>
                <c:pt idx="326">
                  <c:v>7.4402341842651367</c:v>
                </c:pt>
                <c:pt idx="327">
                  <c:v>7.4350295066833496</c:v>
                </c:pt>
                <c:pt idx="328">
                  <c:v>7.4563918113708496</c:v>
                </c:pt>
                <c:pt idx="329">
                  <c:v>7.4426326751708984</c:v>
                </c:pt>
                <c:pt idx="330">
                  <c:v>7.4526476860046387</c:v>
                </c:pt>
                <c:pt idx="331">
                  <c:v>7.4309535026550293</c:v>
                </c:pt>
                <c:pt idx="332">
                  <c:v>7.4017109870910645</c:v>
                </c:pt>
                <c:pt idx="333">
                  <c:v>7.413001537322998</c:v>
                </c:pt>
                <c:pt idx="334">
                  <c:v>7.4063153266906738</c:v>
                </c:pt>
                <c:pt idx="335">
                  <c:v>7.394099235534668</c:v>
                </c:pt>
                <c:pt idx="336">
                  <c:v>7.3554158210754395</c:v>
                </c:pt>
                <c:pt idx="337">
                  <c:v>6.2264552116394043</c:v>
                </c:pt>
                <c:pt idx="338">
                  <c:v>7.291534423828125</c:v>
                </c:pt>
                <c:pt idx="339">
                  <c:v>7.2604756355285645</c:v>
                </c:pt>
                <c:pt idx="340">
                  <c:v>7.3018417358398438</c:v>
                </c:pt>
                <c:pt idx="341">
                  <c:v>7.286372184753418</c:v>
                </c:pt>
                <c:pt idx="342">
                  <c:v>7.3086881637573242</c:v>
                </c:pt>
                <c:pt idx="343">
                  <c:v>7.3084640502929688</c:v>
                </c:pt>
                <c:pt idx="344">
                  <c:v>7.2660722732543945</c:v>
                </c:pt>
                <c:pt idx="345">
                  <c:v>7.3156576156616211</c:v>
                </c:pt>
                <c:pt idx="346">
                  <c:v>5.8422460556030273</c:v>
                </c:pt>
                <c:pt idx="347">
                  <c:v>7.3001008033752441</c:v>
                </c:pt>
                <c:pt idx="348">
                  <c:v>7.3197312355041504</c:v>
                </c:pt>
                <c:pt idx="349">
                  <c:v>7.3398904800415039</c:v>
                </c:pt>
                <c:pt idx="350">
                  <c:v>7.3241691589355469</c:v>
                </c:pt>
                <c:pt idx="351">
                  <c:v>6.7710480690002441</c:v>
                </c:pt>
                <c:pt idx="352">
                  <c:v>7.259458065032959</c:v>
                </c:pt>
                <c:pt idx="353">
                  <c:v>7.3608760833740234</c:v>
                </c:pt>
                <c:pt idx="354">
                  <c:v>7.3325514793395996</c:v>
                </c:pt>
                <c:pt idx="355">
                  <c:v>7.3216495513916016</c:v>
                </c:pt>
                <c:pt idx="356">
                  <c:v>7.341585636138916</c:v>
                </c:pt>
                <c:pt idx="357">
                  <c:v>7.3440399169921875</c:v>
                </c:pt>
                <c:pt idx="358">
                  <c:v>7.3464627265930176</c:v>
                </c:pt>
                <c:pt idx="359">
                  <c:v>7.3498544692993164</c:v>
                </c:pt>
                <c:pt idx="360">
                  <c:v>7.339475154876709</c:v>
                </c:pt>
                <c:pt idx="361">
                  <c:v>7.3495354652404785</c:v>
                </c:pt>
                <c:pt idx="362">
                  <c:v>7.3061423301696777</c:v>
                </c:pt>
                <c:pt idx="363">
                  <c:v>7.3243308067321777</c:v>
                </c:pt>
                <c:pt idx="364">
                  <c:v>7.3397221565246582</c:v>
                </c:pt>
                <c:pt idx="365">
                  <c:v>7.3157992362976074</c:v>
                </c:pt>
              </c:numCache>
            </c:numRef>
          </c:val>
          <c:smooth val="0"/>
          <c:extLst>
            <c:ext xmlns:c16="http://schemas.microsoft.com/office/drawing/2014/chart" uri="{C3380CC4-5D6E-409C-BE32-E72D297353CC}">
              <c16:uniqueId val="{00000000-6C76-4A90-AA57-9D11F5644F82}"/>
            </c:ext>
          </c:extLst>
        </c:ser>
        <c:dLbls>
          <c:showLegendKey val="0"/>
          <c:showVal val="0"/>
          <c:showCatName val="0"/>
          <c:showSerName val="0"/>
          <c:showPercent val="0"/>
          <c:showBubbleSize val="0"/>
        </c:dLbls>
        <c:smooth val="0"/>
        <c:axId val="1370868671"/>
        <c:axId val="1370881151"/>
      </c:lineChart>
      <c:dateAx>
        <c:axId val="1370868671"/>
        <c:scaling>
          <c:orientation val="minMax"/>
        </c:scaling>
        <c:delete val="0"/>
        <c:axPos val="b"/>
        <c:numFmt formatCode="d\-mmm\-yy"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0881151"/>
        <c:crosses val="autoZero"/>
        <c:auto val="1"/>
        <c:lblOffset val="100"/>
        <c:baseTimeUnit val="days"/>
      </c:dateAx>
      <c:valAx>
        <c:axId val="13708811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0868671"/>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Distribution Water - Average Turbidity (NTU)</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cked"/>
        <c:varyColors val="0"/>
        <c:ser>
          <c:idx val="0"/>
          <c:order val="0"/>
          <c:tx>
            <c:strRef>
              <c:f>'Regional Water Weekly'!$D$1</c:f>
              <c:strCache>
                <c:ptCount val="1"/>
                <c:pt idx="0">
                  <c:v>NTU</c:v>
                </c:pt>
              </c:strCache>
            </c:strRef>
          </c:tx>
          <c:spPr>
            <a:ln w="19050" cap="rnd">
              <a:solidFill>
                <a:schemeClr val="accent2"/>
              </a:solidFill>
              <a:round/>
            </a:ln>
            <a:effectLst/>
          </c:spPr>
          <c:marker>
            <c:symbol val="none"/>
          </c:marker>
          <c:cat>
            <c:numRef>
              <c:f>'Regional Water Weekly'!$A$2:$A$54</c:f>
              <c:numCache>
                <c:formatCode>m/d/yyyy</c:formatCode>
                <c:ptCount val="53"/>
                <c:pt idx="0">
                  <c:v>45293.489583333328</c:v>
                </c:pt>
                <c:pt idx="1">
                  <c:v>45299.569444444445</c:v>
                </c:pt>
                <c:pt idx="2">
                  <c:v>45306.53125</c:v>
                </c:pt>
                <c:pt idx="3">
                  <c:v>45313.527777777774</c:v>
                </c:pt>
                <c:pt idx="4">
                  <c:v>45320.5</c:v>
                </c:pt>
                <c:pt idx="5">
                  <c:v>45327.496527777774</c:v>
                </c:pt>
                <c:pt idx="6">
                  <c:v>45334.493055555555</c:v>
                </c:pt>
                <c:pt idx="7">
                  <c:v>45343.493055555555</c:v>
                </c:pt>
                <c:pt idx="8">
                  <c:v>45348.583333333328</c:v>
                </c:pt>
                <c:pt idx="9">
                  <c:v>45355.559027777774</c:v>
                </c:pt>
                <c:pt idx="10">
                  <c:v>45362.493055555555</c:v>
                </c:pt>
                <c:pt idx="11">
                  <c:v>45369.513888888891</c:v>
                </c:pt>
                <c:pt idx="12">
                  <c:v>45376.513888888891</c:v>
                </c:pt>
                <c:pt idx="13">
                  <c:v>45384.504166666666</c:v>
                </c:pt>
                <c:pt idx="14">
                  <c:v>45390.555555555555</c:v>
                </c:pt>
                <c:pt idx="15">
                  <c:v>45398.555555555555</c:v>
                </c:pt>
                <c:pt idx="16">
                  <c:v>45404.527777777774</c:v>
                </c:pt>
                <c:pt idx="17">
                  <c:v>45411.541666666664</c:v>
                </c:pt>
                <c:pt idx="18">
                  <c:v>45418.520833333328</c:v>
                </c:pt>
                <c:pt idx="19">
                  <c:v>45426.555555555555</c:v>
                </c:pt>
                <c:pt idx="20">
                  <c:v>45433.552083333328</c:v>
                </c:pt>
                <c:pt idx="21">
                  <c:v>45439.548611111109</c:v>
                </c:pt>
                <c:pt idx="22">
                  <c:v>45446.496527777774</c:v>
                </c:pt>
                <c:pt idx="23">
                  <c:v>45453.560416666667</c:v>
                </c:pt>
                <c:pt idx="24">
                  <c:v>45460.541666666664</c:v>
                </c:pt>
                <c:pt idx="25">
                  <c:v>45467.552083333328</c:v>
                </c:pt>
                <c:pt idx="26">
                  <c:v>45475.520833333328</c:v>
                </c:pt>
                <c:pt idx="27">
                  <c:v>45481.546527777777</c:v>
                </c:pt>
                <c:pt idx="28">
                  <c:v>45488.541666666664</c:v>
                </c:pt>
                <c:pt idx="29">
                  <c:v>45495.527777777774</c:v>
                </c:pt>
                <c:pt idx="30">
                  <c:v>45502.565972222219</c:v>
                </c:pt>
                <c:pt idx="31">
                  <c:v>45510.527777777774</c:v>
                </c:pt>
                <c:pt idx="32">
                  <c:v>45516.479166666664</c:v>
                </c:pt>
                <c:pt idx="33">
                  <c:v>45523.510416666664</c:v>
                </c:pt>
                <c:pt idx="34">
                  <c:v>45530.555555555555</c:v>
                </c:pt>
                <c:pt idx="35">
                  <c:v>45538.5625</c:v>
                </c:pt>
                <c:pt idx="36">
                  <c:v>45544.552083333328</c:v>
                </c:pt>
                <c:pt idx="37">
                  <c:v>45551.552083333328</c:v>
                </c:pt>
                <c:pt idx="38">
                  <c:v>45558.555555555555</c:v>
                </c:pt>
                <c:pt idx="39">
                  <c:v>45566.5625</c:v>
                </c:pt>
                <c:pt idx="40">
                  <c:v>45572.548611111109</c:v>
                </c:pt>
                <c:pt idx="41">
                  <c:v>45580.541666666664</c:v>
                </c:pt>
                <c:pt idx="42">
                  <c:v>45586.541666666664</c:v>
                </c:pt>
                <c:pt idx="43">
                  <c:v>45593.510416666664</c:v>
                </c:pt>
                <c:pt idx="44">
                  <c:v>45600.552083333328</c:v>
                </c:pt>
                <c:pt idx="45">
                  <c:v>45608.470833333333</c:v>
                </c:pt>
                <c:pt idx="46">
                  <c:v>45614.545138888891</c:v>
                </c:pt>
                <c:pt idx="47">
                  <c:v>45621.541666666664</c:v>
                </c:pt>
                <c:pt idx="48">
                  <c:v>45628.510416666664</c:v>
                </c:pt>
                <c:pt idx="49">
                  <c:v>45635.536805555552</c:v>
                </c:pt>
                <c:pt idx="50">
                  <c:v>45642.520833333328</c:v>
                </c:pt>
                <c:pt idx="51">
                  <c:v>45649.5</c:v>
                </c:pt>
                <c:pt idx="52">
                  <c:v>45656.503472222219</c:v>
                </c:pt>
              </c:numCache>
            </c:numRef>
          </c:cat>
          <c:val>
            <c:numRef>
              <c:f>'Regional Water Weekly'!$D$2:$D$54</c:f>
              <c:numCache>
                <c:formatCode>0.00</c:formatCode>
                <c:ptCount val="53"/>
                <c:pt idx="0">
                  <c:v>9.3333333333333338E-2</c:v>
                </c:pt>
                <c:pt idx="1">
                  <c:v>6.7500000000000004E-2</c:v>
                </c:pt>
                <c:pt idx="2">
                  <c:v>7.1666666666666656E-2</c:v>
                </c:pt>
                <c:pt idx="3">
                  <c:v>0.18333333333333335</c:v>
                </c:pt>
                <c:pt idx="4">
                  <c:v>0.16416666666666666</c:v>
                </c:pt>
                <c:pt idx="5">
                  <c:v>0.11250000000000003</c:v>
                </c:pt>
                <c:pt idx="6">
                  <c:v>9.3333333333333338E-2</c:v>
                </c:pt>
                <c:pt idx="7">
                  <c:v>0.2166666666666667</c:v>
                </c:pt>
                <c:pt idx="8">
                  <c:v>6.5833333333333341E-2</c:v>
                </c:pt>
                <c:pt idx="9">
                  <c:v>0.17</c:v>
                </c:pt>
                <c:pt idx="10">
                  <c:v>9.3333333333333338E-2</c:v>
                </c:pt>
                <c:pt idx="11">
                  <c:v>0.11166666666666671</c:v>
                </c:pt>
                <c:pt idx="12">
                  <c:v>0.11583333333333334</c:v>
                </c:pt>
                <c:pt idx="13">
                  <c:v>0.14749999999999999</c:v>
                </c:pt>
                <c:pt idx="14">
                  <c:v>9.7500000000000017E-2</c:v>
                </c:pt>
                <c:pt idx="15">
                  <c:v>0.11750000000000001</c:v>
                </c:pt>
                <c:pt idx="16">
                  <c:v>0.12750000000000003</c:v>
                </c:pt>
                <c:pt idx="17">
                  <c:v>6.5833333333333341E-2</c:v>
                </c:pt>
                <c:pt idx="18">
                  <c:v>9.6666666666666665E-2</c:v>
                </c:pt>
                <c:pt idx="19">
                  <c:v>9.9166666666666667E-2</c:v>
                </c:pt>
                <c:pt idx="20">
                  <c:v>8.8333333333333333E-2</c:v>
                </c:pt>
                <c:pt idx="21">
                  <c:v>8.4166666666666667E-2</c:v>
                </c:pt>
                <c:pt idx="22">
                  <c:v>0.08</c:v>
                </c:pt>
                <c:pt idx="23">
                  <c:v>0.10583333333333333</c:v>
                </c:pt>
                <c:pt idx="24">
                  <c:v>8.9166666666666672E-2</c:v>
                </c:pt>
                <c:pt idx="25">
                  <c:v>9.2499999999999985E-2</c:v>
                </c:pt>
                <c:pt idx="26">
                  <c:v>9.0000000000000011E-2</c:v>
                </c:pt>
                <c:pt idx="27">
                  <c:v>8.4166666666666667E-2</c:v>
                </c:pt>
                <c:pt idx="28">
                  <c:v>7.9166666666666663E-2</c:v>
                </c:pt>
                <c:pt idx="29">
                  <c:v>7.7499999999999999E-2</c:v>
                </c:pt>
                <c:pt idx="30">
                  <c:v>6.1666666666666668E-2</c:v>
                </c:pt>
                <c:pt idx="31">
                  <c:v>0.12416666666666666</c:v>
                </c:pt>
                <c:pt idx="32">
                  <c:v>6.7500000000000018E-2</c:v>
                </c:pt>
                <c:pt idx="33">
                  <c:v>9.3333333333333338E-2</c:v>
                </c:pt>
                <c:pt idx="34">
                  <c:v>0.10249999999999999</c:v>
                </c:pt>
                <c:pt idx="35">
                  <c:v>0.13083333333333333</c:v>
                </c:pt>
                <c:pt idx="36">
                  <c:v>7.8333333333333324E-2</c:v>
                </c:pt>
                <c:pt idx="37">
                  <c:v>8.3333333333333356E-2</c:v>
                </c:pt>
                <c:pt idx="38">
                  <c:v>8.2499999999999976E-2</c:v>
                </c:pt>
                <c:pt idx="39">
                  <c:v>0.1466666666666667</c:v>
                </c:pt>
                <c:pt idx="40">
                  <c:v>9.0833333333333335E-2</c:v>
                </c:pt>
                <c:pt idx="41">
                  <c:v>7.3333333333333334E-2</c:v>
                </c:pt>
                <c:pt idx="42">
                  <c:v>8.3333333333333356E-2</c:v>
                </c:pt>
                <c:pt idx="43">
                  <c:v>8.7499999999999981E-2</c:v>
                </c:pt>
                <c:pt idx="44">
                  <c:v>7.8333333333333324E-2</c:v>
                </c:pt>
                <c:pt idx="45">
                  <c:v>9.7499999999999989E-2</c:v>
                </c:pt>
                <c:pt idx="46">
                  <c:v>9.583333333333334E-2</c:v>
                </c:pt>
                <c:pt idx="47">
                  <c:v>8.500000000000002E-2</c:v>
                </c:pt>
                <c:pt idx="48">
                  <c:v>8.666666666666667E-2</c:v>
                </c:pt>
                <c:pt idx="49">
                  <c:v>6.1666666666666682E-2</c:v>
                </c:pt>
                <c:pt idx="50">
                  <c:v>9.8333333333333342E-2</c:v>
                </c:pt>
                <c:pt idx="51">
                  <c:v>0.105</c:v>
                </c:pt>
                <c:pt idx="52">
                  <c:v>7.4999999999999997E-2</c:v>
                </c:pt>
              </c:numCache>
            </c:numRef>
          </c:val>
          <c:smooth val="0"/>
          <c:extLst>
            <c:ext xmlns:c16="http://schemas.microsoft.com/office/drawing/2014/chart" uri="{C3380CC4-5D6E-409C-BE32-E72D297353CC}">
              <c16:uniqueId val="{00000000-4C16-4A55-8371-EF17F172AACE}"/>
            </c:ext>
          </c:extLst>
        </c:ser>
        <c:dLbls>
          <c:showLegendKey val="0"/>
          <c:showVal val="0"/>
          <c:showCatName val="0"/>
          <c:showSerName val="0"/>
          <c:showPercent val="0"/>
          <c:showBubbleSize val="0"/>
        </c:dLbls>
        <c:smooth val="0"/>
        <c:axId val="1223015343"/>
        <c:axId val="1223016303"/>
      </c:lineChart>
      <c:dateAx>
        <c:axId val="1223015343"/>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3016303"/>
        <c:crosses val="autoZero"/>
        <c:auto val="1"/>
        <c:lblOffset val="100"/>
        <c:baseTimeUnit val="days"/>
      </c:dateAx>
      <c:valAx>
        <c:axId val="122301630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3015343"/>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Distribution Water - Average Temperature (</a:t>
            </a:r>
            <a:r>
              <a:rPr lang="en-US">
                <a:latin typeface="Aptos Narrow" panose="020B0004020202020204" pitchFamily="34" charset="0"/>
              </a:rPr>
              <a:t>˚C)</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cked"/>
        <c:varyColors val="0"/>
        <c:ser>
          <c:idx val="0"/>
          <c:order val="0"/>
          <c:tx>
            <c:strRef>
              <c:f>'Regional Water Weekly'!$C$1</c:f>
              <c:strCache>
                <c:ptCount val="1"/>
                <c:pt idx="0">
                  <c:v>Temperature</c:v>
                </c:pt>
              </c:strCache>
            </c:strRef>
          </c:tx>
          <c:spPr>
            <a:ln w="19050" cap="rnd">
              <a:solidFill>
                <a:schemeClr val="accent2"/>
              </a:solidFill>
              <a:round/>
            </a:ln>
            <a:effectLst/>
          </c:spPr>
          <c:marker>
            <c:symbol val="none"/>
          </c:marker>
          <c:cat>
            <c:numRef>
              <c:f>'Regional Water Weekly'!$A$2:$A$54</c:f>
              <c:numCache>
                <c:formatCode>m/d/yyyy</c:formatCode>
                <c:ptCount val="53"/>
                <c:pt idx="0">
                  <c:v>45293.489583333328</c:v>
                </c:pt>
                <c:pt idx="1">
                  <c:v>45299.569444444445</c:v>
                </c:pt>
                <c:pt idx="2">
                  <c:v>45306.53125</c:v>
                </c:pt>
                <c:pt idx="3">
                  <c:v>45313.527777777774</c:v>
                </c:pt>
                <c:pt idx="4">
                  <c:v>45320.5</c:v>
                </c:pt>
                <c:pt idx="5">
                  <c:v>45327.496527777774</c:v>
                </c:pt>
                <c:pt idx="6">
                  <c:v>45334.493055555555</c:v>
                </c:pt>
                <c:pt idx="7">
                  <c:v>45343.493055555555</c:v>
                </c:pt>
                <c:pt idx="8">
                  <c:v>45348.583333333328</c:v>
                </c:pt>
                <c:pt idx="9">
                  <c:v>45355.559027777774</c:v>
                </c:pt>
                <c:pt idx="10">
                  <c:v>45362.493055555555</c:v>
                </c:pt>
                <c:pt idx="11">
                  <c:v>45369.513888888891</c:v>
                </c:pt>
                <c:pt idx="12">
                  <c:v>45376.513888888891</c:v>
                </c:pt>
                <c:pt idx="13">
                  <c:v>45384.504166666666</c:v>
                </c:pt>
                <c:pt idx="14">
                  <c:v>45390.555555555555</c:v>
                </c:pt>
                <c:pt idx="15">
                  <c:v>45398.555555555555</c:v>
                </c:pt>
                <c:pt idx="16">
                  <c:v>45404.527777777774</c:v>
                </c:pt>
                <c:pt idx="17">
                  <c:v>45411.541666666664</c:v>
                </c:pt>
                <c:pt idx="18">
                  <c:v>45418.520833333328</c:v>
                </c:pt>
                <c:pt idx="19">
                  <c:v>45426.555555555555</c:v>
                </c:pt>
                <c:pt idx="20">
                  <c:v>45433.552083333328</c:v>
                </c:pt>
                <c:pt idx="21">
                  <c:v>45439.548611111109</c:v>
                </c:pt>
                <c:pt idx="22">
                  <c:v>45446.496527777774</c:v>
                </c:pt>
                <c:pt idx="23">
                  <c:v>45453.560416666667</c:v>
                </c:pt>
                <c:pt idx="24">
                  <c:v>45460.541666666664</c:v>
                </c:pt>
                <c:pt idx="25">
                  <c:v>45467.552083333328</c:v>
                </c:pt>
                <c:pt idx="26">
                  <c:v>45475.520833333328</c:v>
                </c:pt>
                <c:pt idx="27">
                  <c:v>45481.546527777777</c:v>
                </c:pt>
                <c:pt idx="28">
                  <c:v>45488.541666666664</c:v>
                </c:pt>
                <c:pt idx="29">
                  <c:v>45495.527777777774</c:v>
                </c:pt>
                <c:pt idx="30">
                  <c:v>45502.565972222219</c:v>
                </c:pt>
                <c:pt idx="31">
                  <c:v>45510.527777777774</c:v>
                </c:pt>
                <c:pt idx="32">
                  <c:v>45516.479166666664</c:v>
                </c:pt>
                <c:pt idx="33">
                  <c:v>45523.510416666664</c:v>
                </c:pt>
                <c:pt idx="34">
                  <c:v>45530.555555555555</c:v>
                </c:pt>
                <c:pt idx="35">
                  <c:v>45538.5625</c:v>
                </c:pt>
                <c:pt idx="36">
                  <c:v>45544.552083333328</c:v>
                </c:pt>
                <c:pt idx="37">
                  <c:v>45551.552083333328</c:v>
                </c:pt>
                <c:pt idx="38">
                  <c:v>45558.555555555555</c:v>
                </c:pt>
                <c:pt idx="39">
                  <c:v>45566.5625</c:v>
                </c:pt>
                <c:pt idx="40">
                  <c:v>45572.548611111109</c:v>
                </c:pt>
                <c:pt idx="41">
                  <c:v>45580.541666666664</c:v>
                </c:pt>
                <c:pt idx="42">
                  <c:v>45586.541666666664</c:v>
                </c:pt>
                <c:pt idx="43">
                  <c:v>45593.510416666664</c:v>
                </c:pt>
                <c:pt idx="44">
                  <c:v>45600.552083333328</c:v>
                </c:pt>
                <c:pt idx="45">
                  <c:v>45608.470833333333</c:v>
                </c:pt>
                <c:pt idx="46">
                  <c:v>45614.545138888891</c:v>
                </c:pt>
                <c:pt idx="47">
                  <c:v>45621.541666666664</c:v>
                </c:pt>
                <c:pt idx="48">
                  <c:v>45628.510416666664</c:v>
                </c:pt>
                <c:pt idx="49">
                  <c:v>45635.536805555552</c:v>
                </c:pt>
                <c:pt idx="50">
                  <c:v>45642.520833333328</c:v>
                </c:pt>
                <c:pt idx="51">
                  <c:v>45649.5</c:v>
                </c:pt>
                <c:pt idx="52">
                  <c:v>45656.503472222219</c:v>
                </c:pt>
              </c:numCache>
            </c:numRef>
          </c:cat>
          <c:val>
            <c:numRef>
              <c:f>'Regional Water Weekly'!$C$2:$C$54</c:f>
              <c:numCache>
                <c:formatCode>0.0</c:formatCode>
                <c:ptCount val="53"/>
                <c:pt idx="0">
                  <c:v>9.2249999999999996</c:v>
                </c:pt>
                <c:pt idx="1">
                  <c:v>8.8583333333333343</c:v>
                </c:pt>
                <c:pt idx="2">
                  <c:v>7.7833333333333341</c:v>
                </c:pt>
                <c:pt idx="3">
                  <c:v>7.55</c:v>
                </c:pt>
                <c:pt idx="4">
                  <c:v>7.1499999999999995</c:v>
                </c:pt>
                <c:pt idx="5">
                  <c:v>7.3999999999999995</c:v>
                </c:pt>
                <c:pt idx="6">
                  <c:v>8.1999999999999993</c:v>
                </c:pt>
                <c:pt idx="7">
                  <c:v>8.2333333333333325</c:v>
                </c:pt>
                <c:pt idx="8">
                  <c:v>7.25</c:v>
                </c:pt>
                <c:pt idx="9">
                  <c:v>6.7583333333333329</c:v>
                </c:pt>
                <c:pt idx="10">
                  <c:v>7.0833333333333321</c:v>
                </c:pt>
                <c:pt idx="11">
                  <c:v>8.8000000000000007</c:v>
                </c:pt>
                <c:pt idx="12">
                  <c:v>7.7</c:v>
                </c:pt>
                <c:pt idx="13">
                  <c:v>8.6583333333333314</c:v>
                </c:pt>
                <c:pt idx="14">
                  <c:v>9.5583333333333318</c:v>
                </c:pt>
                <c:pt idx="15">
                  <c:v>9.875</c:v>
                </c:pt>
                <c:pt idx="16">
                  <c:v>10.858333333333334</c:v>
                </c:pt>
                <c:pt idx="17">
                  <c:v>10.425000000000001</c:v>
                </c:pt>
                <c:pt idx="18">
                  <c:v>9.8666666666666654</c:v>
                </c:pt>
                <c:pt idx="19">
                  <c:v>12.541666666666666</c:v>
                </c:pt>
                <c:pt idx="20">
                  <c:v>12.433333333333335</c:v>
                </c:pt>
                <c:pt idx="21">
                  <c:v>13.016666666666667</c:v>
                </c:pt>
                <c:pt idx="22">
                  <c:v>12.975000000000001</c:v>
                </c:pt>
                <c:pt idx="23">
                  <c:v>14.649999999999999</c:v>
                </c:pt>
                <c:pt idx="24">
                  <c:v>14.333333333333334</c:v>
                </c:pt>
                <c:pt idx="25">
                  <c:v>15.641666666666667</c:v>
                </c:pt>
                <c:pt idx="26">
                  <c:v>14.800000000000002</c:v>
                </c:pt>
                <c:pt idx="27">
                  <c:v>15.08333333333333</c:v>
                </c:pt>
                <c:pt idx="28">
                  <c:v>16.241666666666667</c:v>
                </c:pt>
                <c:pt idx="29">
                  <c:v>16.966666666666669</c:v>
                </c:pt>
                <c:pt idx="30">
                  <c:v>17.566666666666666</c:v>
                </c:pt>
                <c:pt idx="31">
                  <c:v>18.95</c:v>
                </c:pt>
                <c:pt idx="32">
                  <c:v>17.241666666666667</c:v>
                </c:pt>
                <c:pt idx="33">
                  <c:v>17.791666666666668</c:v>
                </c:pt>
                <c:pt idx="34">
                  <c:v>17.608333333333334</c:v>
                </c:pt>
                <c:pt idx="35">
                  <c:v>17.474999999999998</c:v>
                </c:pt>
                <c:pt idx="36">
                  <c:v>17.916666666666668</c:v>
                </c:pt>
                <c:pt idx="37">
                  <c:v>17.325000000000003</c:v>
                </c:pt>
                <c:pt idx="38">
                  <c:v>17.416666666666668</c:v>
                </c:pt>
                <c:pt idx="39">
                  <c:v>16.141666666666669</c:v>
                </c:pt>
                <c:pt idx="40">
                  <c:v>15.658333333333337</c:v>
                </c:pt>
                <c:pt idx="41">
                  <c:v>14.858333333333334</c:v>
                </c:pt>
                <c:pt idx="42">
                  <c:v>14.858333333333333</c:v>
                </c:pt>
                <c:pt idx="43">
                  <c:v>13.808333333333335</c:v>
                </c:pt>
                <c:pt idx="44">
                  <c:v>12.608333333333334</c:v>
                </c:pt>
                <c:pt idx="45">
                  <c:v>12.333333333333334</c:v>
                </c:pt>
                <c:pt idx="46">
                  <c:v>11.683333333333332</c:v>
                </c:pt>
                <c:pt idx="47">
                  <c:v>10.641666666666667</c:v>
                </c:pt>
                <c:pt idx="48">
                  <c:v>10.500000000000002</c:v>
                </c:pt>
                <c:pt idx="49">
                  <c:v>11.133333333333335</c:v>
                </c:pt>
                <c:pt idx="50">
                  <c:v>8.7999999999999989</c:v>
                </c:pt>
                <c:pt idx="51">
                  <c:v>10.766666666666666</c:v>
                </c:pt>
                <c:pt idx="52">
                  <c:v>8.2750000000000004</c:v>
                </c:pt>
              </c:numCache>
            </c:numRef>
          </c:val>
          <c:smooth val="0"/>
          <c:extLst>
            <c:ext xmlns:c16="http://schemas.microsoft.com/office/drawing/2014/chart" uri="{C3380CC4-5D6E-409C-BE32-E72D297353CC}">
              <c16:uniqueId val="{00000000-04DC-471A-8DC1-1BACDFBB2957}"/>
            </c:ext>
          </c:extLst>
        </c:ser>
        <c:dLbls>
          <c:showLegendKey val="0"/>
          <c:showVal val="0"/>
          <c:showCatName val="0"/>
          <c:showSerName val="0"/>
          <c:showPercent val="0"/>
          <c:showBubbleSize val="0"/>
        </c:dLbls>
        <c:smooth val="0"/>
        <c:axId val="1223008143"/>
        <c:axId val="1223005263"/>
      </c:lineChart>
      <c:dateAx>
        <c:axId val="1223008143"/>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3005263"/>
        <c:crosses val="autoZero"/>
        <c:auto val="1"/>
        <c:lblOffset val="100"/>
        <c:baseTimeUnit val="days"/>
      </c:dateAx>
      <c:valAx>
        <c:axId val="1223005263"/>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3008143"/>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Distribution Water - Average pH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cked"/>
        <c:varyColors val="0"/>
        <c:ser>
          <c:idx val="0"/>
          <c:order val="0"/>
          <c:tx>
            <c:strRef>
              <c:f>'Regional Water Weekly'!$B$1</c:f>
              <c:strCache>
                <c:ptCount val="1"/>
                <c:pt idx="0">
                  <c:v>pH</c:v>
                </c:pt>
              </c:strCache>
            </c:strRef>
          </c:tx>
          <c:spPr>
            <a:ln w="19050" cap="rnd">
              <a:solidFill>
                <a:schemeClr val="accent2"/>
              </a:solidFill>
              <a:round/>
            </a:ln>
            <a:effectLst/>
          </c:spPr>
          <c:marker>
            <c:symbol val="none"/>
          </c:marker>
          <c:cat>
            <c:numRef>
              <c:f>'Regional Water Weekly'!$A$2:$A$54</c:f>
              <c:numCache>
                <c:formatCode>m/d/yyyy</c:formatCode>
                <c:ptCount val="53"/>
                <c:pt idx="0">
                  <c:v>45293.489583333328</c:v>
                </c:pt>
                <c:pt idx="1">
                  <c:v>45299.569444444445</c:v>
                </c:pt>
                <c:pt idx="2">
                  <c:v>45306.53125</c:v>
                </c:pt>
                <c:pt idx="3">
                  <c:v>45313.527777777774</c:v>
                </c:pt>
                <c:pt idx="4">
                  <c:v>45320.5</c:v>
                </c:pt>
                <c:pt idx="5">
                  <c:v>45327.496527777774</c:v>
                </c:pt>
                <c:pt idx="6">
                  <c:v>45334.493055555555</c:v>
                </c:pt>
                <c:pt idx="7">
                  <c:v>45343.493055555555</c:v>
                </c:pt>
                <c:pt idx="8">
                  <c:v>45348.583333333328</c:v>
                </c:pt>
                <c:pt idx="9">
                  <c:v>45355.559027777774</c:v>
                </c:pt>
                <c:pt idx="10">
                  <c:v>45362.493055555555</c:v>
                </c:pt>
                <c:pt idx="11">
                  <c:v>45369.513888888891</c:v>
                </c:pt>
                <c:pt idx="12">
                  <c:v>45376.513888888891</c:v>
                </c:pt>
                <c:pt idx="13">
                  <c:v>45384.504166666666</c:v>
                </c:pt>
                <c:pt idx="14">
                  <c:v>45390.555555555555</c:v>
                </c:pt>
                <c:pt idx="15">
                  <c:v>45398.555555555555</c:v>
                </c:pt>
                <c:pt idx="16">
                  <c:v>45404.527777777774</c:v>
                </c:pt>
                <c:pt idx="17">
                  <c:v>45411.541666666664</c:v>
                </c:pt>
                <c:pt idx="18">
                  <c:v>45418.520833333328</c:v>
                </c:pt>
                <c:pt idx="19">
                  <c:v>45426.555555555555</c:v>
                </c:pt>
                <c:pt idx="20">
                  <c:v>45433.552083333328</c:v>
                </c:pt>
                <c:pt idx="21">
                  <c:v>45439.548611111109</c:v>
                </c:pt>
                <c:pt idx="22">
                  <c:v>45446.496527777774</c:v>
                </c:pt>
                <c:pt idx="23">
                  <c:v>45453.560416666667</c:v>
                </c:pt>
                <c:pt idx="24">
                  <c:v>45460.541666666664</c:v>
                </c:pt>
                <c:pt idx="25">
                  <c:v>45467.552083333328</c:v>
                </c:pt>
                <c:pt idx="26">
                  <c:v>45475.520833333328</c:v>
                </c:pt>
                <c:pt idx="27">
                  <c:v>45481.546527777777</c:v>
                </c:pt>
                <c:pt idx="28">
                  <c:v>45488.541666666664</c:v>
                </c:pt>
                <c:pt idx="29">
                  <c:v>45495.527777777774</c:v>
                </c:pt>
                <c:pt idx="30">
                  <c:v>45502.565972222219</c:v>
                </c:pt>
                <c:pt idx="31">
                  <c:v>45510.527777777774</c:v>
                </c:pt>
                <c:pt idx="32">
                  <c:v>45516.479166666664</c:v>
                </c:pt>
                <c:pt idx="33">
                  <c:v>45523.510416666664</c:v>
                </c:pt>
                <c:pt idx="34">
                  <c:v>45530.555555555555</c:v>
                </c:pt>
                <c:pt idx="35">
                  <c:v>45538.5625</c:v>
                </c:pt>
                <c:pt idx="36">
                  <c:v>45544.552083333328</c:v>
                </c:pt>
                <c:pt idx="37">
                  <c:v>45551.552083333328</c:v>
                </c:pt>
                <c:pt idx="38">
                  <c:v>45558.555555555555</c:v>
                </c:pt>
                <c:pt idx="39">
                  <c:v>45566.5625</c:v>
                </c:pt>
                <c:pt idx="40">
                  <c:v>45572.548611111109</c:v>
                </c:pt>
                <c:pt idx="41">
                  <c:v>45580.541666666664</c:v>
                </c:pt>
                <c:pt idx="42">
                  <c:v>45586.541666666664</c:v>
                </c:pt>
                <c:pt idx="43">
                  <c:v>45593.510416666664</c:v>
                </c:pt>
                <c:pt idx="44">
                  <c:v>45600.552083333328</c:v>
                </c:pt>
                <c:pt idx="45">
                  <c:v>45608.470833333333</c:v>
                </c:pt>
                <c:pt idx="46">
                  <c:v>45614.545138888891</c:v>
                </c:pt>
                <c:pt idx="47">
                  <c:v>45621.541666666664</c:v>
                </c:pt>
                <c:pt idx="48">
                  <c:v>45628.510416666664</c:v>
                </c:pt>
                <c:pt idx="49">
                  <c:v>45635.536805555552</c:v>
                </c:pt>
                <c:pt idx="50">
                  <c:v>45642.520833333328</c:v>
                </c:pt>
                <c:pt idx="51">
                  <c:v>45649.5</c:v>
                </c:pt>
                <c:pt idx="52">
                  <c:v>45656.503472222219</c:v>
                </c:pt>
              </c:numCache>
            </c:numRef>
          </c:cat>
          <c:val>
            <c:numRef>
              <c:f>'Regional Water Weekly'!$B$2:$B$54</c:f>
              <c:numCache>
                <c:formatCode>0.0</c:formatCode>
                <c:ptCount val="53"/>
                <c:pt idx="0">
                  <c:v>7.8000000000000007</c:v>
                </c:pt>
                <c:pt idx="1">
                  <c:v>8.125</c:v>
                </c:pt>
                <c:pt idx="2">
                  <c:v>7.9166666666666652</c:v>
                </c:pt>
                <c:pt idx="3">
                  <c:v>8.3166666666666664</c:v>
                </c:pt>
                <c:pt idx="4">
                  <c:v>7.5</c:v>
                </c:pt>
                <c:pt idx="5">
                  <c:v>7.75</c:v>
                </c:pt>
                <c:pt idx="6">
                  <c:v>7.6916666666666664</c:v>
                </c:pt>
                <c:pt idx="7">
                  <c:v>7.7333333333333316</c:v>
                </c:pt>
                <c:pt idx="8">
                  <c:v>7.6916666666666673</c:v>
                </c:pt>
                <c:pt idx="9">
                  <c:v>7.5</c:v>
                </c:pt>
                <c:pt idx="10">
                  <c:v>7.8250000000000002</c:v>
                </c:pt>
                <c:pt idx="11">
                  <c:v>8.3000000000000007</c:v>
                </c:pt>
                <c:pt idx="12">
                  <c:v>7.7333333333333343</c:v>
                </c:pt>
                <c:pt idx="13">
                  <c:v>7.9083333333333323</c:v>
                </c:pt>
                <c:pt idx="14">
                  <c:v>8.2333333333333325</c:v>
                </c:pt>
                <c:pt idx="15">
                  <c:v>7.7666666666666666</c:v>
                </c:pt>
                <c:pt idx="16">
                  <c:v>7.8083333333333336</c:v>
                </c:pt>
                <c:pt idx="17">
                  <c:v>8</c:v>
                </c:pt>
                <c:pt idx="18">
                  <c:v>8.2249999999999996</c:v>
                </c:pt>
                <c:pt idx="19">
                  <c:v>7.9999999999999991</c:v>
                </c:pt>
                <c:pt idx="20">
                  <c:v>8</c:v>
                </c:pt>
                <c:pt idx="21">
                  <c:v>8.0749999999999993</c:v>
                </c:pt>
                <c:pt idx="22">
                  <c:v>7.966666666666665</c:v>
                </c:pt>
                <c:pt idx="23">
                  <c:v>7.8166666666666664</c:v>
                </c:pt>
                <c:pt idx="24">
                  <c:v>8.0833333333333339</c:v>
                </c:pt>
                <c:pt idx="25">
                  <c:v>8.0583333333333318</c:v>
                </c:pt>
                <c:pt idx="26">
                  <c:v>8.2666666666666657</c:v>
                </c:pt>
                <c:pt idx="27">
                  <c:v>7.7666666666666684</c:v>
                </c:pt>
                <c:pt idx="28">
                  <c:v>7.8416666666666677</c:v>
                </c:pt>
                <c:pt idx="29">
                  <c:v>8.0583333333333336</c:v>
                </c:pt>
                <c:pt idx="30">
                  <c:v>8.1916666666666664</c:v>
                </c:pt>
                <c:pt idx="31">
                  <c:v>7.5500000000000007</c:v>
                </c:pt>
                <c:pt idx="32">
                  <c:v>7.7333333333333334</c:v>
                </c:pt>
                <c:pt idx="33">
                  <c:v>7.8916666666666657</c:v>
                </c:pt>
                <c:pt idx="34">
                  <c:v>7.833333333333333</c:v>
                </c:pt>
                <c:pt idx="35">
                  <c:v>7.9666666666666677</c:v>
                </c:pt>
                <c:pt idx="36">
                  <c:v>7.7749999999999986</c:v>
                </c:pt>
                <c:pt idx="37">
                  <c:v>7.916666666666667</c:v>
                </c:pt>
                <c:pt idx="38">
                  <c:v>7.9250000000000007</c:v>
                </c:pt>
                <c:pt idx="39">
                  <c:v>7.833333333333333</c:v>
                </c:pt>
                <c:pt idx="40">
                  <c:v>8.0166666666666675</c:v>
                </c:pt>
                <c:pt idx="41">
                  <c:v>8.2833333333333332</c:v>
                </c:pt>
                <c:pt idx="42">
                  <c:v>8.0416666666666679</c:v>
                </c:pt>
                <c:pt idx="43">
                  <c:v>7.958333333333333</c:v>
                </c:pt>
                <c:pt idx="44">
                  <c:v>7.8583333333333334</c:v>
                </c:pt>
                <c:pt idx="45">
                  <c:v>7.9499999999999993</c:v>
                </c:pt>
                <c:pt idx="46">
                  <c:v>7.9333333333333336</c:v>
                </c:pt>
                <c:pt idx="47">
                  <c:v>7.916666666666667</c:v>
                </c:pt>
                <c:pt idx="48">
                  <c:v>7.7583333333333329</c:v>
                </c:pt>
                <c:pt idx="49">
                  <c:v>7.716666666666665</c:v>
                </c:pt>
                <c:pt idx="50">
                  <c:v>7.6427272727272735</c:v>
                </c:pt>
                <c:pt idx="51">
                  <c:v>7.9333333333333327</c:v>
                </c:pt>
                <c:pt idx="52">
                  <c:v>7.7666666666666684</c:v>
                </c:pt>
              </c:numCache>
            </c:numRef>
          </c:val>
          <c:smooth val="0"/>
          <c:extLst>
            <c:ext xmlns:c16="http://schemas.microsoft.com/office/drawing/2014/chart" uri="{C3380CC4-5D6E-409C-BE32-E72D297353CC}">
              <c16:uniqueId val="{00000000-E0BD-4E20-9E09-937030164A00}"/>
            </c:ext>
          </c:extLst>
        </c:ser>
        <c:dLbls>
          <c:showLegendKey val="0"/>
          <c:showVal val="0"/>
          <c:showCatName val="0"/>
          <c:showSerName val="0"/>
          <c:showPercent val="0"/>
          <c:showBubbleSize val="0"/>
        </c:dLbls>
        <c:smooth val="0"/>
        <c:axId val="600442255"/>
        <c:axId val="600446575"/>
      </c:lineChart>
      <c:dateAx>
        <c:axId val="600442255"/>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0446575"/>
        <c:crosses val="autoZero"/>
        <c:auto val="1"/>
        <c:lblOffset val="100"/>
        <c:baseTimeUnit val="days"/>
      </c:dateAx>
      <c:valAx>
        <c:axId val="600446575"/>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0442255"/>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Distribution Water - Average Cl₂</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cked"/>
        <c:varyColors val="0"/>
        <c:ser>
          <c:idx val="0"/>
          <c:order val="0"/>
          <c:tx>
            <c:strRef>
              <c:f>'Regional Water Weekly'!$E$1</c:f>
              <c:strCache>
                <c:ptCount val="1"/>
                <c:pt idx="0">
                  <c:v>Cl2</c:v>
                </c:pt>
              </c:strCache>
            </c:strRef>
          </c:tx>
          <c:spPr>
            <a:ln w="19050" cap="rnd">
              <a:solidFill>
                <a:schemeClr val="accent2"/>
              </a:solidFill>
              <a:round/>
            </a:ln>
            <a:effectLst/>
          </c:spPr>
          <c:marker>
            <c:symbol val="none"/>
          </c:marker>
          <c:cat>
            <c:numRef>
              <c:f>'Regional Water Weekly'!$A$2:$A$54</c:f>
              <c:numCache>
                <c:formatCode>m/d/yyyy</c:formatCode>
                <c:ptCount val="53"/>
                <c:pt idx="0">
                  <c:v>45293.489583333328</c:v>
                </c:pt>
                <c:pt idx="1">
                  <c:v>45299.569444444445</c:v>
                </c:pt>
                <c:pt idx="2">
                  <c:v>45306.53125</c:v>
                </c:pt>
                <c:pt idx="3">
                  <c:v>45313.527777777774</c:v>
                </c:pt>
                <c:pt idx="4">
                  <c:v>45320.5</c:v>
                </c:pt>
                <c:pt idx="5">
                  <c:v>45327.496527777774</c:v>
                </c:pt>
                <c:pt idx="6">
                  <c:v>45334.493055555555</c:v>
                </c:pt>
                <c:pt idx="7">
                  <c:v>45343.493055555555</c:v>
                </c:pt>
                <c:pt idx="8">
                  <c:v>45348.583333333328</c:v>
                </c:pt>
                <c:pt idx="9">
                  <c:v>45355.559027777774</c:v>
                </c:pt>
                <c:pt idx="10">
                  <c:v>45362.493055555555</c:v>
                </c:pt>
                <c:pt idx="11">
                  <c:v>45369.513888888891</c:v>
                </c:pt>
                <c:pt idx="12">
                  <c:v>45376.513888888891</c:v>
                </c:pt>
                <c:pt idx="13">
                  <c:v>45384.504166666666</c:v>
                </c:pt>
                <c:pt idx="14">
                  <c:v>45390.555555555555</c:v>
                </c:pt>
                <c:pt idx="15">
                  <c:v>45398.555555555555</c:v>
                </c:pt>
                <c:pt idx="16">
                  <c:v>45404.527777777774</c:v>
                </c:pt>
                <c:pt idx="17">
                  <c:v>45411.541666666664</c:v>
                </c:pt>
                <c:pt idx="18">
                  <c:v>45418.520833333328</c:v>
                </c:pt>
                <c:pt idx="19">
                  <c:v>45426.555555555555</c:v>
                </c:pt>
                <c:pt idx="20">
                  <c:v>45433.552083333328</c:v>
                </c:pt>
                <c:pt idx="21">
                  <c:v>45439.548611111109</c:v>
                </c:pt>
                <c:pt idx="22">
                  <c:v>45446.496527777774</c:v>
                </c:pt>
                <c:pt idx="23">
                  <c:v>45453.560416666667</c:v>
                </c:pt>
                <c:pt idx="24">
                  <c:v>45460.541666666664</c:v>
                </c:pt>
                <c:pt idx="25">
                  <c:v>45467.552083333328</c:v>
                </c:pt>
                <c:pt idx="26">
                  <c:v>45475.520833333328</c:v>
                </c:pt>
                <c:pt idx="27">
                  <c:v>45481.546527777777</c:v>
                </c:pt>
                <c:pt idx="28">
                  <c:v>45488.541666666664</c:v>
                </c:pt>
                <c:pt idx="29">
                  <c:v>45495.527777777774</c:v>
                </c:pt>
                <c:pt idx="30">
                  <c:v>45502.565972222219</c:v>
                </c:pt>
                <c:pt idx="31">
                  <c:v>45510.527777777774</c:v>
                </c:pt>
                <c:pt idx="32">
                  <c:v>45516.479166666664</c:v>
                </c:pt>
                <c:pt idx="33">
                  <c:v>45523.510416666664</c:v>
                </c:pt>
                <c:pt idx="34">
                  <c:v>45530.555555555555</c:v>
                </c:pt>
                <c:pt idx="35">
                  <c:v>45538.5625</c:v>
                </c:pt>
                <c:pt idx="36">
                  <c:v>45544.552083333328</c:v>
                </c:pt>
                <c:pt idx="37">
                  <c:v>45551.552083333328</c:v>
                </c:pt>
                <c:pt idx="38">
                  <c:v>45558.555555555555</c:v>
                </c:pt>
                <c:pt idx="39">
                  <c:v>45566.5625</c:v>
                </c:pt>
                <c:pt idx="40">
                  <c:v>45572.548611111109</c:v>
                </c:pt>
                <c:pt idx="41">
                  <c:v>45580.541666666664</c:v>
                </c:pt>
                <c:pt idx="42">
                  <c:v>45586.541666666664</c:v>
                </c:pt>
                <c:pt idx="43">
                  <c:v>45593.510416666664</c:v>
                </c:pt>
                <c:pt idx="44">
                  <c:v>45600.552083333328</c:v>
                </c:pt>
                <c:pt idx="45">
                  <c:v>45608.470833333333</c:v>
                </c:pt>
                <c:pt idx="46">
                  <c:v>45614.545138888891</c:v>
                </c:pt>
                <c:pt idx="47">
                  <c:v>45621.541666666664</c:v>
                </c:pt>
                <c:pt idx="48">
                  <c:v>45628.510416666664</c:v>
                </c:pt>
                <c:pt idx="49">
                  <c:v>45635.536805555552</c:v>
                </c:pt>
                <c:pt idx="50">
                  <c:v>45642.520833333328</c:v>
                </c:pt>
                <c:pt idx="51">
                  <c:v>45649.5</c:v>
                </c:pt>
                <c:pt idx="52">
                  <c:v>45656.503472222219</c:v>
                </c:pt>
              </c:numCache>
            </c:numRef>
          </c:cat>
          <c:val>
            <c:numRef>
              <c:f>'Regional Water Weekly'!$E$2:$E$54</c:f>
              <c:numCache>
                <c:formatCode>0.00</c:formatCode>
                <c:ptCount val="53"/>
                <c:pt idx="0">
                  <c:v>0.72916666666666663</c:v>
                </c:pt>
                <c:pt idx="1">
                  <c:v>0.66583333333333339</c:v>
                </c:pt>
                <c:pt idx="2">
                  <c:v>0.66249999999999998</c:v>
                </c:pt>
                <c:pt idx="3">
                  <c:v>0.7400000000000001</c:v>
                </c:pt>
                <c:pt idx="4">
                  <c:v>0.76500000000000001</c:v>
                </c:pt>
                <c:pt idx="5">
                  <c:v>0.81999999999999984</c:v>
                </c:pt>
                <c:pt idx="6">
                  <c:v>0.72916666666666685</c:v>
                </c:pt>
                <c:pt idx="7">
                  <c:v>0.75583333333333336</c:v>
                </c:pt>
                <c:pt idx="8">
                  <c:v>0.67333333333333334</c:v>
                </c:pt>
                <c:pt idx="9">
                  <c:v>0.6691666666666668</c:v>
                </c:pt>
                <c:pt idx="10">
                  <c:v>0.76750000000000007</c:v>
                </c:pt>
                <c:pt idx="11">
                  <c:v>0.66333333333333333</c:v>
                </c:pt>
                <c:pt idx="12">
                  <c:v>0.7583333333333333</c:v>
                </c:pt>
                <c:pt idx="13">
                  <c:v>0.74500000000000011</c:v>
                </c:pt>
                <c:pt idx="14">
                  <c:v>0.75749999999999995</c:v>
                </c:pt>
                <c:pt idx="15">
                  <c:v>0.75416666666666676</c:v>
                </c:pt>
                <c:pt idx="16">
                  <c:v>0.73499999999999999</c:v>
                </c:pt>
                <c:pt idx="17">
                  <c:v>0.79083333333333339</c:v>
                </c:pt>
                <c:pt idx="18">
                  <c:v>0.73583333333333334</c:v>
                </c:pt>
                <c:pt idx="19">
                  <c:v>0.8175</c:v>
                </c:pt>
                <c:pt idx="20">
                  <c:v>0.79916666666666669</c:v>
                </c:pt>
                <c:pt idx="21">
                  <c:v>0.75666666666666671</c:v>
                </c:pt>
                <c:pt idx="22">
                  <c:v>0.78749999999999998</c:v>
                </c:pt>
                <c:pt idx="23">
                  <c:v>0.81833333333333325</c:v>
                </c:pt>
                <c:pt idx="24">
                  <c:v>0.79666666666666675</c:v>
                </c:pt>
                <c:pt idx="25">
                  <c:v>0.74250000000000005</c:v>
                </c:pt>
                <c:pt idx="26">
                  <c:v>0.76833333333333342</c:v>
                </c:pt>
                <c:pt idx="27">
                  <c:v>0.79499999999999993</c:v>
                </c:pt>
                <c:pt idx="28">
                  <c:v>0.75916666666666677</c:v>
                </c:pt>
                <c:pt idx="29">
                  <c:v>0.78083333333333338</c:v>
                </c:pt>
                <c:pt idx="30">
                  <c:v>0.76749999999999996</c:v>
                </c:pt>
                <c:pt idx="31">
                  <c:v>0.82916666666666661</c:v>
                </c:pt>
                <c:pt idx="32">
                  <c:v>0.85</c:v>
                </c:pt>
                <c:pt idx="33">
                  <c:v>0.80083333333333329</c:v>
                </c:pt>
                <c:pt idx="34">
                  <c:v>0.64249999999999996</c:v>
                </c:pt>
                <c:pt idx="35">
                  <c:v>0.7416666666666667</c:v>
                </c:pt>
                <c:pt idx="36">
                  <c:v>0.72916666666666685</c:v>
                </c:pt>
                <c:pt idx="37">
                  <c:v>0.75249999999999995</c:v>
                </c:pt>
                <c:pt idx="38">
                  <c:v>0.76083333333333325</c:v>
                </c:pt>
                <c:pt idx="39">
                  <c:v>0.76583333333333325</c:v>
                </c:pt>
                <c:pt idx="40">
                  <c:v>0.74416666666666675</c:v>
                </c:pt>
                <c:pt idx="41">
                  <c:v>0.71333333333333337</c:v>
                </c:pt>
                <c:pt idx="42">
                  <c:v>0.74083333333333334</c:v>
                </c:pt>
                <c:pt idx="43">
                  <c:v>0.70083333333333331</c:v>
                </c:pt>
                <c:pt idx="44">
                  <c:v>0.73583333333333323</c:v>
                </c:pt>
                <c:pt idx="45">
                  <c:v>0.73999999999999988</c:v>
                </c:pt>
                <c:pt idx="46">
                  <c:v>0.71583333333333332</c:v>
                </c:pt>
                <c:pt idx="47">
                  <c:v>0.67833333333333323</c:v>
                </c:pt>
                <c:pt idx="48">
                  <c:v>0.6433333333333332</c:v>
                </c:pt>
                <c:pt idx="49">
                  <c:v>0.79499999999999993</c:v>
                </c:pt>
                <c:pt idx="50">
                  <c:v>0.74500000000000011</c:v>
                </c:pt>
                <c:pt idx="51">
                  <c:v>0.76750000000000007</c:v>
                </c:pt>
                <c:pt idx="52">
                  <c:v>0.87333333333333318</c:v>
                </c:pt>
              </c:numCache>
            </c:numRef>
          </c:val>
          <c:smooth val="0"/>
          <c:extLst>
            <c:ext xmlns:c16="http://schemas.microsoft.com/office/drawing/2014/chart" uri="{C3380CC4-5D6E-409C-BE32-E72D297353CC}">
              <c16:uniqueId val="{00000000-0154-402C-9775-E008FB04F31E}"/>
            </c:ext>
          </c:extLst>
        </c:ser>
        <c:dLbls>
          <c:showLegendKey val="0"/>
          <c:showVal val="0"/>
          <c:showCatName val="0"/>
          <c:showSerName val="0"/>
          <c:showPercent val="0"/>
          <c:showBubbleSize val="0"/>
        </c:dLbls>
        <c:smooth val="0"/>
        <c:axId val="1222989903"/>
        <c:axId val="1223002863"/>
      </c:lineChart>
      <c:dateAx>
        <c:axId val="1222989903"/>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3002863"/>
        <c:crosses val="autoZero"/>
        <c:auto val="1"/>
        <c:lblOffset val="100"/>
        <c:baseTimeUnit val="days"/>
      </c:dateAx>
      <c:valAx>
        <c:axId val="122300286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2989903"/>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Consumption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Consumption!$B$1</c:f>
              <c:strCache>
                <c:ptCount val="1"/>
                <c:pt idx="0">
                  <c:v>2023</c:v>
                </c:pt>
              </c:strCache>
            </c:strRef>
          </c:tx>
          <c:spPr>
            <a:ln w="12700" cap="rnd">
              <a:solidFill>
                <a:schemeClr val="accent1"/>
              </a:solidFill>
              <a:round/>
            </a:ln>
            <a:effectLst/>
          </c:spPr>
          <c:marker>
            <c:symbol val="none"/>
          </c:marker>
          <c:cat>
            <c:numRef>
              <c:f>Consumption!$A$2:$A$367</c:f>
              <c:numCache>
                <c:formatCode>dd/mmm/yy\ hh:mm:ss</c:formatCode>
                <c:ptCount val="366"/>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45362.041666666664</c:v>
                </c:pt>
                <c:pt idx="71">
                  <c:v>45363.041666666664</c:v>
                </c:pt>
                <c:pt idx="72">
                  <c:v>45364.041666666664</c:v>
                </c:pt>
                <c:pt idx="73">
                  <c:v>45365.041666666664</c:v>
                </c:pt>
                <c:pt idx="74">
                  <c:v>45366.041666666664</c:v>
                </c:pt>
                <c:pt idx="75">
                  <c:v>45367.041666666664</c:v>
                </c:pt>
                <c:pt idx="76">
                  <c:v>45368.041666666664</c:v>
                </c:pt>
                <c:pt idx="77">
                  <c:v>45369.041666666664</c:v>
                </c:pt>
                <c:pt idx="78">
                  <c:v>45370.041666666664</c:v>
                </c:pt>
                <c:pt idx="79">
                  <c:v>45371.041666666664</c:v>
                </c:pt>
                <c:pt idx="80">
                  <c:v>45372.041666666664</c:v>
                </c:pt>
                <c:pt idx="81">
                  <c:v>45373.041666666664</c:v>
                </c:pt>
                <c:pt idx="82">
                  <c:v>45374.041666666664</c:v>
                </c:pt>
                <c:pt idx="83">
                  <c:v>45375.041666666664</c:v>
                </c:pt>
                <c:pt idx="84">
                  <c:v>45376.041666666664</c:v>
                </c:pt>
                <c:pt idx="85">
                  <c:v>45377.041666666664</c:v>
                </c:pt>
                <c:pt idx="86">
                  <c:v>45378.041666666664</c:v>
                </c:pt>
                <c:pt idx="87">
                  <c:v>45379.041666666664</c:v>
                </c:pt>
                <c:pt idx="88">
                  <c:v>45380.041666666664</c:v>
                </c:pt>
                <c:pt idx="89">
                  <c:v>45381.041666666664</c:v>
                </c:pt>
                <c:pt idx="90">
                  <c:v>45382.041666666664</c:v>
                </c:pt>
                <c:pt idx="91">
                  <c:v>45383.041666666664</c:v>
                </c:pt>
                <c:pt idx="92">
                  <c:v>45384.041666666664</c:v>
                </c:pt>
                <c:pt idx="93">
                  <c:v>45385.041666666664</c:v>
                </c:pt>
                <c:pt idx="94">
                  <c:v>45386.041666666664</c:v>
                </c:pt>
                <c:pt idx="95">
                  <c:v>45387.041666666664</c:v>
                </c:pt>
                <c:pt idx="96">
                  <c:v>45388.041666666664</c:v>
                </c:pt>
                <c:pt idx="97">
                  <c:v>45389.041666666664</c:v>
                </c:pt>
                <c:pt idx="98">
                  <c:v>45390.041666666664</c:v>
                </c:pt>
                <c:pt idx="99">
                  <c:v>45391.041666666664</c:v>
                </c:pt>
                <c:pt idx="100">
                  <c:v>45392.041666666664</c:v>
                </c:pt>
                <c:pt idx="101">
                  <c:v>45393.041666666664</c:v>
                </c:pt>
                <c:pt idx="102">
                  <c:v>45394.041666666664</c:v>
                </c:pt>
                <c:pt idx="103">
                  <c:v>45395.041666666664</c:v>
                </c:pt>
                <c:pt idx="104">
                  <c:v>45396.041666666664</c:v>
                </c:pt>
                <c:pt idx="105">
                  <c:v>45397.041666666664</c:v>
                </c:pt>
                <c:pt idx="106">
                  <c:v>45398.041666666664</c:v>
                </c:pt>
                <c:pt idx="107">
                  <c:v>45399.041666666664</c:v>
                </c:pt>
                <c:pt idx="108">
                  <c:v>45400.041666666664</c:v>
                </c:pt>
                <c:pt idx="109">
                  <c:v>45401.041666666664</c:v>
                </c:pt>
                <c:pt idx="110">
                  <c:v>45402.041666666664</c:v>
                </c:pt>
                <c:pt idx="111">
                  <c:v>45403.041666666664</c:v>
                </c:pt>
                <c:pt idx="112">
                  <c:v>45404.041666666664</c:v>
                </c:pt>
                <c:pt idx="113">
                  <c:v>45405.041666666664</c:v>
                </c:pt>
                <c:pt idx="114">
                  <c:v>45406.041666666664</c:v>
                </c:pt>
                <c:pt idx="115">
                  <c:v>45407.041666666664</c:v>
                </c:pt>
                <c:pt idx="116">
                  <c:v>45408.041666666664</c:v>
                </c:pt>
                <c:pt idx="117">
                  <c:v>45409.041666666664</c:v>
                </c:pt>
                <c:pt idx="118">
                  <c:v>45410.041666666664</c:v>
                </c:pt>
                <c:pt idx="119">
                  <c:v>45411.041666666664</c:v>
                </c:pt>
                <c:pt idx="120">
                  <c:v>45412.041666666664</c:v>
                </c:pt>
                <c:pt idx="121">
                  <c:v>45413.041666666664</c:v>
                </c:pt>
                <c:pt idx="122">
                  <c:v>45414.041666666664</c:v>
                </c:pt>
                <c:pt idx="123">
                  <c:v>45415.041666666664</c:v>
                </c:pt>
                <c:pt idx="124">
                  <c:v>45416.041666666664</c:v>
                </c:pt>
                <c:pt idx="125">
                  <c:v>45417.041666666664</c:v>
                </c:pt>
                <c:pt idx="126">
                  <c:v>45418.041666666664</c:v>
                </c:pt>
                <c:pt idx="127">
                  <c:v>45419.041666666664</c:v>
                </c:pt>
                <c:pt idx="128">
                  <c:v>45420.041666666664</c:v>
                </c:pt>
                <c:pt idx="129">
                  <c:v>45421.041666666664</c:v>
                </c:pt>
                <c:pt idx="130">
                  <c:v>45422.041666666664</c:v>
                </c:pt>
                <c:pt idx="131">
                  <c:v>45423.041666666664</c:v>
                </c:pt>
                <c:pt idx="132">
                  <c:v>45424.041666666664</c:v>
                </c:pt>
                <c:pt idx="133">
                  <c:v>45425.041666666664</c:v>
                </c:pt>
                <c:pt idx="134">
                  <c:v>45426.041666666664</c:v>
                </c:pt>
                <c:pt idx="135">
                  <c:v>45427.041666666664</c:v>
                </c:pt>
                <c:pt idx="136">
                  <c:v>45428.041666666664</c:v>
                </c:pt>
                <c:pt idx="137">
                  <c:v>45429.041666666664</c:v>
                </c:pt>
                <c:pt idx="138">
                  <c:v>45430.041666666664</c:v>
                </c:pt>
                <c:pt idx="139">
                  <c:v>45431.041666666664</c:v>
                </c:pt>
                <c:pt idx="140">
                  <c:v>45432.041666666664</c:v>
                </c:pt>
                <c:pt idx="141">
                  <c:v>45433.041666666664</c:v>
                </c:pt>
                <c:pt idx="142">
                  <c:v>45434.041666666664</c:v>
                </c:pt>
                <c:pt idx="143">
                  <c:v>45435.041666666664</c:v>
                </c:pt>
                <c:pt idx="144">
                  <c:v>45436.041666666664</c:v>
                </c:pt>
                <c:pt idx="145">
                  <c:v>45437.041666666664</c:v>
                </c:pt>
                <c:pt idx="146">
                  <c:v>45438.041666666664</c:v>
                </c:pt>
                <c:pt idx="147">
                  <c:v>45439.041666666664</c:v>
                </c:pt>
                <c:pt idx="148">
                  <c:v>45440.041666666664</c:v>
                </c:pt>
                <c:pt idx="149">
                  <c:v>45441.041666666664</c:v>
                </c:pt>
                <c:pt idx="150">
                  <c:v>45442.041666666664</c:v>
                </c:pt>
                <c:pt idx="151">
                  <c:v>45443.041666666664</c:v>
                </c:pt>
                <c:pt idx="152">
                  <c:v>45444.041666666664</c:v>
                </c:pt>
                <c:pt idx="153">
                  <c:v>45445.041666666664</c:v>
                </c:pt>
                <c:pt idx="154">
                  <c:v>45446.041666666664</c:v>
                </c:pt>
                <c:pt idx="155">
                  <c:v>45447.041666666664</c:v>
                </c:pt>
                <c:pt idx="156">
                  <c:v>45448.041666666664</c:v>
                </c:pt>
                <c:pt idx="157">
                  <c:v>45449.041666666664</c:v>
                </c:pt>
                <c:pt idx="158">
                  <c:v>45450.041666666664</c:v>
                </c:pt>
                <c:pt idx="159">
                  <c:v>45451.041666666664</c:v>
                </c:pt>
                <c:pt idx="160">
                  <c:v>45452.041666666664</c:v>
                </c:pt>
                <c:pt idx="161">
                  <c:v>45453.041666666664</c:v>
                </c:pt>
                <c:pt idx="162">
                  <c:v>45454.041666666664</c:v>
                </c:pt>
                <c:pt idx="163">
                  <c:v>45455.041666666664</c:v>
                </c:pt>
                <c:pt idx="164">
                  <c:v>45456.041666666664</c:v>
                </c:pt>
                <c:pt idx="165">
                  <c:v>45457.041666666664</c:v>
                </c:pt>
                <c:pt idx="166">
                  <c:v>45458.041666666664</c:v>
                </c:pt>
                <c:pt idx="167">
                  <c:v>45459.041666666664</c:v>
                </c:pt>
                <c:pt idx="168">
                  <c:v>45460.041666666664</c:v>
                </c:pt>
                <c:pt idx="169">
                  <c:v>45461.041666666664</c:v>
                </c:pt>
                <c:pt idx="170">
                  <c:v>45462.041666666664</c:v>
                </c:pt>
                <c:pt idx="171">
                  <c:v>45463.041666666664</c:v>
                </c:pt>
                <c:pt idx="172">
                  <c:v>45464.041666666664</c:v>
                </c:pt>
                <c:pt idx="173">
                  <c:v>45465.041666666664</c:v>
                </c:pt>
                <c:pt idx="174">
                  <c:v>45466.041666666664</c:v>
                </c:pt>
                <c:pt idx="175">
                  <c:v>45467.041666666664</c:v>
                </c:pt>
                <c:pt idx="176">
                  <c:v>45468.041666666664</c:v>
                </c:pt>
                <c:pt idx="177">
                  <c:v>45469.041666666664</c:v>
                </c:pt>
                <c:pt idx="178">
                  <c:v>45470.041666666664</c:v>
                </c:pt>
                <c:pt idx="179">
                  <c:v>45471.041666666664</c:v>
                </c:pt>
                <c:pt idx="180">
                  <c:v>45472.041666666664</c:v>
                </c:pt>
                <c:pt idx="181">
                  <c:v>45473.041666666664</c:v>
                </c:pt>
                <c:pt idx="182">
                  <c:v>45474.041666666664</c:v>
                </c:pt>
                <c:pt idx="183">
                  <c:v>45475.041666666664</c:v>
                </c:pt>
                <c:pt idx="184">
                  <c:v>45476.041666666664</c:v>
                </c:pt>
                <c:pt idx="185">
                  <c:v>45477.041666666664</c:v>
                </c:pt>
                <c:pt idx="186">
                  <c:v>45478.041666666664</c:v>
                </c:pt>
                <c:pt idx="187">
                  <c:v>45479.041666666664</c:v>
                </c:pt>
                <c:pt idx="188">
                  <c:v>45480.041666666664</c:v>
                </c:pt>
                <c:pt idx="189">
                  <c:v>45481.041666666664</c:v>
                </c:pt>
                <c:pt idx="190">
                  <c:v>45482.041666666664</c:v>
                </c:pt>
                <c:pt idx="191">
                  <c:v>45483.041666666664</c:v>
                </c:pt>
                <c:pt idx="192">
                  <c:v>45484.041666666664</c:v>
                </c:pt>
                <c:pt idx="193">
                  <c:v>45485.041666666664</c:v>
                </c:pt>
                <c:pt idx="194">
                  <c:v>45486.041666666664</c:v>
                </c:pt>
                <c:pt idx="195">
                  <c:v>45487.041666666664</c:v>
                </c:pt>
                <c:pt idx="196">
                  <c:v>45488.041666666664</c:v>
                </c:pt>
                <c:pt idx="197">
                  <c:v>45489.041666666664</c:v>
                </c:pt>
                <c:pt idx="198">
                  <c:v>45490.041666666664</c:v>
                </c:pt>
                <c:pt idx="199">
                  <c:v>45491.041666666664</c:v>
                </c:pt>
                <c:pt idx="200">
                  <c:v>45492.041666666664</c:v>
                </c:pt>
                <c:pt idx="201">
                  <c:v>45493.041666666664</c:v>
                </c:pt>
                <c:pt idx="202">
                  <c:v>45494.041666666664</c:v>
                </c:pt>
                <c:pt idx="203">
                  <c:v>45495.041666666664</c:v>
                </c:pt>
                <c:pt idx="204">
                  <c:v>45496.041666666664</c:v>
                </c:pt>
                <c:pt idx="205">
                  <c:v>45497.041666666664</c:v>
                </c:pt>
                <c:pt idx="206">
                  <c:v>45498.041666666664</c:v>
                </c:pt>
                <c:pt idx="207">
                  <c:v>45499.041666666664</c:v>
                </c:pt>
                <c:pt idx="208">
                  <c:v>45500.041666666664</c:v>
                </c:pt>
                <c:pt idx="209">
                  <c:v>45501.041666666664</c:v>
                </c:pt>
                <c:pt idx="210">
                  <c:v>45502.041666666664</c:v>
                </c:pt>
                <c:pt idx="211">
                  <c:v>45503.041666666664</c:v>
                </c:pt>
                <c:pt idx="212">
                  <c:v>45504.041666666664</c:v>
                </c:pt>
                <c:pt idx="213">
                  <c:v>45505.041666666664</c:v>
                </c:pt>
                <c:pt idx="214">
                  <c:v>45506.041666666664</c:v>
                </c:pt>
                <c:pt idx="215">
                  <c:v>45507.041666666664</c:v>
                </c:pt>
                <c:pt idx="216">
                  <c:v>45508.041666666664</c:v>
                </c:pt>
                <c:pt idx="217">
                  <c:v>45509.041666666664</c:v>
                </c:pt>
                <c:pt idx="218">
                  <c:v>45510.041666666664</c:v>
                </c:pt>
                <c:pt idx="219">
                  <c:v>45511.041666666664</c:v>
                </c:pt>
                <c:pt idx="220">
                  <c:v>45512.041666666664</c:v>
                </c:pt>
                <c:pt idx="221">
                  <c:v>45513.041666666664</c:v>
                </c:pt>
                <c:pt idx="222">
                  <c:v>45514.041666666664</c:v>
                </c:pt>
                <c:pt idx="223">
                  <c:v>45515.041666666664</c:v>
                </c:pt>
                <c:pt idx="224">
                  <c:v>45516.041666666664</c:v>
                </c:pt>
                <c:pt idx="225">
                  <c:v>45517.041666666664</c:v>
                </c:pt>
                <c:pt idx="226">
                  <c:v>45518.041666666664</c:v>
                </c:pt>
                <c:pt idx="227">
                  <c:v>45519.041666666664</c:v>
                </c:pt>
                <c:pt idx="228">
                  <c:v>45520.041666666664</c:v>
                </c:pt>
                <c:pt idx="229">
                  <c:v>45521.041666666664</c:v>
                </c:pt>
                <c:pt idx="230">
                  <c:v>45522.041666666664</c:v>
                </c:pt>
                <c:pt idx="231">
                  <c:v>45523.041666666664</c:v>
                </c:pt>
                <c:pt idx="232">
                  <c:v>45524.041666666664</c:v>
                </c:pt>
                <c:pt idx="233">
                  <c:v>45525.041666666664</c:v>
                </c:pt>
                <c:pt idx="234">
                  <c:v>45526.041666666664</c:v>
                </c:pt>
                <c:pt idx="235">
                  <c:v>45527.041666666664</c:v>
                </c:pt>
                <c:pt idx="236">
                  <c:v>45528.041666666664</c:v>
                </c:pt>
                <c:pt idx="237">
                  <c:v>45529.041666666664</c:v>
                </c:pt>
                <c:pt idx="238">
                  <c:v>45530.041666666664</c:v>
                </c:pt>
                <c:pt idx="239">
                  <c:v>45531.041666666664</c:v>
                </c:pt>
                <c:pt idx="240">
                  <c:v>45532.041666666664</c:v>
                </c:pt>
                <c:pt idx="241">
                  <c:v>45533.041666666664</c:v>
                </c:pt>
                <c:pt idx="242">
                  <c:v>45534.041666666664</c:v>
                </c:pt>
                <c:pt idx="243">
                  <c:v>45535.041666666664</c:v>
                </c:pt>
                <c:pt idx="244">
                  <c:v>45536.041666666664</c:v>
                </c:pt>
                <c:pt idx="245">
                  <c:v>45537.041666666664</c:v>
                </c:pt>
                <c:pt idx="246">
                  <c:v>45538.041666666664</c:v>
                </c:pt>
                <c:pt idx="247">
                  <c:v>45539.041666666664</c:v>
                </c:pt>
                <c:pt idx="248">
                  <c:v>45540.041666666664</c:v>
                </c:pt>
                <c:pt idx="249">
                  <c:v>45541.041666666664</c:v>
                </c:pt>
                <c:pt idx="250">
                  <c:v>45542.041666666664</c:v>
                </c:pt>
                <c:pt idx="251">
                  <c:v>45543.041666666664</c:v>
                </c:pt>
                <c:pt idx="252">
                  <c:v>45544.041666666664</c:v>
                </c:pt>
                <c:pt idx="253">
                  <c:v>45545.041666666664</c:v>
                </c:pt>
                <c:pt idx="254">
                  <c:v>45546.041666666664</c:v>
                </c:pt>
                <c:pt idx="255">
                  <c:v>45547.041666666664</c:v>
                </c:pt>
                <c:pt idx="256">
                  <c:v>45548.041666666664</c:v>
                </c:pt>
                <c:pt idx="257">
                  <c:v>45549.041666666664</c:v>
                </c:pt>
                <c:pt idx="258">
                  <c:v>45550.041666666664</c:v>
                </c:pt>
                <c:pt idx="259">
                  <c:v>45551.041666666664</c:v>
                </c:pt>
                <c:pt idx="260">
                  <c:v>45552.041666666664</c:v>
                </c:pt>
                <c:pt idx="261">
                  <c:v>45553.041666666664</c:v>
                </c:pt>
                <c:pt idx="262">
                  <c:v>45554.041666666664</c:v>
                </c:pt>
                <c:pt idx="263">
                  <c:v>45555.041666666664</c:v>
                </c:pt>
                <c:pt idx="264">
                  <c:v>45556.041666666664</c:v>
                </c:pt>
                <c:pt idx="265">
                  <c:v>45557.041666666664</c:v>
                </c:pt>
                <c:pt idx="266">
                  <c:v>45558.041666666664</c:v>
                </c:pt>
                <c:pt idx="267">
                  <c:v>45559.041666666664</c:v>
                </c:pt>
                <c:pt idx="268">
                  <c:v>45560.041666666664</c:v>
                </c:pt>
                <c:pt idx="269">
                  <c:v>45561.041666666664</c:v>
                </c:pt>
                <c:pt idx="270">
                  <c:v>45562.041666666664</c:v>
                </c:pt>
                <c:pt idx="271">
                  <c:v>45563.041666666664</c:v>
                </c:pt>
                <c:pt idx="272">
                  <c:v>45564.041666666664</c:v>
                </c:pt>
                <c:pt idx="273">
                  <c:v>45565.041666666664</c:v>
                </c:pt>
                <c:pt idx="274">
                  <c:v>45566.041666666664</c:v>
                </c:pt>
                <c:pt idx="275">
                  <c:v>45567.041666666664</c:v>
                </c:pt>
                <c:pt idx="276">
                  <c:v>45568.041666666664</c:v>
                </c:pt>
                <c:pt idx="277">
                  <c:v>45569.041666666664</c:v>
                </c:pt>
                <c:pt idx="278">
                  <c:v>45570.041666666664</c:v>
                </c:pt>
                <c:pt idx="279">
                  <c:v>45571.041666666664</c:v>
                </c:pt>
                <c:pt idx="280">
                  <c:v>45572.041666666664</c:v>
                </c:pt>
                <c:pt idx="281">
                  <c:v>45573.041666666664</c:v>
                </c:pt>
                <c:pt idx="282">
                  <c:v>45574.041666666664</c:v>
                </c:pt>
                <c:pt idx="283">
                  <c:v>45575.041666666664</c:v>
                </c:pt>
                <c:pt idx="284">
                  <c:v>45576.041666666664</c:v>
                </c:pt>
                <c:pt idx="285">
                  <c:v>45577.041666666664</c:v>
                </c:pt>
                <c:pt idx="286">
                  <c:v>45578.041666666664</c:v>
                </c:pt>
                <c:pt idx="287">
                  <c:v>45579.041666666664</c:v>
                </c:pt>
                <c:pt idx="288">
                  <c:v>45580.041666666664</c:v>
                </c:pt>
                <c:pt idx="289">
                  <c:v>45581.041666666664</c:v>
                </c:pt>
                <c:pt idx="290">
                  <c:v>45582.041666666664</c:v>
                </c:pt>
                <c:pt idx="291">
                  <c:v>45583.041666666664</c:v>
                </c:pt>
                <c:pt idx="292">
                  <c:v>45584.041666666664</c:v>
                </c:pt>
                <c:pt idx="293">
                  <c:v>45585.041666666664</c:v>
                </c:pt>
                <c:pt idx="294">
                  <c:v>45586.041666666664</c:v>
                </c:pt>
                <c:pt idx="295">
                  <c:v>45587.041666666664</c:v>
                </c:pt>
                <c:pt idx="296">
                  <c:v>45588.041666666664</c:v>
                </c:pt>
                <c:pt idx="297">
                  <c:v>45589.041666666664</c:v>
                </c:pt>
                <c:pt idx="298">
                  <c:v>45590.041666666664</c:v>
                </c:pt>
                <c:pt idx="299">
                  <c:v>45591.041666666664</c:v>
                </c:pt>
                <c:pt idx="300">
                  <c:v>45592.041666666664</c:v>
                </c:pt>
                <c:pt idx="301">
                  <c:v>45593.041666666664</c:v>
                </c:pt>
                <c:pt idx="302">
                  <c:v>45594.041666666664</c:v>
                </c:pt>
                <c:pt idx="303">
                  <c:v>45595.041666666664</c:v>
                </c:pt>
                <c:pt idx="304">
                  <c:v>45596.041666666664</c:v>
                </c:pt>
                <c:pt idx="305">
                  <c:v>45597.041666666664</c:v>
                </c:pt>
                <c:pt idx="306">
                  <c:v>45598.041666666664</c:v>
                </c:pt>
                <c:pt idx="307">
                  <c:v>45599.041666666664</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pt idx="365">
                  <c:v>45657</c:v>
                </c:pt>
              </c:numCache>
            </c:numRef>
          </c:cat>
          <c:val>
            <c:numRef>
              <c:f>Consumption!$B$2:$B$367</c:f>
              <c:numCache>
                <c:formatCode>General</c:formatCode>
                <c:ptCount val="366"/>
                <c:pt idx="0">
                  <c:v>20679.53515625</c:v>
                </c:pt>
                <c:pt idx="1">
                  <c:v>19765.880859375</c:v>
                </c:pt>
                <c:pt idx="2">
                  <c:v>21024.236328125</c:v>
                </c:pt>
                <c:pt idx="3">
                  <c:v>20200.890625</c:v>
                </c:pt>
                <c:pt idx="4">
                  <c:v>20330.763671875</c:v>
                </c:pt>
                <c:pt idx="5">
                  <c:v>19921.361328125</c:v>
                </c:pt>
                <c:pt idx="6">
                  <c:v>19700.84375</c:v>
                </c:pt>
                <c:pt idx="7">
                  <c:v>20014.978515625</c:v>
                </c:pt>
                <c:pt idx="8">
                  <c:v>19747.701171875</c:v>
                </c:pt>
                <c:pt idx="9">
                  <c:v>19887.111328125</c:v>
                </c:pt>
                <c:pt idx="10">
                  <c:v>19463.169921875</c:v>
                </c:pt>
                <c:pt idx="11">
                  <c:v>18740.6484375</c:v>
                </c:pt>
                <c:pt idx="12">
                  <c:v>18960.27734375</c:v>
                </c:pt>
                <c:pt idx="13">
                  <c:v>19353.77734375</c:v>
                </c:pt>
                <c:pt idx="14">
                  <c:v>19111.05859375</c:v>
                </c:pt>
                <c:pt idx="15">
                  <c:v>19312.755859375</c:v>
                </c:pt>
                <c:pt idx="16">
                  <c:v>19464.302734375</c:v>
                </c:pt>
                <c:pt idx="17">
                  <c:v>19279.9296875</c:v>
                </c:pt>
                <c:pt idx="18">
                  <c:v>18998.78515625</c:v>
                </c:pt>
                <c:pt idx="19">
                  <c:v>17954.54296875</c:v>
                </c:pt>
                <c:pt idx="20">
                  <c:v>19565.28125</c:v>
                </c:pt>
                <c:pt idx="21">
                  <c:v>19068.72265625</c:v>
                </c:pt>
                <c:pt idx="22">
                  <c:v>19038.623046875</c:v>
                </c:pt>
                <c:pt idx="23">
                  <c:v>19339.123046875</c:v>
                </c:pt>
                <c:pt idx="24">
                  <c:v>19395.712890625</c:v>
                </c:pt>
                <c:pt idx="25">
                  <c:v>18974.3359375</c:v>
                </c:pt>
                <c:pt idx="26">
                  <c:v>19136.701171875</c:v>
                </c:pt>
                <c:pt idx="27">
                  <c:v>19199.0859375</c:v>
                </c:pt>
                <c:pt idx="28">
                  <c:v>19200.54296875</c:v>
                </c:pt>
                <c:pt idx="29">
                  <c:v>19090.14453125</c:v>
                </c:pt>
                <c:pt idx="30">
                  <c:v>19371.662109375</c:v>
                </c:pt>
                <c:pt idx="31">
                  <c:v>19617.595703125</c:v>
                </c:pt>
                <c:pt idx="32">
                  <c:v>19184.6171875</c:v>
                </c:pt>
                <c:pt idx="33">
                  <c:v>19100</c:v>
                </c:pt>
                <c:pt idx="34">
                  <c:v>18629.53125</c:v>
                </c:pt>
                <c:pt idx="35">
                  <c:v>18673.3828125</c:v>
                </c:pt>
                <c:pt idx="36">
                  <c:v>18900</c:v>
                </c:pt>
                <c:pt idx="37">
                  <c:v>19422.171875</c:v>
                </c:pt>
                <c:pt idx="38">
                  <c:v>18807.892578125</c:v>
                </c:pt>
                <c:pt idx="39">
                  <c:v>18656.75390625</c:v>
                </c:pt>
                <c:pt idx="40">
                  <c:v>19009.3515625</c:v>
                </c:pt>
                <c:pt idx="41">
                  <c:v>18690.400390625</c:v>
                </c:pt>
                <c:pt idx="42">
                  <c:v>18909.294921875</c:v>
                </c:pt>
                <c:pt idx="43">
                  <c:v>18979.150390625</c:v>
                </c:pt>
                <c:pt idx="44">
                  <c:v>19252.62109375</c:v>
                </c:pt>
                <c:pt idx="45">
                  <c:v>19250</c:v>
                </c:pt>
                <c:pt idx="46">
                  <c:v>18250</c:v>
                </c:pt>
                <c:pt idx="47">
                  <c:v>18484</c:v>
                </c:pt>
                <c:pt idx="48">
                  <c:v>18500</c:v>
                </c:pt>
                <c:pt idx="49">
                  <c:v>19000</c:v>
                </c:pt>
                <c:pt idx="50">
                  <c:v>19250</c:v>
                </c:pt>
                <c:pt idx="51">
                  <c:v>19200</c:v>
                </c:pt>
                <c:pt idx="52">
                  <c:v>19035.30078125</c:v>
                </c:pt>
                <c:pt idx="53">
                  <c:v>18940.724609375</c:v>
                </c:pt>
                <c:pt idx="54">
                  <c:v>18688.5625</c:v>
                </c:pt>
                <c:pt idx="55">
                  <c:v>19038.861328125</c:v>
                </c:pt>
                <c:pt idx="56">
                  <c:v>18914.763671875</c:v>
                </c:pt>
                <c:pt idx="57">
                  <c:v>19045.833984375</c:v>
                </c:pt>
                <c:pt idx="58">
                  <c:v>19248.181640625</c:v>
                </c:pt>
                <c:pt idx="59">
                  <c:v>19024.94921875</c:v>
                </c:pt>
                <c:pt idx="60">
                  <c:v>18181.607421875</c:v>
                </c:pt>
                <c:pt idx="61">
                  <c:v>18747.494140625</c:v>
                </c:pt>
                <c:pt idx="62">
                  <c:v>18401.060546875</c:v>
                </c:pt>
                <c:pt idx="63">
                  <c:v>18166.48828125</c:v>
                </c:pt>
                <c:pt idx="64">
                  <c:v>18828.48046875</c:v>
                </c:pt>
                <c:pt idx="65">
                  <c:v>18454.26171875</c:v>
                </c:pt>
                <c:pt idx="66">
                  <c:v>19539.298828125</c:v>
                </c:pt>
                <c:pt idx="67">
                  <c:v>17850.859375</c:v>
                </c:pt>
                <c:pt idx="68">
                  <c:v>18950.712890625</c:v>
                </c:pt>
                <c:pt idx="69">
                  <c:v>18809.26171875</c:v>
                </c:pt>
                <c:pt idx="70">
                  <c:v>17983.501953125</c:v>
                </c:pt>
                <c:pt idx="71">
                  <c:v>19130.736328125</c:v>
                </c:pt>
                <c:pt idx="72">
                  <c:v>19276.41015625</c:v>
                </c:pt>
                <c:pt idx="73">
                  <c:v>19135.36328125</c:v>
                </c:pt>
                <c:pt idx="74">
                  <c:v>19028.02734375</c:v>
                </c:pt>
                <c:pt idx="75">
                  <c:v>19041.755859375</c:v>
                </c:pt>
                <c:pt idx="76">
                  <c:v>19125.248046875</c:v>
                </c:pt>
                <c:pt idx="77">
                  <c:v>18100.431640625</c:v>
                </c:pt>
                <c:pt idx="78">
                  <c:v>19282.345703125</c:v>
                </c:pt>
                <c:pt idx="79">
                  <c:v>19413.548828125</c:v>
                </c:pt>
                <c:pt idx="80">
                  <c:v>18830.2578125</c:v>
                </c:pt>
                <c:pt idx="81">
                  <c:v>18637.2421875</c:v>
                </c:pt>
                <c:pt idx="82">
                  <c:v>19412.638671875</c:v>
                </c:pt>
                <c:pt idx="83">
                  <c:v>18189.96875</c:v>
                </c:pt>
                <c:pt idx="84">
                  <c:v>18747.17578125</c:v>
                </c:pt>
                <c:pt idx="85">
                  <c:v>18408.142578125</c:v>
                </c:pt>
                <c:pt idx="86">
                  <c:v>19241.365234375</c:v>
                </c:pt>
                <c:pt idx="87">
                  <c:v>19200</c:v>
                </c:pt>
                <c:pt idx="88">
                  <c:v>18395.5078125</c:v>
                </c:pt>
                <c:pt idx="89">
                  <c:v>18939.8046875</c:v>
                </c:pt>
                <c:pt idx="90">
                  <c:v>19939.626953125</c:v>
                </c:pt>
                <c:pt idx="91">
                  <c:v>18972.052734375</c:v>
                </c:pt>
                <c:pt idx="92">
                  <c:v>19750.35546875</c:v>
                </c:pt>
                <c:pt idx="93">
                  <c:v>18857.96484375</c:v>
                </c:pt>
                <c:pt idx="94">
                  <c:v>19730.568359375</c:v>
                </c:pt>
                <c:pt idx="95">
                  <c:v>19528.703125</c:v>
                </c:pt>
                <c:pt idx="96">
                  <c:v>18942.005859375</c:v>
                </c:pt>
                <c:pt idx="97">
                  <c:v>18860.314453125</c:v>
                </c:pt>
                <c:pt idx="98">
                  <c:v>18832.701171875</c:v>
                </c:pt>
                <c:pt idx="99">
                  <c:v>18936.736328125</c:v>
                </c:pt>
                <c:pt idx="100">
                  <c:v>20375.125</c:v>
                </c:pt>
                <c:pt idx="101">
                  <c:v>19089.287109375</c:v>
                </c:pt>
                <c:pt idx="102">
                  <c:v>20424.35546875</c:v>
                </c:pt>
                <c:pt idx="103">
                  <c:v>20754.630859375</c:v>
                </c:pt>
                <c:pt idx="104">
                  <c:v>19438.0390625</c:v>
                </c:pt>
                <c:pt idx="105">
                  <c:v>20104.75390625</c:v>
                </c:pt>
                <c:pt idx="106">
                  <c:v>18950.16015625</c:v>
                </c:pt>
                <c:pt idx="107">
                  <c:v>19100</c:v>
                </c:pt>
                <c:pt idx="108">
                  <c:v>19900</c:v>
                </c:pt>
                <c:pt idx="109">
                  <c:v>19941.599609375</c:v>
                </c:pt>
                <c:pt idx="110">
                  <c:v>19203.521484375</c:v>
                </c:pt>
                <c:pt idx="111">
                  <c:v>19934.77734375</c:v>
                </c:pt>
                <c:pt idx="112">
                  <c:v>19210.447265625</c:v>
                </c:pt>
                <c:pt idx="113">
                  <c:v>19394.025390625</c:v>
                </c:pt>
                <c:pt idx="114">
                  <c:v>19938.236328125</c:v>
                </c:pt>
                <c:pt idx="115">
                  <c:v>20618.796875</c:v>
                </c:pt>
                <c:pt idx="116">
                  <c:v>20902.966796875</c:v>
                </c:pt>
                <c:pt idx="117">
                  <c:v>21083.498046875</c:v>
                </c:pt>
                <c:pt idx="118">
                  <c:v>22509.884765625</c:v>
                </c:pt>
                <c:pt idx="119">
                  <c:v>23131.69140625</c:v>
                </c:pt>
                <c:pt idx="120">
                  <c:v>23829.466796875</c:v>
                </c:pt>
                <c:pt idx="121">
                  <c:v>22557.62109375</c:v>
                </c:pt>
                <c:pt idx="122">
                  <c:v>24989.89453125</c:v>
                </c:pt>
                <c:pt idx="123">
                  <c:v>26261.400390625</c:v>
                </c:pt>
                <c:pt idx="124">
                  <c:v>28114.046875</c:v>
                </c:pt>
                <c:pt idx="125">
                  <c:v>23308.431640625</c:v>
                </c:pt>
                <c:pt idx="126">
                  <c:v>22188.603515625</c:v>
                </c:pt>
                <c:pt idx="127">
                  <c:v>22644.392578125</c:v>
                </c:pt>
                <c:pt idx="128">
                  <c:v>23255.515625</c:v>
                </c:pt>
                <c:pt idx="129">
                  <c:v>25515.583984375</c:v>
                </c:pt>
                <c:pt idx="130">
                  <c:v>28703.158203125</c:v>
                </c:pt>
                <c:pt idx="131">
                  <c:v>29217.89453125</c:v>
                </c:pt>
                <c:pt idx="132">
                  <c:v>33209.3828125</c:v>
                </c:pt>
                <c:pt idx="133">
                  <c:v>33210</c:v>
                </c:pt>
                <c:pt idx="134">
                  <c:v>36000</c:v>
                </c:pt>
                <c:pt idx="135">
                  <c:v>39991.0078125</c:v>
                </c:pt>
                <c:pt idx="136">
                  <c:v>36458.7734375</c:v>
                </c:pt>
                <c:pt idx="137">
                  <c:v>41968.1484375</c:v>
                </c:pt>
                <c:pt idx="138">
                  <c:v>41188.65234375</c:v>
                </c:pt>
                <c:pt idx="139">
                  <c:v>42167.23046875</c:v>
                </c:pt>
                <c:pt idx="140">
                  <c:v>43198.08984375</c:v>
                </c:pt>
                <c:pt idx="141">
                  <c:v>40404.30078125</c:v>
                </c:pt>
                <c:pt idx="142">
                  <c:v>35681.2421875</c:v>
                </c:pt>
                <c:pt idx="143">
                  <c:v>39651.5625</c:v>
                </c:pt>
                <c:pt idx="144">
                  <c:v>42064.52734375</c:v>
                </c:pt>
                <c:pt idx="145">
                  <c:v>43224.66015625</c:v>
                </c:pt>
                <c:pt idx="146">
                  <c:v>43317.61328125</c:v>
                </c:pt>
                <c:pt idx="147">
                  <c:v>44023.9296875</c:v>
                </c:pt>
                <c:pt idx="148">
                  <c:v>45635.3671875</c:v>
                </c:pt>
                <c:pt idx="149">
                  <c:v>37892.11328125</c:v>
                </c:pt>
                <c:pt idx="150">
                  <c:v>43419.69921875</c:v>
                </c:pt>
                <c:pt idx="151">
                  <c:v>42120.8046875</c:v>
                </c:pt>
                <c:pt idx="152">
                  <c:v>43941.0078125</c:v>
                </c:pt>
                <c:pt idx="153">
                  <c:v>43399.25390625</c:v>
                </c:pt>
                <c:pt idx="154">
                  <c:v>45751.33984375</c:v>
                </c:pt>
                <c:pt idx="155">
                  <c:v>47848.94140625</c:v>
                </c:pt>
                <c:pt idx="156">
                  <c:v>40144.2890625</c:v>
                </c:pt>
                <c:pt idx="157">
                  <c:v>47187.15234375</c:v>
                </c:pt>
                <c:pt idx="158">
                  <c:v>49776.703125</c:v>
                </c:pt>
                <c:pt idx="159">
                  <c:v>53722.26171875</c:v>
                </c:pt>
                <c:pt idx="160">
                  <c:v>44203.7890625</c:v>
                </c:pt>
                <c:pt idx="161">
                  <c:v>36779.9140625</c:v>
                </c:pt>
                <c:pt idx="162">
                  <c:v>41448.359375</c:v>
                </c:pt>
                <c:pt idx="163">
                  <c:v>37848.4296875</c:v>
                </c:pt>
                <c:pt idx="164">
                  <c:v>44729.63671875</c:v>
                </c:pt>
                <c:pt idx="165">
                  <c:v>45244.5546875</c:v>
                </c:pt>
                <c:pt idx="166">
                  <c:v>44764.0390625</c:v>
                </c:pt>
                <c:pt idx="167">
                  <c:v>43616.28125</c:v>
                </c:pt>
                <c:pt idx="168">
                  <c:v>42177.4453125</c:v>
                </c:pt>
                <c:pt idx="169">
                  <c:v>39693.828125</c:v>
                </c:pt>
                <c:pt idx="170">
                  <c:v>35594.98046875</c:v>
                </c:pt>
                <c:pt idx="171">
                  <c:v>41344.97265625</c:v>
                </c:pt>
                <c:pt idx="172">
                  <c:v>44133.484375</c:v>
                </c:pt>
                <c:pt idx="173">
                  <c:v>44151.16796875</c:v>
                </c:pt>
                <c:pt idx="174">
                  <c:v>46793.51171875</c:v>
                </c:pt>
                <c:pt idx="175">
                  <c:v>47764.08984375</c:v>
                </c:pt>
                <c:pt idx="176">
                  <c:v>47869.41796875</c:v>
                </c:pt>
                <c:pt idx="177">
                  <c:v>42881.46484375</c:v>
                </c:pt>
                <c:pt idx="178">
                  <c:v>47394.375</c:v>
                </c:pt>
                <c:pt idx="179">
                  <c:v>49854.46875</c:v>
                </c:pt>
                <c:pt idx="180">
                  <c:v>50370.2265625</c:v>
                </c:pt>
                <c:pt idx="181">
                  <c:v>49741.26953125</c:v>
                </c:pt>
                <c:pt idx="182">
                  <c:v>50231.66796875</c:v>
                </c:pt>
                <c:pt idx="183">
                  <c:v>48774.26953125</c:v>
                </c:pt>
                <c:pt idx="184">
                  <c:v>43924.08984375</c:v>
                </c:pt>
                <c:pt idx="185">
                  <c:v>48880.05078125</c:v>
                </c:pt>
                <c:pt idx="186">
                  <c:v>51977.71484375</c:v>
                </c:pt>
                <c:pt idx="187">
                  <c:v>47825.36328125</c:v>
                </c:pt>
                <c:pt idx="188">
                  <c:v>43893.65234375</c:v>
                </c:pt>
                <c:pt idx="189">
                  <c:v>48737.56640625</c:v>
                </c:pt>
                <c:pt idx="190">
                  <c:v>50356.41015625</c:v>
                </c:pt>
                <c:pt idx="191">
                  <c:v>41503.44140625</c:v>
                </c:pt>
                <c:pt idx="192">
                  <c:v>46321.3984375</c:v>
                </c:pt>
                <c:pt idx="193">
                  <c:v>49096.0859375</c:v>
                </c:pt>
                <c:pt idx="194">
                  <c:v>43784.1953125</c:v>
                </c:pt>
                <c:pt idx="195">
                  <c:v>42465.24609375</c:v>
                </c:pt>
                <c:pt idx="196">
                  <c:v>43362.53125</c:v>
                </c:pt>
                <c:pt idx="197">
                  <c:v>45828.546875</c:v>
                </c:pt>
                <c:pt idx="198">
                  <c:v>36508.26171875</c:v>
                </c:pt>
                <c:pt idx="199">
                  <c:v>42933.16796875</c:v>
                </c:pt>
                <c:pt idx="200">
                  <c:v>48820.75390625</c:v>
                </c:pt>
                <c:pt idx="201">
                  <c:v>44198.09765625</c:v>
                </c:pt>
                <c:pt idx="202">
                  <c:v>40093.8671875</c:v>
                </c:pt>
                <c:pt idx="203">
                  <c:v>45613.45703125</c:v>
                </c:pt>
                <c:pt idx="204">
                  <c:v>47291.99609375</c:v>
                </c:pt>
                <c:pt idx="205">
                  <c:v>34995.5</c:v>
                </c:pt>
                <c:pt idx="206">
                  <c:v>34563.84375</c:v>
                </c:pt>
                <c:pt idx="207">
                  <c:v>40476.05078125</c:v>
                </c:pt>
                <c:pt idx="208">
                  <c:v>39843.41015625</c:v>
                </c:pt>
                <c:pt idx="209">
                  <c:v>38156.359375</c:v>
                </c:pt>
                <c:pt idx="210">
                  <c:v>43313.6953125</c:v>
                </c:pt>
                <c:pt idx="211">
                  <c:v>47270.5859375</c:v>
                </c:pt>
                <c:pt idx="212">
                  <c:v>38457.48046875</c:v>
                </c:pt>
                <c:pt idx="213">
                  <c:v>44990.6328125</c:v>
                </c:pt>
                <c:pt idx="214">
                  <c:v>44755.91796875</c:v>
                </c:pt>
                <c:pt idx="215">
                  <c:v>39596.94921875</c:v>
                </c:pt>
                <c:pt idx="216">
                  <c:v>38199.3359375</c:v>
                </c:pt>
                <c:pt idx="217">
                  <c:v>45476.99609375</c:v>
                </c:pt>
                <c:pt idx="218">
                  <c:v>46685.23828125</c:v>
                </c:pt>
                <c:pt idx="219">
                  <c:v>38082.59375</c:v>
                </c:pt>
                <c:pt idx="220">
                  <c:v>38233.4296875</c:v>
                </c:pt>
                <c:pt idx="221">
                  <c:v>35074.55859375</c:v>
                </c:pt>
                <c:pt idx="222">
                  <c:v>30621.736328125</c:v>
                </c:pt>
                <c:pt idx="223">
                  <c:v>31425.15234375</c:v>
                </c:pt>
                <c:pt idx="224">
                  <c:v>40951.8125</c:v>
                </c:pt>
                <c:pt idx="225">
                  <c:v>44923.86328125</c:v>
                </c:pt>
                <c:pt idx="226">
                  <c:v>39694.3515625</c:v>
                </c:pt>
                <c:pt idx="227">
                  <c:v>46462.9296875</c:v>
                </c:pt>
                <c:pt idx="228">
                  <c:v>48157.5546875</c:v>
                </c:pt>
                <c:pt idx="229">
                  <c:v>40802.25</c:v>
                </c:pt>
                <c:pt idx="230">
                  <c:v>36722.84375</c:v>
                </c:pt>
                <c:pt idx="231">
                  <c:v>43076.2421875</c:v>
                </c:pt>
                <c:pt idx="232">
                  <c:v>45104.12890625</c:v>
                </c:pt>
                <c:pt idx="233">
                  <c:v>36768.90234375</c:v>
                </c:pt>
                <c:pt idx="234">
                  <c:v>42172.1015625</c:v>
                </c:pt>
                <c:pt idx="235">
                  <c:v>42861.49609375</c:v>
                </c:pt>
                <c:pt idx="236">
                  <c:v>36830.13671875</c:v>
                </c:pt>
                <c:pt idx="237">
                  <c:v>34400.40625</c:v>
                </c:pt>
                <c:pt idx="238">
                  <c:v>42078.93359375</c:v>
                </c:pt>
                <c:pt idx="239">
                  <c:v>44374.02734375</c:v>
                </c:pt>
                <c:pt idx="240">
                  <c:v>35852.4765625</c:v>
                </c:pt>
                <c:pt idx="241">
                  <c:v>36911.453125</c:v>
                </c:pt>
                <c:pt idx="242">
                  <c:v>38449.39453125</c:v>
                </c:pt>
                <c:pt idx="243">
                  <c:v>32113.552734375</c:v>
                </c:pt>
                <c:pt idx="244">
                  <c:v>32469.22265625</c:v>
                </c:pt>
                <c:pt idx="245">
                  <c:v>40462.89453125</c:v>
                </c:pt>
                <c:pt idx="246">
                  <c:v>40395.140625</c:v>
                </c:pt>
                <c:pt idx="247">
                  <c:v>33021.9140625</c:v>
                </c:pt>
                <c:pt idx="248">
                  <c:v>38930.953125</c:v>
                </c:pt>
                <c:pt idx="249">
                  <c:v>36333.24609375</c:v>
                </c:pt>
                <c:pt idx="250">
                  <c:v>31077.673828125</c:v>
                </c:pt>
                <c:pt idx="251">
                  <c:v>29945.03125</c:v>
                </c:pt>
                <c:pt idx="252">
                  <c:v>37309.53125</c:v>
                </c:pt>
                <c:pt idx="253">
                  <c:v>37672.3515625</c:v>
                </c:pt>
                <c:pt idx="254">
                  <c:v>27532.0859375</c:v>
                </c:pt>
                <c:pt idx="255">
                  <c:v>28778.130859375</c:v>
                </c:pt>
                <c:pt idx="256">
                  <c:v>27517.880859375</c:v>
                </c:pt>
                <c:pt idx="257">
                  <c:v>25879.095703125</c:v>
                </c:pt>
                <c:pt idx="258">
                  <c:v>26168.892578125</c:v>
                </c:pt>
                <c:pt idx="259">
                  <c:v>28047.783203125</c:v>
                </c:pt>
                <c:pt idx="260">
                  <c:v>27126.142578125</c:v>
                </c:pt>
                <c:pt idx="261">
                  <c:v>25203.69921875</c:v>
                </c:pt>
                <c:pt idx="262">
                  <c:v>25200.94921875</c:v>
                </c:pt>
                <c:pt idx="263">
                  <c:v>24842.85546875</c:v>
                </c:pt>
                <c:pt idx="264">
                  <c:v>24433.25390625</c:v>
                </c:pt>
                <c:pt idx="265">
                  <c:v>23973.931640625</c:v>
                </c:pt>
                <c:pt idx="266">
                  <c:v>24045.029296875</c:v>
                </c:pt>
                <c:pt idx="267">
                  <c:v>23407.478515625</c:v>
                </c:pt>
                <c:pt idx="268">
                  <c:v>21890.1171875</c:v>
                </c:pt>
                <c:pt idx="269">
                  <c:v>22402.84375</c:v>
                </c:pt>
                <c:pt idx="270">
                  <c:v>22151.833984375</c:v>
                </c:pt>
                <c:pt idx="271">
                  <c:v>21545.408203125</c:v>
                </c:pt>
                <c:pt idx="272">
                  <c:v>21403.3046875</c:v>
                </c:pt>
                <c:pt idx="273">
                  <c:v>23105.576171875</c:v>
                </c:pt>
                <c:pt idx="274">
                  <c:v>22881.234375</c:v>
                </c:pt>
                <c:pt idx="275">
                  <c:v>21755.73828125</c:v>
                </c:pt>
                <c:pt idx="276">
                  <c:v>21882.279296875</c:v>
                </c:pt>
                <c:pt idx="277">
                  <c:v>21981.2109375</c:v>
                </c:pt>
                <c:pt idx="278">
                  <c:v>21448.52734375</c:v>
                </c:pt>
                <c:pt idx="279">
                  <c:v>21529.564453125</c:v>
                </c:pt>
                <c:pt idx="280">
                  <c:v>22015.16015625</c:v>
                </c:pt>
                <c:pt idx="281">
                  <c:v>22161.16796875</c:v>
                </c:pt>
                <c:pt idx="282">
                  <c:v>20431.619140625</c:v>
                </c:pt>
                <c:pt idx="283">
                  <c:v>21109.966796875</c:v>
                </c:pt>
                <c:pt idx="284">
                  <c:v>20801.7265625</c:v>
                </c:pt>
                <c:pt idx="285">
                  <c:v>20477.59375</c:v>
                </c:pt>
                <c:pt idx="286">
                  <c:v>20071.486328125</c:v>
                </c:pt>
                <c:pt idx="287">
                  <c:v>20362.990234375</c:v>
                </c:pt>
                <c:pt idx="288">
                  <c:v>20155.822265625</c:v>
                </c:pt>
                <c:pt idx="289">
                  <c:v>19813.716796875</c:v>
                </c:pt>
                <c:pt idx="290">
                  <c:v>19983.591796875</c:v>
                </c:pt>
                <c:pt idx="291">
                  <c:v>19960.083984375</c:v>
                </c:pt>
                <c:pt idx="292">
                  <c:v>19641.751953125</c:v>
                </c:pt>
                <c:pt idx="293">
                  <c:v>19780.396484375</c:v>
                </c:pt>
                <c:pt idx="294">
                  <c:v>19318.0859375</c:v>
                </c:pt>
                <c:pt idx="295">
                  <c:v>20107.298828125</c:v>
                </c:pt>
                <c:pt idx="296">
                  <c:v>20115.951171875</c:v>
                </c:pt>
                <c:pt idx="297">
                  <c:v>19732.755859375</c:v>
                </c:pt>
                <c:pt idx="298">
                  <c:v>19843.763671875</c:v>
                </c:pt>
                <c:pt idx="299">
                  <c:v>19121.201171875</c:v>
                </c:pt>
                <c:pt idx="300">
                  <c:v>19558.82421875</c:v>
                </c:pt>
                <c:pt idx="301">
                  <c:v>18959.45703125</c:v>
                </c:pt>
                <c:pt idx="302">
                  <c:v>19531.677734375</c:v>
                </c:pt>
                <c:pt idx="303">
                  <c:v>19896.078125</c:v>
                </c:pt>
                <c:pt idx="304">
                  <c:v>18867.12890625</c:v>
                </c:pt>
                <c:pt idx="305">
                  <c:v>19042.458984375</c:v>
                </c:pt>
                <c:pt idx="306">
                  <c:v>19376.705078125</c:v>
                </c:pt>
                <c:pt idx="307">
                  <c:v>19153.42578125</c:v>
                </c:pt>
                <c:pt idx="308">
                  <c:v>18838.44921875</c:v>
                </c:pt>
                <c:pt idx="309">
                  <c:v>19783.8984375</c:v>
                </c:pt>
                <c:pt idx="310">
                  <c:v>19687.923828125</c:v>
                </c:pt>
                <c:pt idx="311">
                  <c:v>19780.53125</c:v>
                </c:pt>
                <c:pt idx="312">
                  <c:v>19396.83203125</c:v>
                </c:pt>
                <c:pt idx="313">
                  <c:v>18900.0390625</c:v>
                </c:pt>
                <c:pt idx="314">
                  <c:v>18132.388671875</c:v>
                </c:pt>
                <c:pt idx="315">
                  <c:v>18892.255859375</c:v>
                </c:pt>
                <c:pt idx="316">
                  <c:v>18895.580078125</c:v>
                </c:pt>
                <c:pt idx="317">
                  <c:v>20382.318359375</c:v>
                </c:pt>
                <c:pt idx="318">
                  <c:v>19434.06640625</c:v>
                </c:pt>
                <c:pt idx="319">
                  <c:v>19279.87109375</c:v>
                </c:pt>
                <c:pt idx="320">
                  <c:v>18917.04296875</c:v>
                </c:pt>
                <c:pt idx="321">
                  <c:v>19467.923828125</c:v>
                </c:pt>
                <c:pt idx="322">
                  <c:v>18638.359375</c:v>
                </c:pt>
                <c:pt idx="323">
                  <c:v>19149.55859375</c:v>
                </c:pt>
                <c:pt idx="324">
                  <c:v>19070.642578125</c:v>
                </c:pt>
                <c:pt idx="325">
                  <c:v>18853.66796875</c:v>
                </c:pt>
                <c:pt idx="326">
                  <c:v>19038.279296875</c:v>
                </c:pt>
                <c:pt idx="327">
                  <c:v>18811.98046875</c:v>
                </c:pt>
                <c:pt idx="328">
                  <c:v>18925.671875</c:v>
                </c:pt>
                <c:pt idx="329">
                  <c:v>18884.47265625</c:v>
                </c:pt>
                <c:pt idx="330">
                  <c:v>19192.173828125</c:v>
                </c:pt>
                <c:pt idx="331">
                  <c:v>18860.390625</c:v>
                </c:pt>
                <c:pt idx="332">
                  <c:v>17326.498046875</c:v>
                </c:pt>
                <c:pt idx="333">
                  <c:v>20564.83984375</c:v>
                </c:pt>
                <c:pt idx="334">
                  <c:v>18872.509765625</c:v>
                </c:pt>
                <c:pt idx="335">
                  <c:v>18504.96875</c:v>
                </c:pt>
                <c:pt idx="336">
                  <c:v>18298.287109375</c:v>
                </c:pt>
                <c:pt idx="337">
                  <c:v>18921.197265625</c:v>
                </c:pt>
                <c:pt idx="338">
                  <c:v>18632.873046875</c:v>
                </c:pt>
                <c:pt idx="339">
                  <c:v>18682.375</c:v>
                </c:pt>
                <c:pt idx="340">
                  <c:v>18436.5234375</c:v>
                </c:pt>
                <c:pt idx="341">
                  <c:v>18641.634765625</c:v>
                </c:pt>
                <c:pt idx="342">
                  <c:v>18781.037109375</c:v>
                </c:pt>
                <c:pt idx="343">
                  <c:v>18549.61328125</c:v>
                </c:pt>
                <c:pt idx="344">
                  <c:v>18851.85546875</c:v>
                </c:pt>
                <c:pt idx="345">
                  <c:v>18556.74609375</c:v>
                </c:pt>
                <c:pt idx="346">
                  <c:v>18695.587890625</c:v>
                </c:pt>
                <c:pt idx="347">
                  <c:v>17053.0390625</c:v>
                </c:pt>
                <c:pt idx="348">
                  <c:v>18601.35546875</c:v>
                </c:pt>
                <c:pt idx="349">
                  <c:v>18201.73046875</c:v>
                </c:pt>
                <c:pt idx="350">
                  <c:v>18651.2421875</c:v>
                </c:pt>
                <c:pt idx="351">
                  <c:v>18940.138671875</c:v>
                </c:pt>
                <c:pt idx="352">
                  <c:v>22904.458984375</c:v>
                </c:pt>
                <c:pt idx="353">
                  <c:v>19392.818359375</c:v>
                </c:pt>
                <c:pt idx="354">
                  <c:v>18565.0859375</c:v>
                </c:pt>
                <c:pt idx="355">
                  <c:v>18624.724609375</c:v>
                </c:pt>
                <c:pt idx="356">
                  <c:v>18808.857421875</c:v>
                </c:pt>
                <c:pt idx="357">
                  <c:v>18908.130859375</c:v>
                </c:pt>
                <c:pt idx="358">
                  <c:v>18721.384765625</c:v>
                </c:pt>
                <c:pt idx="359">
                  <c:v>17987.052734375</c:v>
                </c:pt>
                <c:pt idx="360">
                  <c:v>18723.94140625</c:v>
                </c:pt>
                <c:pt idx="361">
                  <c:v>18943.8046875</c:v>
                </c:pt>
                <c:pt idx="362">
                  <c:v>19066.1796875</c:v>
                </c:pt>
                <c:pt idx="363">
                  <c:v>18779.90625</c:v>
                </c:pt>
                <c:pt idx="364">
                  <c:v>18931.06640625</c:v>
                </c:pt>
                <c:pt idx="365">
                  <c:v>19000</c:v>
                </c:pt>
              </c:numCache>
            </c:numRef>
          </c:val>
          <c:smooth val="0"/>
          <c:extLst>
            <c:ext xmlns:c16="http://schemas.microsoft.com/office/drawing/2014/chart" uri="{C3380CC4-5D6E-409C-BE32-E72D297353CC}">
              <c16:uniqueId val="{00000000-C770-4226-9CE7-62DDE4F971AC}"/>
            </c:ext>
          </c:extLst>
        </c:ser>
        <c:ser>
          <c:idx val="1"/>
          <c:order val="1"/>
          <c:tx>
            <c:strRef>
              <c:f>Consumption!$C$1</c:f>
              <c:strCache>
                <c:ptCount val="1"/>
                <c:pt idx="0">
                  <c:v>2024</c:v>
                </c:pt>
              </c:strCache>
            </c:strRef>
          </c:tx>
          <c:spPr>
            <a:ln w="12700" cap="rnd">
              <a:solidFill>
                <a:schemeClr val="accent2"/>
              </a:solidFill>
              <a:round/>
            </a:ln>
            <a:effectLst/>
          </c:spPr>
          <c:marker>
            <c:symbol val="none"/>
          </c:marker>
          <c:cat>
            <c:numRef>
              <c:f>Consumption!$A$2:$A$367</c:f>
              <c:numCache>
                <c:formatCode>dd/mmm/yy\ hh:mm:ss</c:formatCode>
                <c:ptCount val="366"/>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45362.041666666664</c:v>
                </c:pt>
                <c:pt idx="71">
                  <c:v>45363.041666666664</c:v>
                </c:pt>
                <c:pt idx="72">
                  <c:v>45364.041666666664</c:v>
                </c:pt>
                <c:pt idx="73">
                  <c:v>45365.041666666664</c:v>
                </c:pt>
                <c:pt idx="74">
                  <c:v>45366.041666666664</c:v>
                </c:pt>
                <c:pt idx="75">
                  <c:v>45367.041666666664</c:v>
                </c:pt>
                <c:pt idx="76">
                  <c:v>45368.041666666664</c:v>
                </c:pt>
                <c:pt idx="77">
                  <c:v>45369.041666666664</c:v>
                </c:pt>
                <c:pt idx="78">
                  <c:v>45370.041666666664</c:v>
                </c:pt>
                <c:pt idx="79">
                  <c:v>45371.041666666664</c:v>
                </c:pt>
                <c:pt idx="80">
                  <c:v>45372.041666666664</c:v>
                </c:pt>
                <c:pt idx="81">
                  <c:v>45373.041666666664</c:v>
                </c:pt>
                <c:pt idx="82">
                  <c:v>45374.041666666664</c:v>
                </c:pt>
                <c:pt idx="83">
                  <c:v>45375.041666666664</c:v>
                </c:pt>
                <c:pt idx="84">
                  <c:v>45376.041666666664</c:v>
                </c:pt>
                <c:pt idx="85">
                  <c:v>45377.041666666664</c:v>
                </c:pt>
                <c:pt idx="86">
                  <c:v>45378.041666666664</c:v>
                </c:pt>
                <c:pt idx="87">
                  <c:v>45379.041666666664</c:v>
                </c:pt>
                <c:pt idx="88">
                  <c:v>45380.041666666664</c:v>
                </c:pt>
                <c:pt idx="89">
                  <c:v>45381.041666666664</c:v>
                </c:pt>
                <c:pt idx="90">
                  <c:v>45382.041666666664</c:v>
                </c:pt>
                <c:pt idx="91">
                  <c:v>45383.041666666664</c:v>
                </c:pt>
                <c:pt idx="92">
                  <c:v>45384.041666666664</c:v>
                </c:pt>
                <c:pt idx="93">
                  <c:v>45385.041666666664</c:v>
                </c:pt>
                <c:pt idx="94">
                  <c:v>45386.041666666664</c:v>
                </c:pt>
                <c:pt idx="95">
                  <c:v>45387.041666666664</c:v>
                </c:pt>
                <c:pt idx="96">
                  <c:v>45388.041666666664</c:v>
                </c:pt>
                <c:pt idx="97">
                  <c:v>45389.041666666664</c:v>
                </c:pt>
                <c:pt idx="98">
                  <c:v>45390.041666666664</c:v>
                </c:pt>
                <c:pt idx="99">
                  <c:v>45391.041666666664</c:v>
                </c:pt>
                <c:pt idx="100">
                  <c:v>45392.041666666664</c:v>
                </c:pt>
                <c:pt idx="101">
                  <c:v>45393.041666666664</c:v>
                </c:pt>
                <c:pt idx="102">
                  <c:v>45394.041666666664</c:v>
                </c:pt>
                <c:pt idx="103">
                  <c:v>45395.041666666664</c:v>
                </c:pt>
                <c:pt idx="104">
                  <c:v>45396.041666666664</c:v>
                </c:pt>
                <c:pt idx="105">
                  <c:v>45397.041666666664</c:v>
                </c:pt>
                <c:pt idx="106">
                  <c:v>45398.041666666664</c:v>
                </c:pt>
                <c:pt idx="107">
                  <c:v>45399.041666666664</c:v>
                </c:pt>
                <c:pt idx="108">
                  <c:v>45400.041666666664</c:v>
                </c:pt>
                <c:pt idx="109">
                  <c:v>45401.041666666664</c:v>
                </c:pt>
                <c:pt idx="110">
                  <c:v>45402.041666666664</c:v>
                </c:pt>
                <c:pt idx="111">
                  <c:v>45403.041666666664</c:v>
                </c:pt>
                <c:pt idx="112">
                  <c:v>45404.041666666664</c:v>
                </c:pt>
                <c:pt idx="113">
                  <c:v>45405.041666666664</c:v>
                </c:pt>
                <c:pt idx="114">
                  <c:v>45406.041666666664</c:v>
                </c:pt>
                <c:pt idx="115">
                  <c:v>45407.041666666664</c:v>
                </c:pt>
                <c:pt idx="116">
                  <c:v>45408.041666666664</c:v>
                </c:pt>
                <c:pt idx="117">
                  <c:v>45409.041666666664</c:v>
                </c:pt>
                <c:pt idx="118">
                  <c:v>45410.041666666664</c:v>
                </c:pt>
                <c:pt idx="119">
                  <c:v>45411.041666666664</c:v>
                </c:pt>
                <c:pt idx="120">
                  <c:v>45412.041666666664</c:v>
                </c:pt>
                <c:pt idx="121">
                  <c:v>45413.041666666664</c:v>
                </c:pt>
                <c:pt idx="122">
                  <c:v>45414.041666666664</c:v>
                </c:pt>
                <c:pt idx="123">
                  <c:v>45415.041666666664</c:v>
                </c:pt>
                <c:pt idx="124">
                  <c:v>45416.041666666664</c:v>
                </c:pt>
                <c:pt idx="125">
                  <c:v>45417.041666666664</c:v>
                </c:pt>
                <c:pt idx="126">
                  <c:v>45418.041666666664</c:v>
                </c:pt>
                <c:pt idx="127">
                  <c:v>45419.041666666664</c:v>
                </c:pt>
                <c:pt idx="128">
                  <c:v>45420.041666666664</c:v>
                </c:pt>
                <c:pt idx="129">
                  <c:v>45421.041666666664</c:v>
                </c:pt>
                <c:pt idx="130">
                  <c:v>45422.041666666664</c:v>
                </c:pt>
                <c:pt idx="131">
                  <c:v>45423.041666666664</c:v>
                </c:pt>
                <c:pt idx="132">
                  <c:v>45424.041666666664</c:v>
                </c:pt>
                <c:pt idx="133">
                  <c:v>45425.041666666664</c:v>
                </c:pt>
                <c:pt idx="134">
                  <c:v>45426.041666666664</c:v>
                </c:pt>
                <c:pt idx="135">
                  <c:v>45427.041666666664</c:v>
                </c:pt>
                <c:pt idx="136">
                  <c:v>45428.041666666664</c:v>
                </c:pt>
                <c:pt idx="137">
                  <c:v>45429.041666666664</c:v>
                </c:pt>
                <c:pt idx="138">
                  <c:v>45430.041666666664</c:v>
                </c:pt>
                <c:pt idx="139">
                  <c:v>45431.041666666664</c:v>
                </c:pt>
                <c:pt idx="140">
                  <c:v>45432.041666666664</c:v>
                </c:pt>
                <c:pt idx="141">
                  <c:v>45433.041666666664</c:v>
                </c:pt>
                <c:pt idx="142">
                  <c:v>45434.041666666664</c:v>
                </c:pt>
                <c:pt idx="143">
                  <c:v>45435.041666666664</c:v>
                </c:pt>
                <c:pt idx="144">
                  <c:v>45436.041666666664</c:v>
                </c:pt>
                <c:pt idx="145">
                  <c:v>45437.041666666664</c:v>
                </c:pt>
                <c:pt idx="146">
                  <c:v>45438.041666666664</c:v>
                </c:pt>
                <c:pt idx="147">
                  <c:v>45439.041666666664</c:v>
                </c:pt>
                <c:pt idx="148">
                  <c:v>45440.041666666664</c:v>
                </c:pt>
                <c:pt idx="149">
                  <c:v>45441.041666666664</c:v>
                </c:pt>
                <c:pt idx="150">
                  <c:v>45442.041666666664</c:v>
                </c:pt>
                <c:pt idx="151">
                  <c:v>45443.041666666664</c:v>
                </c:pt>
                <c:pt idx="152">
                  <c:v>45444.041666666664</c:v>
                </c:pt>
                <c:pt idx="153">
                  <c:v>45445.041666666664</c:v>
                </c:pt>
                <c:pt idx="154">
                  <c:v>45446.041666666664</c:v>
                </c:pt>
                <c:pt idx="155">
                  <c:v>45447.041666666664</c:v>
                </c:pt>
                <c:pt idx="156">
                  <c:v>45448.041666666664</c:v>
                </c:pt>
                <c:pt idx="157">
                  <c:v>45449.041666666664</c:v>
                </c:pt>
                <c:pt idx="158">
                  <c:v>45450.041666666664</c:v>
                </c:pt>
                <c:pt idx="159">
                  <c:v>45451.041666666664</c:v>
                </c:pt>
                <c:pt idx="160">
                  <c:v>45452.041666666664</c:v>
                </c:pt>
                <c:pt idx="161">
                  <c:v>45453.041666666664</c:v>
                </c:pt>
                <c:pt idx="162">
                  <c:v>45454.041666666664</c:v>
                </c:pt>
                <c:pt idx="163">
                  <c:v>45455.041666666664</c:v>
                </c:pt>
                <c:pt idx="164">
                  <c:v>45456.041666666664</c:v>
                </c:pt>
                <c:pt idx="165">
                  <c:v>45457.041666666664</c:v>
                </c:pt>
                <c:pt idx="166">
                  <c:v>45458.041666666664</c:v>
                </c:pt>
                <c:pt idx="167">
                  <c:v>45459.041666666664</c:v>
                </c:pt>
                <c:pt idx="168">
                  <c:v>45460.041666666664</c:v>
                </c:pt>
                <c:pt idx="169">
                  <c:v>45461.041666666664</c:v>
                </c:pt>
                <c:pt idx="170">
                  <c:v>45462.041666666664</c:v>
                </c:pt>
                <c:pt idx="171">
                  <c:v>45463.041666666664</c:v>
                </c:pt>
                <c:pt idx="172">
                  <c:v>45464.041666666664</c:v>
                </c:pt>
                <c:pt idx="173">
                  <c:v>45465.041666666664</c:v>
                </c:pt>
                <c:pt idx="174">
                  <c:v>45466.041666666664</c:v>
                </c:pt>
                <c:pt idx="175">
                  <c:v>45467.041666666664</c:v>
                </c:pt>
                <c:pt idx="176">
                  <c:v>45468.041666666664</c:v>
                </c:pt>
                <c:pt idx="177">
                  <c:v>45469.041666666664</c:v>
                </c:pt>
                <c:pt idx="178">
                  <c:v>45470.041666666664</c:v>
                </c:pt>
                <c:pt idx="179">
                  <c:v>45471.041666666664</c:v>
                </c:pt>
                <c:pt idx="180">
                  <c:v>45472.041666666664</c:v>
                </c:pt>
                <c:pt idx="181">
                  <c:v>45473.041666666664</c:v>
                </c:pt>
                <c:pt idx="182">
                  <c:v>45474.041666666664</c:v>
                </c:pt>
                <c:pt idx="183">
                  <c:v>45475.041666666664</c:v>
                </c:pt>
                <c:pt idx="184">
                  <c:v>45476.041666666664</c:v>
                </c:pt>
                <c:pt idx="185">
                  <c:v>45477.041666666664</c:v>
                </c:pt>
                <c:pt idx="186">
                  <c:v>45478.041666666664</c:v>
                </c:pt>
                <c:pt idx="187">
                  <c:v>45479.041666666664</c:v>
                </c:pt>
                <c:pt idx="188">
                  <c:v>45480.041666666664</c:v>
                </c:pt>
                <c:pt idx="189">
                  <c:v>45481.041666666664</c:v>
                </c:pt>
                <c:pt idx="190">
                  <c:v>45482.041666666664</c:v>
                </c:pt>
                <c:pt idx="191">
                  <c:v>45483.041666666664</c:v>
                </c:pt>
                <c:pt idx="192">
                  <c:v>45484.041666666664</c:v>
                </c:pt>
                <c:pt idx="193">
                  <c:v>45485.041666666664</c:v>
                </c:pt>
                <c:pt idx="194">
                  <c:v>45486.041666666664</c:v>
                </c:pt>
                <c:pt idx="195">
                  <c:v>45487.041666666664</c:v>
                </c:pt>
                <c:pt idx="196">
                  <c:v>45488.041666666664</c:v>
                </c:pt>
                <c:pt idx="197">
                  <c:v>45489.041666666664</c:v>
                </c:pt>
                <c:pt idx="198">
                  <c:v>45490.041666666664</c:v>
                </c:pt>
                <c:pt idx="199">
                  <c:v>45491.041666666664</c:v>
                </c:pt>
                <c:pt idx="200">
                  <c:v>45492.041666666664</c:v>
                </c:pt>
                <c:pt idx="201">
                  <c:v>45493.041666666664</c:v>
                </c:pt>
                <c:pt idx="202">
                  <c:v>45494.041666666664</c:v>
                </c:pt>
                <c:pt idx="203">
                  <c:v>45495.041666666664</c:v>
                </c:pt>
                <c:pt idx="204">
                  <c:v>45496.041666666664</c:v>
                </c:pt>
                <c:pt idx="205">
                  <c:v>45497.041666666664</c:v>
                </c:pt>
                <c:pt idx="206">
                  <c:v>45498.041666666664</c:v>
                </c:pt>
                <c:pt idx="207">
                  <c:v>45499.041666666664</c:v>
                </c:pt>
                <c:pt idx="208">
                  <c:v>45500.041666666664</c:v>
                </c:pt>
                <c:pt idx="209">
                  <c:v>45501.041666666664</c:v>
                </c:pt>
                <c:pt idx="210">
                  <c:v>45502.041666666664</c:v>
                </c:pt>
                <c:pt idx="211">
                  <c:v>45503.041666666664</c:v>
                </c:pt>
                <c:pt idx="212">
                  <c:v>45504.041666666664</c:v>
                </c:pt>
                <c:pt idx="213">
                  <c:v>45505.041666666664</c:v>
                </c:pt>
                <c:pt idx="214">
                  <c:v>45506.041666666664</c:v>
                </c:pt>
                <c:pt idx="215">
                  <c:v>45507.041666666664</c:v>
                </c:pt>
                <c:pt idx="216">
                  <c:v>45508.041666666664</c:v>
                </c:pt>
                <c:pt idx="217">
                  <c:v>45509.041666666664</c:v>
                </c:pt>
                <c:pt idx="218">
                  <c:v>45510.041666666664</c:v>
                </c:pt>
                <c:pt idx="219">
                  <c:v>45511.041666666664</c:v>
                </c:pt>
                <c:pt idx="220">
                  <c:v>45512.041666666664</c:v>
                </c:pt>
                <c:pt idx="221">
                  <c:v>45513.041666666664</c:v>
                </c:pt>
                <c:pt idx="222">
                  <c:v>45514.041666666664</c:v>
                </c:pt>
                <c:pt idx="223">
                  <c:v>45515.041666666664</c:v>
                </c:pt>
                <c:pt idx="224">
                  <c:v>45516.041666666664</c:v>
                </c:pt>
                <c:pt idx="225">
                  <c:v>45517.041666666664</c:v>
                </c:pt>
                <c:pt idx="226">
                  <c:v>45518.041666666664</c:v>
                </c:pt>
                <c:pt idx="227">
                  <c:v>45519.041666666664</c:v>
                </c:pt>
                <c:pt idx="228">
                  <c:v>45520.041666666664</c:v>
                </c:pt>
                <c:pt idx="229">
                  <c:v>45521.041666666664</c:v>
                </c:pt>
                <c:pt idx="230">
                  <c:v>45522.041666666664</c:v>
                </c:pt>
                <c:pt idx="231">
                  <c:v>45523.041666666664</c:v>
                </c:pt>
                <c:pt idx="232">
                  <c:v>45524.041666666664</c:v>
                </c:pt>
                <c:pt idx="233">
                  <c:v>45525.041666666664</c:v>
                </c:pt>
                <c:pt idx="234">
                  <c:v>45526.041666666664</c:v>
                </c:pt>
                <c:pt idx="235">
                  <c:v>45527.041666666664</c:v>
                </c:pt>
                <c:pt idx="236">
                  <c:v>45528.041666666664</c:v>
                </c:pt>
                <c:pt idx="237">
                  <c:v>45529.041666666664</c:v>
                </c:pt>
                <c:pt idx="238">
                  <c:v>45530.041666666664</c:v>
                </c:pt>
                <c:pt idx="239">
                  <c:v>45531.041666666664</c:v>
                </c:pt>
                <c:pt idx="240">
                  <c:v>45532.041666666664</c:v>
                </c:pt>
                <c:pt idx="241">
                  <c:v>45533.041666666664</c:v>
                </c:pt>
                <c:pt idx="242">
                  <c:v>45534.041666666664</c:v>
                </c:pt>
                <c:pt idx="243">
                  <c:v>45535.041666666664</c:v>
                </c:pt>
                <c:pt idx="244">
                  <c:v>45536.041666666664</c:v>
                </c:pt>
                <c:pt idx="245">
                  <c:v>45537.041666666664</c:v>
                </c:pt>
                <c:pt idx="246">
                  <c:v>45538.041666666664</c:v>
                </c:pt>
                <c:pt idx="247">
                  <c:v>45539.041666666664</c:v>
                </c:pt>
                <c:pt idx="248">
                  <c:v>45540.041666666664</c:v>
                </c:pt>
                <c:pt idx="249">
                  <c:v>45541.041666666664</c:v>
                </c:pt>
                <c:pt idx="250">
                  <c:v>45542.041666666664</c:v>
                </c:pt>
                <c:pt idx="251">
                  <c:v>45543.041666666664</c:v>
                </c:pt>
                <c:pt idx="252">
                  <c:v>45544.041666666664</c:v>
                </c:pt>
                <c:pt idx="253">
                  <c:v>45545.041666666664</c:v>
                </c:pt>
                <c:pt idx="254">
                  <c:v>45546.041666666664</c:v>
                </c:pt>
                <c:pt idx="255">
                  <c:v>45547.041666666664</c:v>
                </c:pt>
                <c:pt idx="256">
                  <c:v>45548.041666666664</c:v>
                </c:pt>
                <c:pt idx="257">
                  <c:v>45549.041666666664</c:v>
                </c:pt>
                <c:pt idx="258">
                  <c:v>45550.041666666664</c:v>
                </c:pt>
                <c:pt idx="259">
                  <c:v>45551.041666666664</c:v>
                </c:pt>
                <c:pt idx="260">
                  <c:v>45552.041666666664</c:v>
                </c:pt>
                <c:pt idx="261">
                  <c:v>45553.041666666664</c:v>
                </c:pt>
                <c:pt idx="262">
                  <c:v>45554.041666666664</c:v>
                </c:pt>
                <c:pt idx="263">
                  <c:v>45555.041666666664</c:v>
                </c:pt>
                <c:pt idx="264">
                  <c:v>45556.041666666664</c:v>
                </c:pt>
                <c:pt idx="265">
                  <c:v>45557.041666666664</c:v>
                </c:pt>
                <c:pt idx="266">
                  <c:v>45558.041666666664</c:v>
                </c:pt>
                <c:pt idx="267">
                  <c:v>45559.041666666664</c:v>
                </c:pt>
                <c:pt idx="268">
                  <c:v>45560.041666666664</c:v>
                </c:pt>
                <c:pt idx="269">
                  <c:v>45561.041666666664</c:v>
                </c:pt>
                <c:pt idx="270">
                  <c:v>45562.041666666664</c:v>
                </c:pt>
                <c:pt idx="271">
                  <c:v>45563.041666666664</c:v>
                </c:pt>
                <c:pt idx="272">
                  <c:v>45564.041666666664</c:v>
                </c:pt>
                <c:pt idx="273">
                  <c:v>45565.041666666664</c:v>
                </c:pt>
                <c:pt idx="274">
                  <c:v>45566.041666666664</c:v>
                </c:pt>
                <c:pt idx="275">
                  <c:v>45567.041666666664</c:v>
                </c:pt>
                <c:pt idx="276">
                  <c:v>45568.041666666664</c:v>
                </c:pt>
                <c:pt idx="277">
                  <c:v>45569.041666666664</c:v>
                </c:pt>
                <c:pt idx="278">
                  <c:v>45570.041666666664</c:v>
                </c:pt>
                <c:pt idx="279">
                  <c:v>45571.041666666664</c:v>
                </c:pt>
                <c:pt idx="280">
                  <c:v>45572.041666666664</c:v>
                </c:pt>
                <c:pt idx="281">
                  <c:v>45573.041666666664</c:v>
                </c:pt>
                <c:pt idx="282">
                  <c:v>45574.041666666664</c:v>
                </c:pt>
                <c:pt idx="283">
                  <c:v>45575.041666666664</c:v>
                </c:pt>
                <c:pt idx="284">
                  <c:v>45576.041666666664</c:v>
                </c:pt>
                <c:pt idx="285">
                  <c:v>45577.041666666664</c:v>
                </c:pt>
                <c:pt idx="286">
                  <c:v>45578.041666666664</c:v>
                </c:pt>
                <c:pt idx="287">
                  <c:v>45579.041666666664</c:v>
                </c:pt>
                <c:pt idx="288">
                  <c:v>45580.041666666664</c:v>
                </c:pt>
                <c:pt idx="289">
                  <c:v>45581.041666666664</c:v>
                </c:pt>
                <c:pt idx="290">
                  <c:v>45582.041666666664</c:v>
                </c:pt>
                <c:pt idx="291">
                  <c:v>45583.041666666664</c:v>
                </c:pt>
                <c:pt idx="292">
                  <c:v>45584.041666666664</c:v>
                </c:pt>
                <c:pt idx="293">
                  <c:v>45585.041666666664</c:v>
                </c:pt>
                <c:pt idx="294">
                  <c:v>45586.041666666664</c:v>
                </c:pt>
                <c:pt idx="295">
                  <c:v>45587.041666666664</c:v>
                </c:pt>
                <c:pt idx="296">
                  <c:v>45588.041666666664</c:v>
                </c:pt>
                <c:pt idx="297">
                  <c:v>45589.041666666664</c:v>
                </c:pt>
                <c:pt idx="298">
                  <c:v>45590.041666666664</c:v>
                </c:pt>
                <c:pt idx="299">
                  <c:v>45591.041666666664</c:v>
                </c:pt>
                <c:pt idx="300">
                  <c:v>45592.041666666664</c:v>
                </c:pt>
                <c:pt idx="301">
                  <c:v>45593.041666666664</c:v>
                </c:pt>
                <c:pt idx="302">
                  <c:v>45594.041666666664</c:v>
                </c:pt>
                <c:pt idx="303">
                  <c:v>45595.041666666664</c:v>
                </c:pt>
                <c:pt idx="304">
                  <c:v>45596.041666666664</c:v>
                </c:pt>
                <c:pt idx="305">
                  <c:v>45597.041666666664</c:v>
                </c:pt>
                <c:pt idx="306">
                  <c:v>45598.041666666664</c:v>
                </c:pt>
                <c:pt idx="307">
                  <c:v>45599.041666666664</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pt idx="365">
                  <c:v>45657</c:v>
                </c:pt>
              </c:numCache>
            </c:numRef>
          </c:cat>
          <c:val>
            <c:numRef>
              <c:f>Consumption!$C$2:$C$367</c:f>
              <c:numCache>
                <c:formatCode>General</c:formatCode>
                <c:ptCount val="366"/>
                <c:pt idx="0">
                  <c:v>18953.87890625</c:v>
                </c:pt>
                <c:pt idx="1">
                  <c:v>18527.861328125</c:v>
                </c:pt>
                <c:pt idx="2">
                  <c:v>18473.376953125</c:v>
                </c:pt>
                <c:pt idx="3">
                  <c:v>18747.4375</c:v>
                </c:pt>
                <c:pt idx="4">
                  <c:v>18753.03515625</c:v>
                </c:pt>
                <c:pt idx="5">
                  <c:v>18479.271484375</c:v>
                </c:pt>
                <c:pt idx="6">
                  <c:v>18922.91015625</c:v>
                </c:pt>
                <c:pt idx="7">
                  <c:v>19050.1328125</c:v>
                </c:pt>
                <c:pt idx="8">
                  <c:v>18808.927734375</c:v>
                </c:pt>
                <c:pt idx="9">
                  <c:v>18800.599609375</c:v>
                </c:pt>
                <c:pt idx="10">
                  <c:v>18941.8359375</c:v>
                </c:pt>
                <c:pt idx="11">
                  <c:v>18629.119140625</c:v>
                </c:pt>
                <c:pt idx="12">
                  <c:v>18713.03125</c:v>
                </c:pt>
                <c:pt idx="13">
                  <c:v>19147.7109375</c:v>
                </c:pt>
                <c:pt idx="14">
                  <c:v>19492.658203125</c:v>
                </c:pt>
                <c:pt idx="15">
                  <c:v>17171.787109375</c:v>
                </c:pt>
                <c:pt idx="16">
                  <c:v>19164.744140625</c:v>
                </c:pt>
                <c:pt idx="17">
                  <c:v>23325.19140625</c:v>
                </c:pt>
                <c:pt idx="18">
                  <c:v>18738.169921875</c:v>
                </c:pt>
                <c:pt idx="19">
                  <c:v>17350.474609375</c:v>
                </c:pt>
                <c:pt idx="20">
                  <c:v>18873.046875</c:v>
                </c:pt>
                <c:pt idx="21">
                  <c:v>19331.5859375</c:v>
                </c:pt>
                <c:pt idx="22">
                  <c:v>17913.1171875</c:v>
                </c:pt>
                <c:pt idx="23">
                  <c:v>18754.560546875</c:v>
                </c:pt>
                <c:pt idx="24">
                  <c:v>23044.677734375</c:v>
                </c:pt>
                <c:pt idx="25">
                  <c:v>18652.673828125</c:v>
                </c:pt>
                <c:pt idx="26">
                  <c:v>17216.1015625</c:v>
                </c:pt>
                <c:pt idx="27">
                  <c:v>18548.7734375</c:v>
                </c:pt>
                <c:pt idx="28">
                  <c:v>18387.013671875</c:v>
                </c:pt>
                <c:pt idx="29">
                  <c:v>19780.90625</c:v>
                </c:pt>
                <c:pt idx="30">
                  <c:v>18568.615234375</c:v>
                </c:pt>
                <c:pt idx="31">
                  <c:v>18756.796875</c:v>
                </c:pt>
                <c:pt idx="32">
                  <c:v>18922.34375</c:v>
                </c:pt>
                <c:pt idx="33">
                  <c:v>18405.50390625</c:v>
                </c:pt>
                <c:pt idx="34">
                  <c:v>18845.10546875</c:v>
                </c:pt>
                <c:pt idx="35">
                  <c:v>19032.70703125</c:v>
                </c:pt>
                <c:pt idx="36">
                  <c:v>18838.380859375</c:v>
                </c:pt>
                <c:pt idx="37">
                  <c:v>18410.744140625</c:v>
                </c:pt>
                <c:pt idx="38">
                  <c:v>18778.822265625</c:v>
                </c:pt>
                <c:pt idx="39">
                  <c:v>18880.294921875</c:v>
                </c:pt>
                <c:pt idx="40">
                  <c:v>18574.908203125</c:v>
                </c:pt>
                <c:pt idx="41">
                  <c:v>18223.873046875</c:v>
                </c:pt>
                <c:pt idx="42">
                  <c:v>18850.818359375</c:v>
                </c:pt>
                <c:pt idx="43">
                  <c:v>18492.59765625</c:v>
                </c:pt>
                <c:pt idx="44">
                  <c:v>18265.58984375</c:v>
                </c:pt>
                <c:pt idx="45">
                  <c:v>18214.568359375</c:v>
                </c:pt>
                <c:pt idx="46">
                  <c:v>18193.109375</c:v>
                </c:pt>
                <c:pt idx="47">
                  <c:v>18487.8046875</c:v>
                </c:pt>
                <c:pt idx="48">
                  <c:v>18450.068359375</c:v>
                </c:pt>
                <c:pt idx="49">
                  <c:v>18607.326171875</c:v>
                </c:pt>
                <c:pt idx="50">
                  <c:v>18625.001953125</c:v>
                </c:pt>
                <c:pt idx="51">
                  <c:v>18542.5703125</c:v>
                </c:pt>
                <c:pt idx="52">
                  <c:v>18701.5546875</c:v>
                </c:pt>
                <c:pt idx="53">
                  <c:v>18613.345703125</c:v>
                </c:pt>
                <c:pt idx="54">
                  <c:v>18320.919921875</c:v>
                </c:pt>
                <c:pt idx="55">
                  <c:v>18249.703125</c:v>
                </c:pt>
                <c:pt idx="56">
                  <c:v>18835.01953125</c:v>
                </c:pt>
                <c:pt idx="57">
                  <c:v>18628.6875</c:v>
                </c:pt>
                <c:pt idx="58">
                  <c:v>18361.869140625</c:v>
                </c:pt>
                <c:pt idx="59">
                  <c:v>18303.90234375</c:v>
                </c:pt>
                <c:pt idx="60">
                  <c:v>18439.818359375</c:v>
                </c:pt>
                <c:pt idx="61">
                  <c:v>18334.197265625</c:v>
                </c:pt>
                <c:pt idx="62">
                  <c:v>18282.787109375</c:v>
                </c:pt>
                <c:pt idx="63">
                  <c:v>18236.783203125</c:v>
                </c:pt>
                <c:pt idx="64">
                  <c:v>18304.849609375</c:v>
                </c:pt>
                <c:pt idx="65">
                  <c:v>18351.517578125</c:v>
                </c:pt>
                <c:pt idx="66">
                  <c:v>18317.388671875</c:v>
                </c:pt>
                <c:pt idx="67">
                  <c:v>18303.80859375</c:v>
                </c:pt>
                <c:pt idx="68">
                  <c:v>18426.6796875</c:v>
                </c:pt>
                <c:pt idx="69">
                  <c:v>18506.43359375</c:v>
                </c:pt>
                <c:pt idx="70">
                  <c:v>18991.55078125</c:v>
                </c:pt>
                <c:pt idx="71">
                  <c:v>18748.05078125</c:v>
                </c:pt>
                <c:pt idx="72">
                  <c:v>18764.8046875</c:v>
                </c:pt>
                <c:pt idx="73">
                  <c:v>18863.8359375</c:v>
                </c:pt>
                <c:pt idx="74">
                  <c:v>18933.1328125</c:v>
                </c:pt>
                <c:pt idx="75">
                  <c:v>18890.720703125</c:v>
                </c:pt>
                <c:pt idx="76">
                  <c:v>18949.439453125</c:v>
                </c:pt>
                <c:pt idx="77">
                  <c:v>19248.890625</c:v>
                </c:pt>
                <c:pt idx="78">
                  <c:v>19349.89453125</c:v>
                </c:pt>
                <c:pt idx="79">
                  <c:v>19306.21875</c:v>
                </c:pt>
                <c:pt idx="80">
                  <c:v>19183.583984375</c:v>
                </c:pt>
                <c:pt idx="81">
                  <c:v>19179.072265625</c:v>
                </c:pt>
                <c:pt idx="82">
                  <c:v>18725.3671875</c:v>
                </c:pt>
                <c:pt idx="83">
                  <c:v>18948.740234375</c:v>
                </c:pt>
                <c:pt idx="84">
                  <c:v>19286.908203125</c:v>
                </c:pt>
                <c:pt idx="85">
                  <c:v>19054.609375</c:v>
                </c:pt>
                <c:pt idx="86">
                  <c:v>19180.22265625</c:v>
                </c:pt>
                <c:pt idx="87">
                  <c:v>18872.80078125</c:v>
                </c:pt>
                <c:pt idx="88">
                  <c:v>18761.44140625</c:v>
                </c:pt>
                <c:pt idx="89">
                  <c:v>18464.857421875</c:v>
                </c:pt>
                <c:pt idx="90">
                  <c:v>18861.314453125</c:v>
                </c:pt>
                <c:pt idx="91">
                  <c:v>19247.796875</c:v>
                </c:pt>
                <c:pt idx="92">
                  <c:v>19587.55078125</c:v>
                </c:pt>
                <c:pt idx="93">
                  <c:v>19194.47265625</c:v>
                </c:pt>
                <c:pt idx="94">
                  <c:v>19099.443359375</c:v>
                </c:pt>
                <c:pt idx="95">
                  <c:v>19625.87109375</c:v>
                </c:pt>
                <c:pt idx="96">
                  <c:v>19694.7265625</c:v>
                </c:pt>
                <c:pt idx="97">
                  <c:v>19696.03515625</c:v>
                </c:pt>
                <c:pt idx="98">
                  <c:v>19916.568359375</c:v>
                </c:pt>
                <c:pt idx="99">
                  <c:v>19602.484375</c:v>
                </c:pt>
                <c:pt idx="100">
                  <c:v>19906</c:v>
                </c:pt>
                <c:pt idx="101">
                  <c:v>20083.794921875</c:v>
                </c:pt>
                <c:pt idx="102">
                  <c:v>19944.599609375</c:v>
                </c:pt>
                <c:pt idx="103">
                  <c:v>20176.59765625</c:v>
                </c:pt>
                <c:pt idx="104">
                  <c:v>20856.6875</c:v>
                </c:pt>
                <c:pt idx="105">
                  <c:v>21698.26953125</c:v>
                </c:pt>
                <c:pt idx="106">
                  <c:v>21093.41796875</c:v>
                </c:pt>
                <c:pt idx="107">
                  <c:v>22077.73046875</c:v>
                </c:pt>
                <c:pt idx="108">
                  <c:v>23365.919921875</c:v>
                </c:pt>
                <c:pt idx="109">
                  <c:v>24350.755859375</c:v>
                </c:pt>
                <c:pt idx="110">
                  <c:v>25277.62890625</c:v>
                </c:pt>
                <c:pt idx="111">
                  <c:v>25200</c:v>
                </c:pt>
                <c:pt idx="112">
                  <c:v>25500</c:v>
                </c:pt>
                <c:pt idx="113">
                  <c:v>25522.419921875</c:v>
                </c:pt>
                <c:pt idx="114">
                  <c:v>27773.1953125</c:v>
                </c:pt>
                <c:pt idx="115">
                  <c:v>25776.56640625</c:v>
                </c:pt>
                <c:pt idx="116">
                  <c:v>23597.20703125</c:v>
                </c:pt>
                <c:pt idx="117">
                  <c:v>22453.6796875</c:v>
                </c:pt>
                <c:pt idx="118">
                  <c:v>22616.13671875</c:v>
                </c:pt>
                <c:pt idx="119">
                  <c:v>23753.369140625</c:v>
                </c:pt>
                <c:pt idx="120">
                  <c:v>22923.3515625</c:v>
                </c:pt>
                <c:pt idx="121">
                  <c:v>26139.06640625</c:v>
                </c:pt>
                <c:pt idx="122">
                  <c:v>26957.693359375</c:v>
                </c:pt>
                <c:pt idx="123">
                  <c:v>27523.130859375</c:v>
                </c:pt>
                <c:pt idx="124">
                  <c:v>26582.517578125</c:v>
                </c:pt>
                <c:pt idx="125">
                  <c:v>28927.201171875</c:v>
                </c:pt>
                <c:pt idx="126">
                  <c:v>26929.25390625</c:v>
                </c:pt>
                <c:pt idx="127">
                  <c:v>22874.302734375</c:v>
                </c:pt>
                <c:pt idx="128">
                  <c:v>27038.720703125</c:v>
                </c:pt>
                <c:pt idx="129">
                  <c:v>30119.701171875</c:v>
                </c:pt>
                <c:pt idx="130">
                  <c:v>32866.78125</c:v>
                </c:pt>
                <c:pt idx="131">
                  <c:v>34187.6015625</c:v>
                </c:pt>
                <c:pt idx="132">
                  <c:v>36519.58203125</c:v>
                </c:pt>
                <c:pt idx="133">
                  <c:v>34989.58203125</c:v>
                </c:pt>
                <c:pt idx="134">
                  <c:v>28458.080078125</c:v>
                </c:pt>
                <c:pt idx="135">
                  <c:v>36643.30859375</c:v>
                </c:pt>
                <c:pt idx="136">
                  <c:v>37652.34375</c:v>
                </c:pt>
                <c:pt idx="137">
                  <c:v>34795.50390625</c:v>
                </c:pt>
                <c:pt idx="138">
                  <c:v>33735.88671875</c:v>
                </c:pt>
                <c:pt idx="139">
                  <c:v>31516.021484375</c:v>
                </c:pt>
                <c:pt idx="140">
                  <c:v>34213.9921875</c:v>
                </c:pt>
                <c:pt idx="141">
                  <c:v>31153.107421875</c:v>
                </c:pt>
                <c:pt idx="142">
                  <c:v>30694.056640625</c:v>
                </c:pt>
                <c:pt idx="143">
                  <c:v>31554.51171875</c:v>
                </c:pt>
                <c:pt idx="144">
                  <c:v>32971.62109375</c:v>
                </c:pt>
                <c:pt idx="145">
                  <c:v>28688.2421875</c:v>
                </c:pt>
                <c:pt idx="146">
                  <c:v>29084.615234375</c:v>
                </c:pt>
                <c:pt idx="147">
                  <c:v>28769.84375</c:v>
                </c:pt>
                <c:pt idx="148">
                  <c:v>25776.537109375</c:v>
                </c:pt>
                <c:pt idx="149">
                  <c:v>31047.990234375</c:v>
                </c:pt>
                <c:pt idx="150">
                  <c:v>29881.43359375</c:v>
                </c:pt>
                <c:pt idx="151">
                  <c:v>30969.349609375</c:v>
                </c:pt>
                <c:pt idx="152">
                  <c:v>31286.44140625</c:v>
                </c:pt>
                <c:pt idx="153">
                  <c:v>30671.765625</c:v>
                </c:pt>
                <c:pt idx="154">
                  <c:v>28906.658203125</c:v>
                </c:pt>
                <c:pt idx="155">
                  <c:v>24255.345703125</c:v>
                </c:pt>
                <c:pt idx="156">
                  <c:v>28738.33984375</c:v>
                </c:pt>
                <c:pt idx="157">
                  <c:v>30901.66796875</c:v>
                </c:pt>
                <c:pt idx="158">
                  <c:v>33468.46484375</c:v>
                </c:pt>
                <c:pt idx="159">
                  <c:v>36571.4609375</c:v>
                </c:pt>
                <c:pt idx="160">
                  <c:v>39706.28125</c:v>
                </c:pt>
                <c:pt idx="161">
                  <c:v>40665.05859375</c:v>
                </c:pt>
                <c:pt idx="162">
                  <c:v>32295.796875</c:v>
                </c:pt>
                <c:pt idx="163">
                  <c:v>33909.109375</c:v>
                </c:pt>
                <c:pt idx="164">
                  <c:v>37857.69921875</c:v>
                </c:pt>
                <c:pt idx="165">
                  <c:v>39076.12109375</c:v>
                </c:pt>
                <c:pt idx="166">
                  <c:v>34933.62890625</c:v>
                </c:pt>
                <c:pt idx="167">
                  <c:v>33735.74609375</c:v>
                </c:pt>
                <c:pt idx="168">
                  <c:v>33262.51953125</c:v>
                </c:pt>
                <c:pt idx="169">
                  <c:v>30094.021484375</c:v>
                </c:pt>
                <c:pt idx="170">
                  <c:v>40942</c:v>
                </c:pt>
                <c:pt idx="171">
                  <c:v>42348.1640625</c:v>
                </c:pt>
                <c:pt idx="172">
                  <c:v>43181.0390625</c:v>
                </c:pt>
                <c:pt idx="173">
                  <c:v>42688.98828125</c:v>
                </c:pt>
                <c:pt idx="174">
                  <c:v>42870.94921875</c:v>
                </c:pt>
                <c:pt idx="175">
                  <c:v>42964.1796875</c:v>
                </c:pt>
                <c:pt idx="176">
                  <c:v>34577.078125</c:v>
                </c:pt>
                <c:pt idx="177">
                  <c:v>43196.47265625</c:v>
                </c:pt>
                <c:pt idx="178">
                  <c:v>35547.26171875</c:v>
                </c:pt>
                <c:pt idx="179">
                  <c:v>29865.615234375</c:v>
                </c:pt>
                <c:pt idx="180">
                  <c:v>30354.939453125</c:v>
                </c:pt>
                <c:pt idx="181">
                  <c:v>32709.78515625</c:v>
                </c:pt>
                <c:pt idx="182">
                  <c:v>34414.94921875</c:v>
                </c:pt>
                <c:pt idx="183">
                  <c:v>32260.19140625</c:v>
                </c:pt>
                <c:pt idx="184">
                  <c:v>43194.0703125</c:v>
                </c:pt>
                <c:pt idx="185">
                  <c:v>44551.76953125</c:v>
                </c:pt>
                <c:pt idx="186">
                  <c:v>40261.3515625</c:v>
                </c:pt>
                <c:pt idx="187">
                  <c:v>39832.01171875</c:v>
                </c:pt>
                <c:pt idx="188">
                  <c:v>47525.4921875</c:v>
                </c:pt>
                <c:pt idx="189">
                  <c:v>49876.29296875</c:v>
                </c:pt>
                <c:pt idx="190">
                  <c:v>40992.67578125</c:v>
                </c:pt>
                <c:pt idx="191">
                  <c:v>50952.3984375</c:v>
                </c:pt>
                <c:pt idx="192">
                  <c:v>51028.1484375</c:v>
                </c:pt>
                <c:pt idx="193">
                  <c:v>42211.078125</c:v>
                </c:pt>
                <c:pt idx="194">
                  <c:v>40527.0078125</c:v>
                </c:pt>
                <c:pt idx="195">
                  <c:v>48799.71484375</c:v>
                </c:pt>
                <c:pt idx="196">
                  <c:v>50252.60546875</c:v>
                </c:pt>
                <c:pt idx="197">
                  <c:v>40642.453125</c:v>
                </c:pt>
                <c:pt idx="198">
                  <c:v>50093.765625</c:v>
                </c:pt>
                <c:pt idx="199">
                  <c:v>51920.9296875</c:v>
                </c:pt>
                <c:pt idx="200">
                  <c:v>43772.640625</c:v>
                </c:pt>
                <c:pt idx="201">
                  <c:v>41207.359375</c:v>
                </c:pt>
                <c:pt idx="202">
                  <c:v>49947.04296875</c:v>
                </c:pt>
                <c:pt idx="203">
                  <c:v>49632.05078125</c:v>
                </c:pt>
                <c:pt idx="204">
                  <c:v>37878.1015625</c:v>
                </c:pt>
                <c:pt idx="205">
                  <c:v>47941.20703125</c:v>
                </c:pt>
                <c:pt idx="206">
                  <c:v>43920.328125</c:v>
                </c:pt>
                <c:pt idx="207">
                  <c:v>33577.3203125</c:v>
                </c:pt>
                <c:pt idx="208">
                  <c:v>36036.265625</c:v>
                </c:pt>
                <c:pt idx="209">
                  <c:v>45658.734375</c:v>
                </c:pt>
                <c:pt idx="210">
                  <c:v>43513.484375</c:v>
                </c:pt>
                <c:pt idx="211">
                  <c:v>27225.5703125</c:v>
                </c:pt>
                <c:pt idx="212">
                  <c:v>36988.3203125</c:v>
                </c:pt>
                <c:pt idx="213">
                  <c:v>39687.58203125</c:v>
                </c:pt>
                <c:pt idx="214">
                  <c:v>37931.53515625</c:v>
                </c:pt>
                <c:pt idx="215">
                  <c:v>38948.04296875</c:v>
                </c:pt>
                <c:pt idx="216">
                  <c:v>48021.625</c:v>
                </c:pt>
                <c:pt idx="217">
                  <c:v>48006.32421875</c:v>
                </c:pt>
                <c:pt idx="218">
                  <c:v>38329.82421875</c:v>
                </c:pt>
                <c:pt idx="219">
                  <c:v>48017.953125</c:v>
                </c:pt>
                <c:pt idx="220">
                  <c:v>48085.21875</c:v>
                </c:pt>
                <c:pt idx="221">
                  <c:v>40342.02734375</c:v>
                </c:pt>
                <c:pt idx="222">
                  <c:v>39971.8515625</c:v>
                </c:pt>
                <c:pt idx="223">
                  <c:v>48509.875</c:v>
                </c:pt>
                <c:pt idx="224">
                  <c:v>48427.7890625</c:v>
                </c:pt>
                <c:pt idx="225">
                  <c:v>35443.71875</c:v>
                </c:pt>
                <c:pt idx="226">
                  <c:v>44898.74609375</c:v>
                </c:pt>
                <c:pt idx="227">
                  <c:v>45489.27734375</c:v>
                </c:pt>
                <c:pt idx="228">
                  <c:v>37483.34375</c:v>
                </c:pt>
                <c:pt idx="229">
                  <c:v>35577.48046875</c:v>
                </c:pt>
                <c:pt idx="230">
                  <c:v>45237.328125</c:v>
                </c:pt>
                <c:pt idx="231">
                  <c:v>39600.66015625</c:v>
                </c:pt>
                <c:pt idx="232">
                  <c:v>28801.181640625</c:v>
                </c:pt>
                <c:pt idx="233">
                  <c:v>38207.47265625</c:v>
                </c:pt>
                <c:pt idx="234">
                  <c:v>34470.71875</c:v>
                </c:pt>
                <c:pt idx="235">
                  <c:v>25228.33203125</c:v>
                </c:pt>
                <c:pt idx="236">
                  <c:v>28008.80859375</c:v>
                </c:pt>
                <c:pt idx="237">
                  <c:v>37161.96875</c:v>
                </c:pt>
                <c:pt idx="238">
                  <c:v>36554.2421875</c:v>
                </c:pt>
                <c:pt idx="239">
                  <c:v>25966.099609375</c:v>
                </c:pt>
                <c:pt idx="240">
                  <c:v>34622.35546875</c:v>
                </c:pt>
                <c:pt idx="241">
                  <c:v>35941.69140625</c:v>
                </c:pt>
                <c:pt idx="242">
                  <c:v>30642.728515625</c:v>
                </c:pt>
                <c:pt idx="243">
                  <c:v>31641.1328125</c:v>
                </c:pt>
                <c:pt idx="244">
                  <c:v>40578.33984375</c:v>
                </c:pt>
                <c:pt idx="245">
                  <c:v>41245.9609375</c:v>
                </c:pt>
                <c:pt idx="246">
                  <c:v>32817.71875</c:v>
                </c:pt>
                <c:pt idx="247">
                  <c:v>41133.76953125</c:v>
                </c:pt>
                <c:pt idx="248">
                  <c:v>41072.7734375</c:v>
                </c:pt>
                <c:pt idx="249">
                  <c:v>33581.30859375</c:v>
                </c:pt>
                <c:pt idx="250">
                  <c:v>33162.4296875</c:v>
                </c:pt>
                <c:pt idx="251">
                  <c:v>42131.5</c:v>
                </c:pt>
                <c:pt idx="252">
                  <c:v>41836.15625</c:v>
                </c:pt>
                <c:pt idx="253">
                  <c:v>31306.36328125</c:v>
                </c:pt>
                <c:pt idx="254">
                  <c:v>38583.42578125</c:v>
                </c:pt>
                <c:pt idx="255">
                  <c:v>36622.21875</c:v>
                </c:pt>
                <c:pt idx="256">
                  <c:v>29756.125</c:v>
                </c:pt>
                <c:pt idx="257">
                  <c:v>25328.42578125</c:v>
                </c:pt>
                <c:pt idx="258">
                  <c:v>32206.40625</c:v>
                </c:pt>
                <c:pt idx="259">
                  <c:v>30947.544921875</c:v>
                </c:pt>
                <c:pt idx="260">
                  <c:v>24553.169921875</c:v>
                </c:pt>
                <c:pt idx="261">
                  <c:v>31925.19921875</c:v>
                </c:pt>
                <c:pt idx="262">
                  <c:v>31143.759765625</c:v>
                </c:pt>
                <c:pt idx="263">
                  <c:v>25740.025390625</c:v>
                </c:pt>
                <c:pt idx="264">
                  <c:v>27120.05859375</c:v>
                </c:pt>
                <c:pt idx="265">
                  <c:v>33385.53515625</c:v>
                </c:pt>
                <c:pt idx="266">
                  <c:v>31267.21484375</c:v>
                </c:pt>
                <c:pt idx="267">
                  <c:v>23623.7734375</c:v>
                </c:pt>
                <c:pt idx="268">
                  <c:v>30191.83203125</c:v>
                </c:pt>
                <c:pt idx="269">
                  <c:v>25404.533203125</c:v>
                </c:pt>
                <c:pt idx="270">
                  <c:v>23740.966796875</c:v>
                </c:pt>
                <c:pt idx="271">
                  <c:v>24234.310546875</c:v>
                </c:pt>
                <c:pt idx="272">
                  <c:v>26041.01171875</c:v>
                </c:pt>
                <c:pt idx="273">
                  <c:v>25667.9140625</c:v>
                </c:pt>
                <c:pt idx="274">
                  <c:v>23487.072265625</c:v>
                </c:pt>
                <c:pt idx="275">
                  <c:v>25397.474609375</c:v>
                </c:pt>
                <c:pt idx="276">
                  <c:v>24773.546875</c:v>
                </c:pt>
                <c:pt idx="277">
                  <c:v>22208.130859375</c:v>
                </c:pt>
                <c:pt idx="278">
                  <c:v>21301.083984375</c:v>
                </c:pt>
                <c:pt idx="279">
                  <c:v>24093.9375</c:v>
                </c:pt>
                <c:pt idx="280">
                  <c:v>25254.173828125</c:v>
                </c:pt>
                <c:pt idx="281">
                  <c:v>20792.462890625</c:v>
                </c:pt>
                <c:pt idx="282">
                  <c:v>24641.310546875</c:v>
                </c:pt>
                <c:pt idx="283">
                  <c:v>22977.537109375</c:v>
                </c:pt>
                <c:pt idx="284">
                  <c:v>21472.80859375</c:v>
                </c:pt>
                <c:pt idx="285">
                  <c:v>22120.919921875</c:v>
                </c:pt>
                <c:pt idx="286">
                  <c:v>22838.53125</c:v>
                </c:pt>
                <c:pt idx="287">
                  <c:v>22569.119140625</c:v>
                </c:pt>
                <c:pt idx="288">
                  <c:v>21943.837890625</c:v>
                </c:pt>
                <c:pt idx="289">
                  <c:v>22440.1640625</c:v>
                </c:pt>
                <c:pt idx="290">
                  <c:v>22000</c:v>
                </c:pt>
                <c:pt idx="291">
                  <c:v>21788.451171875</c:v>
                </c:pt>
                <c:pt idx="292">
                  <c:v>21450.365234375</c:v>
                </c:pt>
                <c:pt idx="293">
                  <c:v>21433.93359375</c:v>
                </c:pt>
                <c:pt idx="294">
                  <c:v>21841.900390625</c:v>
                </c:pt>
                <c:pt idx="295">
                  <c:v>21167.759765625</c:v>
                </c:pt>
                <c:pt idx="296">
                  <c:v>21288.84765625</c:v>
                </c:pt>
                <c:pt idx="297">
                  <c:v>21429.033203125</c:v>
                </c:pt>
                <c:pt idx="298">
                  <c:v>21172.0078125</c:v>
                </c:pt>
                <c:pt idx="299">
                  <c:v>20911.48046875</c:v>
                </c:pt>
                <c:pt idx="300">
                  <c:v>20583.7734375</c:v>
                </c:pt>
                <c:pt idx="301">
                  <c:v>21179.1015625</c:v>
                </c:pt>
                <c:pt idx="302">
                  <c:v>20883.31640625</c:v>
                </c:pt>
                <c:pt idx="303">
                  <c:v>20817.658203125</c:v>
                </c:pt>
                <c:pt idx="304">
                  <c:v>20634.509765625</c:v>
                </c:pt>
                <c:pt idx="305">
                  <c:v>20183.673828125</c:v>
                </c:pt>
                <c:pt idx="306">
                  <c:v>20608.46484375</c:v>
                </c:pt>
                <c:pt idx="307">
                  <c:v>20802.859375</c:v>
                </c:pt>
                <c:pt idx="308">
                  <c:v>20802.859375</c:v>
                </c:pt>
                <c:pt idx="309">
                  <c:v>21187.689453125</c:v>
                </c:pt>
                <c:pt idx="310">
                  <c:v>21000</c:v>
                </c:pt>
                <c:pt idx="311">
                  <c:v>20833.7265625</c:v>
                </c:pt>
                <c:pt idx="312">
                  <c:v>20781.5703125</c:v>
                </c:pt>
                <c:pt idx="313">
                  <c:v>20833.53125</c:v>
                </c:pt>
                <c:pt idx="314">
                  <c:v>20533.134765625</c:v>
                </c:pt>
                <c:pt idx="315">
                  <c:v>20405.001953125</c:v>
                </c:pt>
                <c:pt idx="316">
                  <c:v>20000</c:v>
                </c:pt>
                <c:pt idx="317">
                  <c:v>20802.59375</c:v>
                </c:pt>
                <c:pt idx="318">
                  <c:v>21056.638671875</c:v>
                </c:pt>
                <c:pt idx="319">
                  <c:v>20771.3515625</c:v>
                </c:pt>
                <c:pt idx="320">
                  <c:v>20658.41796875</c:v>
                </c:pt>
                <c:pt idx="321">
                  <c:v>20654.453125</c:v>
                </c:pt>
                <c:pt idx="322">
                  <c:v>20741.486328125</c:v>
                </c:pt>
                <c:pt idx="323">
                  <c:v>21083.427734375</c:v>
                </c:pt>
                <c:pt idx="324">
                  <c:v>21309.314453125</c:v>
                </c:pt>
                <c:pt idx="325">
                  <c:v>21696.181640625</c:v>
                </c:pt>
                <c:pt idx="326">
                  <c:v>20769.556640625</c:v>
                </c:pt>
                <c:pt idx="327">
                  <c:v>20819.2109375</c:v>
                </c:pt>
                <c:pt idx="328">
                  <c:v>20691.951171875</c:v>
                </c:pt>
                <c:pt idx="329">
                  <c:v>20838.8828125</c:v>
                </c:pt>
                <c:pt idx="330">
                  <c:v>20960.62109375</c:v>
                </c:pt>
                <c:pt idx="331">
                  <c:v>20632.322265625</c:v>
                </c:pt>
                <c:pt idx="332">
                  <c:v>20502.466796875</c:v>
                </c:pt>
                <c:pt idx="333">
                  <c:v>20714.90234375</c:v>
                </c:pt>
                <c:pt idx="334">
                  <c:v>20709.958984375</c:v>
                </c:pt>
                <c:pt idx="335">
                  <c:v>20414.744140625</c:v>
                </c:pt>
                <c:pt idx="336">
                  <c:v>20545.068359375</c:v>
                </c:pt>
                <c:pt idx="337">
                  <c:v>20755.20703125</c:v>
                </c:pt>
                <c:pt idx="338">
                  <c:v>20756.4375</c:v>
                </c:pt>
                <c:pt idx="339">
                  <c:v>20454.798828125</c:v>
                </c:pt>
                <c:pt idx="340">
                  <c:v>20626.22265625</c:v>
                </c:pt>
                <c:pt idx="341">
                  <c:v>20666.640625</c:v>
                </c:pt>
                <c:pt idx="342">
                  <c:v>20644.158203125</c:v>
                </c:pt>
                <c:pt idx="343">
                  <c:v>20808.4453125</c:v>
                </c:pt>
                <c:pt idx="344">
                  <c:v>20901.6484375</c:v>
                </c:pt>
                <c:pt idx="345">
                  <c:v>20959.01171875</c:v>
                </c:pt>
                <c:pt idx="346">
                  <c:v>20994.978515625</c:v>
                </c:pt>
                <c:pt idx="347">
                  <c:v>20936.109375</c:v>
                </c:pt>
                <c:pt idx="348">
                  <c:v>20680.091796875</c:v>
                </c:pt>
                <c:pt idx="349">
                  <c:v>20745.6953125</c:v>
                </c:pt>
                <c:pt idx="350">
                  <c:v>20999.72265625</c:v>
                </c:pt>
                <c:pt idx="351">
                  <c:v>20916.736328125</c:v>
                </c:pt>
                <c:pt idx="352">
                  <c:v>20782.287109375</c:v>
                </c:pt>
                <c:pt idx="353">
                  <c:v>21035.220703125</c:v>
                </c:pt>
                <c:pt idx="354">
                  <c:v>20957.587890625</c:v>
                </c:pt>
                <c:pt idx="355">
                  <c:v>21046.220703125</c:v>
                </c:pt>
                <c:pt idx="356">
                  <c:v>20856.720703125</c:v>
                </c:pt>
                <c:pt idx="357">
                  <c:v>21080.423828125</c:v>
                </c:pt>
                <c:pt idx="358">
                  <c:v>21203.578125</c:v>
                </c:pt>
                <c:pt idx="359">
                  <c:v>21173.748046875</c:v>
                </c:pt>
                <c:pt idx="360">
                  <c:v>20224.478515625</c:v>
                </c:pt>
                <c:pt idx="361">
                  <c:v>20511.1015625</c:v>
                </c:pt>
                <c:pt idx="362">
                  <c:v>21099.03515625</c:v>
                </c:pt>
                <c:pt idx="363">
                  <c:v>21181.892578125</c:v>
                </c:pt>
                <c:pt idx="364">
                  <c:v>21130.130859375</c:v>
                </c:pt>
                <c:pt idx="365">
                  <c:v>21279.310546875</c:v>
                </c:pt>
              </c:numCache>
            </c:numRef>
          </c:val>
          <c:smooth val="0"/>
          <c:extLst>
            <c:ext xmlns:c16="http://schemas.microsoft.com/office/drawing/2014/chart" uri="{C3380CC4-5D6E-409C-BE32-E72D297353CC}">
              <c16:uniqueId val="{00000001-C770-4226-9CE7-62DDE4F971AC}"/>
            </c:ext>
          </c:extLst>
        </c:ser>
        <c:dLbls>
          <c:showLegendKey val="0"/>
          <c:showVal val="0"/>
          <c:showCatName val="0"/>
          <c:showSerName val="0"/>
          <c:showPercent val="0"/>
          <c:showBubbleSize val="0"/>
        </c:dLbls>
        <c:smooth val="0"/>
        <c:axId val="1471009087"/>
        <c:axId val="1470997087"/>
      </c:lineChart>
      <c:dateAx>
        <c:axId val="1471009087"/>
        <c:scaling>
          <c:orientation val="minMax"/>
        </c:scaling>
        <c:delete val="0"/>
        <c:axPos val="b"/>
        <c:numFmt formatCode="mm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70997087"/>
        <c:crosses val="autoZero"/>
        <c:auto val="1"/>
        <c:lblOffset val="100"/>
        <c:baseTimeUnit val="days"/>
      </c:dateAx>
      <c:valAx>
        <c:axId val="147099708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CA"/>
                  <a:t>m</a:t>
                </a:r>
                <a:r>
                  <a:rPr lang="en-CA">
                    <a:latin typeface="Calibri" panose="020F0502020204030204" pitchFamily="34" charset="0"/>
                    <a:cs typeface="Calibri" panose="020F0502020204030204" pitchFamily="34" charset="0"/>
                  </a:rPr>
                  <a:t>³</a:t>
                </a:r>
                <a:endParaRPr lang="en-CA"/>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C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710090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6">
      <a:dk1>
        <a:srgbClr val="398F98"/>
      </a:dk1>
      <a:lt1>
        <a:sysClr val="window" lastClr="FFFFFF"/>
      </a:lt1>
      <a:dk2>
        <a:srgbClr val="398F98"/>
      </a:dk2>
      <a:lt2>
        <a:srgbClr val="CEDBE6"/>
      </a:lt2>
      <a:accent1>
        <a:srgbClr val="000000"/>
      </a:accent1>
      <a:accent2>
        <a:srgbClr val="398F98"/>
      </a:accent2>
      <a:accent3>
        <a:srgbClr val="9AD3D9"/>
      </a:accent3>
      <a:accent4>
        <a:srgbClr val="7A8C8E"/>
      </a:accent4>
      <a:accent5>
        <a:srgbClr val="58B6C0"/>
      </a:accent5>
      <a:accent6>
        <a:srgbClr val="CAD53F"/>
      </a:accent6>
      <a:hlink>
        <a:srgbClr val="FFFFFF"/>
      </a:hlink>
      <a:folHlink>
        <a:srgbClr val="00000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B863E7-8514-433A-A821-63510B2962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5561</TotalTime>
  <Pages>28</Pages>
  <Words>5130</Words>
  <Characters>29246</Characters>
  <Application>Microsoft Office Word</Application>
  <DocSecurity>0</DocSecurity>
  <Lines>243</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Zoe Berkey</dc:creator>
  <cp:keywords/>
  <dc:description/>
  <cp:lastModifiedBy>Kaleb Leskiw</cp:lastModifiedBy>
  <cp:revision>23</cp:revision>
  <cp:lastPrinted>2025-06-04T22:30:00Z</cp:lastPrinted>
  <dcterms:created xsi:type="dcterms:W3CDTF">2025-05-21T15:55:00Z</dcterms:created>
  <dcterms:modified xsi:type="dcterms:W3CDTF">2025-07-02T14:25:00Z</dcterms:modified>
</cp:coreProperties>
</file>