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751895959"/>
        <w:docPartObj>
          <w:docPartGallery w:val="Cover Pages"/>
          <w:docPartUnique/>
        </w:docPartObj>
      </w:sdtPr>
      <w:sdtEndPr>
        <w:rPr>
          <w:rFonts w:ascii="BC Sans" w:hAnsi="BC Sans"/>
          <w:noProof/>
          <w:color w:val="808080" w:themeColor="background1" w:themeShade="80"/>
          <w:sz w:val="24"/>
          <w:szCs w:val="24"/>
        </w:rPr>
      </w:sdtEndPr>
      <w:sdtContent>
        <w:p w14:paraId="4FE16EE5" w14:textId="602BA816" w:rsidR="00A450E8" w:rsidRDefault="00E028D3">
          <w:pPr>
            <w:rPr>
              <w:noProof/>
            </w:rPr>
          </w:pPr>
          <w:r>
            <w:rPr>
              <w:noProof/>
            </w:rPr>
            <w:drawing>
              <wp:anchor distT="0" distB="0" distL="114300" distR="114300" simplePos="0" relativeHeight="251778048" behindDoc="0" locked="0" layoutInCell="1" allowOverlap="1" wp14:anchorId="4FC070DA" wp14:editId="7741CA56">
                <wp:simplePos x="0" y="0"/>
                <wp:positionH relativeFrom="page">
                  <wp:posOffset>7620</wp:posOffset>
                </wp:positionH>
                <wp:positionV relativeFrom="paragraph">
                  <wp:posOffset>-914400</wp:posOffset>
                </wp:positionV>
                <wp:extent cx="7765733" cy="10049772"/>
                <wp:effectExtent l="0" t="0" r="6985" b="8890"/>
                <wp:wrapNone/>
                <wp:docPr id="9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17"/>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7765733" cy="1004977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A4712E" w14:textId="75DB3017" w:rsidR="00A450E8" w:rsidRDefault="00A450E8"/>
        <w:p w14:paraId="077162C3" w14:textId="577FE2C6" w:rsidR="00A450E8" w:rsidRDefault="00A450E8">
          <w:pPr>
            <w:rPr>
              <w:rFonts w:ascii="BC Sans" w:hAnsi="BC Sans"/>
              <w:noProof/>
              <w:color w:val="808080" w:themeColor="background1" w:themeShade="80"/>
              <w:sz w:val="24"/>
              <w:szCs w:val="24"/>
            </w:rPr>
          </w:pPr>
          <w:r>
            <w:rPr>
              <w:rFonts w:ascii="BC Sans" w:hAnsi="BC Sans"/>
              <w:noProof/>
              <w:color w:val="808080" w:themeColor="background1" w:themeShade="80"/>
              <w:sz w:val="24"/>
              <w:szCs w:val="24"/>
            </w:rPr>
            <w:br w:type="page"/>
          </w:r>
        </w:p>
      </w:sdtContent>
    </w:sdt>
    <w:bookmarkStart w:id="0" w:name="_Hlk164932242" w:displacedByCustomXml="next"/>
    <w:sdt>
      <w:sdtPr>
        <w:rPr>
          <w:rFonts w:asciiTheme="minorHAnsi" w:eastAsiaTheme="minorHAnsi" w:hAnsiTheme="minorHAnsi" w:cstheme="minorBidi"/>
          <w:color w:val="auto"/>
          <w:sz w:val="22"/>
          <w:szCs w:val="22"/>
        </w:rPr>
        <w:id w:val="1885219350"/>
        <w:docPartObj>
          <w:docPartGallery w:val="Table of Contents"/>
          <w:docPartUnique/>
        </w:docPartObj>
      </w:sdtPr>
      <w:sdtEndPr>
        <w:rPr>
          <w:b/>
          <w:bCs/>
          <w:noProof/>
        </w:rPr>
      </w:sdtEndPr>
      <w:sdtContent>
        <w:p w14:paraId="4AF5CE96" w14:textId="353C2E8E" w:rsidR="00A61FCF" w:rsidRPr="00671F06" w:rsidRDefault="00A61FCF" w:rsidP="00A61FCF">
          <w:pPr>
            <w:pStyle w:val="TOCHeading"/>
            <w:jc w:val="center"/>
            <w:rPr>
              <w:rFonts w:ascii="BC Sans" w:hAnsi="BC Sans"/>
              <w:b/>
              <w:color w:val="398F98" w:themeColor="accent2"/>
              <w:sz w:val="40"/>
              <w:szCs w:val="24"/>
            </w:rPr>
          </w:pPr>
          <w:r w:rsidRPr="00671F06">
            <w:rPr>
              <w:rFonts w:ascii="BC Sans" w:hAnsi="BC Sans"/>
              <w:b/>
              <w:color w:val="398F98" w:themeColor="accent2"/>
              <w:sz w:val="40"/>
              <w:szCs w:val="24"/>
            </w:rPr>
            <w:t>Table of Contents</w:t>
          </w:r>
        </w:p>
        <w:p w14:paraId="5E963A85" w14:textId="28B90DEC" w:rsidR="003933E8" w:rsidRDefault="00A61FCF">
          <w:pPr>
            <w:pStyle w:val="TOC1"/>
            <w:rPr>
              <w:rFonts w:asciiTheme="minorHAnsi" w:eastAsiaTheme="minorEastAsia" w:hAnsiTheme="minorHAnsi"/>
              <w:bCs w:val="0"/>
              <w:iCs w:val="0"/>
              <w:kern w:val="2"/>
              <w:sz w:val="24"/>
              <w:szCs w:val="24"/>
              <w:lang w:val="en-CA" w:eastAsia="en-CA"/>
              <w14:ligatures w14:val="standardContextual"/>
            </w:rPr>
          </w:pPr>
          <w:r w:rsidRPr="00671F06">
            <w:rPr>
              <w:b/>
              <w:sz w:val="24"/>
              <w:szCs w:val="24"/>
            </w:rPr>
            <w:fldChar w:fldCharType="begin"/>
          </w:r>
          <w:r w:rsidRPr="00671F06">
            <w:rPr>
              <w:sz w:val="24"/>
              <w:szCs w:val="24"/>
            </w:rPr>
            <w:instrText xml:space="preserve"> TOC \o "1-3" \h \z \u </w:instrText>
          </w:r>
          <w:r w:rsidRPr="00671F06">
            <w:rPr>
              <w:b/>
              <w:sz w:val="24"/>
              <w:szCs w:val="24"/>
            </w:rPr>
            <w:fldChar w:fldCharType="separate"/>
          </w:r>
          <w:hyperlink w:anchor="_Toc184720460" w:history="1">
            <w:r w:rsidR="003933E8" w:rsidRPr="00615DC8">
              <w:rPr>
                <w:rStyle w:val="Hyperlink"/>
                <w:b/>
              </w:rPr>
              <w:t>Introduction</w:t>
            </w:r>
            <w:r w:rsidR="003933E8">
              <w:rPr>
                <w:webHidden/>
              </w:rPr>
              <w:tab/>
            </w:r>
            <w:r w:rsidR="003933E8">
              <w:rPr>
                <w:webHidden/>
              </w:rPr>
              <w:fldChar w:fldCharType="begin"/>
            </w:r>
            <w:r w:rsidR="003933E8">
              <w:rPr>
                <w:webHidden/>
              </w:rPr>
              <w:instrText xml:space="preserve"> PAGEREF _Toc184720460 \h </w:instrText>
            </w:r>
            <w:r w:rsidR="003933E8">
              <w:rPr>
                <w:webHidden/>
              </w:rPr>
            </w:r>
            <w:r w:rsidR="003933E8">
              <w:rPr>
                <w:webHidden/>
              </w:rPr>
              <w:fldChar w:fldCharType="separate"/>
            </w:r>
            <w:r w:rsidR="0024373E">
              <w:rPr>
                <w:webHidden/>
              </w:rPr>
              <w:t>2</w:t>
            </w:r>
            <w:r w:rsidR="003933E8">
              <w:rPr>
                <w:webHidden/>
              </w:rPr>
              <w:fldChar w:fldCharType="end"/>
            </w:r>
          </w:hyperlink>
        </w:p>
        <w:p w14:paraId="444FD8E2" w14:textId="3FFD1812" w:rsidR="003933E8" w:rsidRDefault="003933E8">
          <w:pPr>
            <w:pStyle w:val="TOC1"/>
            <w:rPr>
              <w:rFonts w:asciiTheme="minorHAnsi" w:eastAsiaTheme="minorEastAsia" w:hAnsiTheme="minorHAnsi"/>
              <w:bCs w:val="0"/>
              <w:iCs w:val="0"/>
              <w:kern w:val="2"/>
              <w:sz w:val="24"/>
              <w:szCs w:val="24"/>
              <w:lang w:val="en-CA" w:eastAsia="en-CA"/>
              <w14:ligatures w14:val="standardContextual"/>
            </w:rPr>
          </w:pPr>
          <w:hyperlink w:anchor="_Toc184720461" w:history="1">
            <w:r w:rsidRPr="00615DC8">
              <w:rPr>
                <w:rStyle w:val="Hyperlink"/>
                <w:b/>
              </w:rPr>
              <w:t>Source Water</w:t>
            </w:r>
            <w:r>
              <w:rPr>
                <w:webHidden/>
              </w:rPr>
              <w:tab/>
            </w:r>
            <w:r>
              <w:rPr>
                <w:webHidden/>
              </w:rPr>
              <w:fldChar w:fldCharType="begin"/>
            </w:r>
            <w:r>
              <w:rPr>
                <w:webHidden/>
              </w:rPr>
              <w:instrText xml:space="preserve"> PAGEREF _Toc184720461 \h </w:instrText>
            </w:r>
            <w:r>
              <w:rPr>
                <w:webHidden/>
              </w:rPr>
            </w:r>
            <w:r>
              <w:rPr>
                <w:webHidden/>
              </w:rPr>
              <w:fldChar w:fldCharType="separate"/>
            </w:r>
            <w:r w:rsidR="0024373E">
              <w:rPr>
                <w:webHidden/>
              </w:rPr>
              <w:t>2</w:t>
            </w:r>
            <w:r>
              <w:rPr>
                <w:webHidden/>
              </w:rPr>
              <w:fldChar w:fldCharType="end"/>
            </w:r>
          </w:hyperlink>
        </w:p>
        <w:p w14:paraId="46402467" w14:textId="3D722080" w:rsidR="003933E8" w:rsidRDefault="003933E8">
          <w:pPr>
            <w:pStyle w:val="TOC1"/>
            <w:rPr>
              <w:rFonts w:asciiTheme="minorHAnsi" w:eastAsiaTheme="minorEastAsia" w:hAnsiTheme="minorHAnsi"/>
              <w:bCs w:val="0"/>
              <w:iCs w:val="0"/>
              <w:kern w:val="2"/>
              <w:sz w:val="24"/>
              <w:szCs w:val="24"/>
              <w:lang w:val="en-CA" w:eastAsia="en-CA"/>
              <w14:ligatures w14:val="standardContextual"/>
            </w:rPr>
          </w:pPr>
          <w:hyperlink w:anchor="_Toc184720462" w:history="1">
            <w:r w:rsidRPr="00615DC8">
              <w:rPr>
                <w:rStyle w:val="Hyperlink"/>
                <w:b/>
              </w:rPr>
              <w:t>Water Treatment</w:t>
            </w:r>
            <w:r>
              <w:rPr>
                <w:webHidden/>
              </w:rPr>
              <w:tab/>
            </w:r>
            <w:r>
              <w:rPr>
                <w:webHidden/>
              </w:rPr>
              <w:fldChar w:fldCharType="begin"/>
            </w:r>
            <w:r>
              <w:rPr>
                <w:webHidden/>
              </w:rPr>
              <w:instrText xml:space="preserve"> PAGEREF _Toc184720462 \h </w:instrText>
            </w:r>
            <w:r>
              <w:rPr>
                <w:webHidden/>
              </w:rPr>
            </w:r>
            <w:r>
              <w:rPr>
                <w:webHidden/>
              </w:rPr>
              <w:fldChar w:fldCharType="separate"/>
            </w:r>
            <w:r w:rsidR="0024373E">
              <w:rPr>
                <w:webHidden/>
              </w:rPr>
              <w:t>3</w:t>
            </w:r>
            <w:r>
              <w:rPr>
                <w:webHidden/>
              </w:rPr>
              <w:fldChar w:fldCharType="end"/>
            </w:r>
          </w:hyperlink>
        </w:p>
        <w:p w14:paraId="25C15624" w14:textId="14DD7DAA" w:rsidR="003933E8" w:rsidRDefault="003933E8">
          <w:pPr>
            <w:pStyle w:val="TOC1"/>
            <w:rPr>
              <w:rFonts w:asciiTheme="minorHAnsi" w:eastAsiaTheme="minorEastAsia" w:hAnsiTheme="minorHAnsi"/>
              <w:bCs w:val="0"/>
              <w:iCs w:val="0"/>
              <w:kern w:val="2"/>
              <w:sz w:val="24"/>
              <w:szCs w:val="24"/>
              <w:lang w:val="en-CA" w:eastAsia="en-CA"/>
              <w14:ligatures w14:val="standardContextual"/>
            </w:rPr>
          </w:pPr>
          <w:hyperlink w:anchor="_Toc184720463" w:history="1">
            <w:r w:rsidRPr="00615DC8">
              <w:rPr>
                <w:rStyle w:val="Hyperlink"/>
                <w:b/>
              </w:rPr>
              <w:t>Water Distribution</w:t>
            </w:r>
            <w:r>
              <w:rPr>
                <w:webHidden/>
              </w:rPr>
              <w:tab/>
            </w:r>
            <w:r>
              <w:rPr>
                <w:webHidden/>
              </w:rPr>
              <w:fldChar w:fldCharType="begin"/>
            </w:r>
            <w:r>
              <w:rPr>
                <w:webHidden/>
              </w:rPr>
              <w:instrText xml:space="preserve"> PAGEREF _Toc184720463 \h </w:instrText>
            </w:r>
            <w:r>
              <w:rPr>
                <w:webHidden/>
              </w:rPr>
            </w:r>
            <w:r>
              <w:rPr>
                <w:webHidden/>
              </w:rPr>
              <w:fldChar w:fldCharType="separate"/>
            </w:r>
            <w:r w:rsidR="0024373E">
              <w:rPr>
                <w:webHidden/>
              </w:rPr>
              <w:t>4</w:t>
            </w:r>
            <w:r>
              <w:rPr>
                <w:webHidden/>
              </w:rPr>
              <w:fldChar w:fldCharType="end"/>
            </w:r>
          </w:hyperlink>
        </w:p>
        <w:p w14:paraId="05126AF0" w14:textId="4C4293EF" w:rsidR="003933E8" w:rsidRDefault="003933E8">
          <w:pPr>
            <w:pStyle w:val="TOC1"/>
            <w:rPr>
              <w:rFonts w:asciiTheme="minorHAnsi" w:eastAsiaTheme="minorEastAsia" w:hAnsiTheme="minorHAnsi"/>
              <w:bCs w:val="0"/>
              <w:iCs w:val="0"/>
              <w:kern w:val="2"/>
              <w:sz w:val="24"/>
              <w:szCs w:val="24"/>
              <w:lang w:val="en-CA" w:eastAsia="en-CA"/>
              <w14:ligatures w14:val="standardContextual"/>
            </w:rPr>
          </w:pPr>
          <w:hyperlink w:anchor="_Toc184720464" w:history="1">
            <w:r w:rsidRPr="00615DC8">
              <w:rPr>
                <w:rStyle w:val="Hyperlink"/>
                <w:b/>
              </w:rPr>
              <w:t>Water Quality</w:t>
            </w:r>
            <w:r>
              <w:rPr>
                <w:webHidden/>
              </w:rPr>
              <w:tab/>
            </w:r>
            <w:r>
              <w:rPr>
                <w:webHidden/>
              </w:rPr>
              <w:fldChar w:fldCharType="begin"/>
            </w:r>
            <w:r>
              <w:rPr>
                <w:webHidden/>
              </w:rPr>
              <w:instrText xml:space="preserve"> PAGEREF _Toc184720464 \h </w:instrText>
            </w:r>
            <w:r>
              <w:rPr>
                <w:webHidden/>
              </w:rPr>
            </w:r>
            <w:r>
              <w:rPr>
                <w:webHidden/>
              </w:rPr>
              <w:fldChar w:fldCharType="separate"/>
            </w:r>
            <w:r w:rsidR="0024373E">
              <w:rPr>
                <w:webHidden/>
              </w:rPr>
              <w:t>4</w:t>
            </w:r>
            <w:r>
              <w:rPr>
                <w:webHidden/>
              </w:rPr>
              <w:fldChar w:fldCharType="end"/>
            </w:r>
          </w:hyperlink>
        </w:p>
        <w:p w14:paraId="2E9D3415" w14:textId="6AED60A2" w:rsidR="003933E8" w:rsidRPr="003933E8" w:rsidRDefault="003933E8" w:rsidP="00D378C2">
          <w:pPr>
            <w:pStyle w:val="TOC2"/>
            <w:rPr>
              <w:rFonts w:asciiTheme="minorHAnsi" w:eastAsiaTheme="minorEastAsia" w:hAnsiTheme="minorHAnsi"/>
              <w:kern w:val="2"/>
              <w:sz w:val="24"/>
              <w:szCs w:val="24"/>
              <w:lang w:val="en-CA" w:eastAsia="en-CA"/>
              <w14:ligatures w14:val="standardContextual"/>
            </w:rPr>
          </w:pPr>
          <w:hyperlink w:anchor="_Toc184720465" w:history="1">
            <w:r w:rsidRPr="003933E8">
              <w:rPr>
                <w:rStyle w:val="Hyperlink"/>
              </w:rPr>
              <w:t>Water Quality Summary</w:t>
            </w:r>
            <w:r w:rsidRPr="003933E8">
              <w:rPr>
                <w:webHidden/>
              </w:rPr>
              <w:tab/>
            </w:r>
            <w:r w:rsidRPr="003933E8">
              <w:rPr>
                <w:webHidden/>
              </w:rPr>
              <w:fldChar w:fldCharType="begin"/>
            </w:r>
            <w:r w:rsidRPr="003933E8">
              <w:rPr>
                <w:webHidden/>
              </w:rPr>
              <w:instrText xml:space="preserve"> PAGEREF _Toc184720465 \h </w:instrText>
            </w:r>
            <w:r w:rsidRPr="003933E8">
              <w:rPr>
                <w:webHidden/>
              </w:rPr>
            </w:r>
            <w:r w:rsidRPr="003933E8">
              <w:rPr>
                <w:webHidden/>
              </w:rPr>
              <w:fldChar w:fldCharType="separate"/>
            </w:r>
            <w:r w:rsidR="0024373E">
              <w:rPr>
                <w:webHidden/>
              </w:rPr>
              <w:t>5</w:t>
            </w:r>
            <w:r w:rsidRPr="003933E8">
              <w:rPr>
                <w:webHidden/>
              </w:rPr>
              <w:fldChar w:fldCharType="end"/>
            </w:r>
          </w:hyperlink>
        </w:p>
        <w:p w14:paraId="5FE3DAA0" w14:textId="4FEB418E" w:rsidR="003933E8" w:rsidRDefault="003933E8" w:rsidP="00D378C2">
          <w:pPr>
            <w:pStyle w:val="TOC2"/>
          </w:pPr>
          <w:hyperlink w:anchor="_Toc184720466" w:history="1">
            <w:r w:rsidRPr="003933E8">
              <w:rPr>
                <w:rStyle w:val="Hyperlink"/>
              </w:rPr>
              <w:t>Distribution Water – Data by Sample Site</w:t>
            </w:r>
            <w:r w:rsidRPr="003933E8">
              <w:rPr>
                <w:webHidden/>
              </w:rPr>
              <w:tab/>
            </w:r>
            <w:r w:rsidR="000B0949">
              <w:rPr>
                <w:webHidden/>
              </w:rPr>
              <w:t>6</w:t>
            </w:r>
          </w:hyperlink>
        </w:p>
        <w:p w14:paraId="181CBF4D" w14:textId="7804ABC5" w:rsidR="005844D7" w:rsidRPr="005844D7" w:rsidRDefault="005844D7" w:rsidP="005844D7">
          <w:pPr>
            <w:pStyle w:val="TOC2"/>
            <w:rPr>
              <w:rFonts w:asciiTheme="minorHAnsi" w:eastAsiaTheme="minorEastAsia" w:hAnsiTheme="minorHAnsi"/>
              <w:kern w:val="2"/>
              <w:sz w:val="24"/>
              <w:szCs w:val="24"/>
              <w:lang w:val="en-CA" w:eastAsia="en-CA"/>
              <w14:ligatures w14:val="standardContextual"/>
            </w:rPr>
          </w:pPr>
          <w:hyperlink w:anchor="_Toc184720466" w:history="1">
            <w:r w:rsidRPr="003933E8">
              <w:rPr>
                <w:rStyle w:val="Hyperlink"/>
              </w:rPr>
              <w:t xml:space="preserve">Distribution Water – </w:t>
            </w:r>
            <w:r>
              <w:rPr>
                <w:rStyle w:val="Hyperlink"/>
              </w:rPr>
              <w:t>Other Analytes</w:t>
            </w:r>
            <w:r w:rsidRPr="003933E8">
              <w:rPr>
                <w:webHidden/>
              </w:rPr>
              <w:tab/>
            </w:r>
          </w:hyperlink>
          <w:r w:rsidR="000B0949">
            <w:t>7</w:t>
          </w:r>
        </w:p>
        <w:p w14:paraId="43471387" w14:textId="0D384040" w:rsidR="003933E8" w:rsidRDefault="003933E8">
          <w:pPr>
            <w:pStyle w:val="TOC1"/>
            <w:rPr>
              <w:rFonts w:asciiTheme="minorHAnsi" w:eastAsiaTheme="minorEastAsia" w:hAnsiTheme="minorHAnsi"/>
              <w:bCs w:val="0"/>
              <w:iCs w:val="0"/>
              <w:kern w:val="2"/>
              <w:sz w:val="24"/>
              <w:szCs w:val="24"/>
              <w:lang w:val="en-CA" w:eastAsia="en-CA"/>
              <w14:ligatures w14:val="standardContextual"/>
            </w:rPr>
          </w:pPr>
          <w:hyperlink w:anchor="_Toc184720467" w:history="1">
            <w:r w:rsidRPr="00615DC8">
              <w:rPr>
                <w:rStyle w:val="Hyperlink"/>
                <w:b/>
              </w:rPr>
              <w:t>Consumption Metrics and Water Rates</w:t>
            </w:r>
            <w:r>
              <w:rPr>
                <w:webHidden/>
              </w:rPr>
              <w:tab/>
            </w:r>
            <w:r w:rsidR="000B0949">
              <w:rPr>
                <w:webHidden/>
              </w:rPr>
              <w:t>9</w:t>
            </w:r>
          </w:hyperlink>
        </w:p>
        <w:p w14:paraId="18C4EEFF" w14:textId="744B98E4" w:rsidR="003933E8" w:rsidRDefault="003933E8">
          <w:pPr>
            <w:pStyle w:val="TOC1"/>
            <w:rPr>
              <w:rFonts w:asciiTheme="minorHAnsi" w:eastAsiaTheme="minorEastAsia" w:hAnsiTheme="minorHAnsi"/>
              <w:bCs w:val="0"/>
              <w:iCs w:val="0"/>
              <w:kern w:val="2"/>
              <w:sz w:val="24"/>
              <w:szCs w:val="24"/>
              <w:lang w:val="en-CA" w:eastAsia="en-CA"/>
              <w14:ligatures w14:val="standardContextual"/>
            </w:rPr>
          </w:pPr>
          <w:hyperlink w:anchor="_Toc184720468" w:history="1">
            <w:r w:rsidRPr="00615DC8">
              <w:rPr>
                <w:rStyle w:val="Hyperlink"/>
                <w:b/>
              </w:rPr>
              <w:t>Conservation</w:t>
            </w:r>
            <w:r>
              <w:rPr>
                <w:webHidden/>
              </w:rPr>
              <w:tab/>
            </w:r>
            <w:r w:rsidR="000B0949">
              <w:rPr>
                <w:webHidden/>
              </w:rPr>
              <w:t>10</w:t>
            </w:r>
          </w:hyperlink>
        </w:p>
        <w:p w14:paraId="56117504" w14:textId="6DA3C6E6" w:rsidR="003933E8" w:rsidRDefault="003933E8">
          <w:pPr>
            <w:pStyle w:val="TOC1"/>
            <w:rPr>
              <w:rFonts w:asciiTheme="minorHAnsi" w:eastAsiaTheme="minorEastAsia" w:hAnsiTheme="minorHAnsi"/>
              <w:bCs w:val="0"/>
              <w:iCs w:val="0"/>
              <w:kern w:val="2"/>
              <w:sz w:val="24"/>
              <w:szCs w:val="24"/>
              <w:lang w:val="en-CA" w:eastAsia="en-CA"/>
              <w14:ligatures w14:val="standardContextual"/>
            </w:rPr>
          </w:pPr>
          <w:hyperlink w:anchor="_Toc184720469" w:history="1">
            <w:r w:rsidRPr="00615DC8">
              <w:rPr>
                <w:rStyle w:val="Hyperlink"/>
                <w:b/>
              </w:rPr>
              <w:t>Operations</w:t>
            </w:r>
            <w:r>
              <w:rPr>
                <w:webHidden/>
              </w:rPr>
              <w:tab/>
            </w:r>
            <w:r w:rsidR="000B0949">
              <w:rPr>
                <w:webHidden/>
              </w:rPr>
              <w:t>11</w:t>
            </w:r>
          </w:hyperlink>
        </w:p>
        <w:p w14:paraId="76C3061F" w14:textId="78D3BBD2" w:rsidR="003933E8" w:rsidRPr="003933E8" w:rsidRDefault="003933E8" w:rsidP="00D378C2">
          <w:pPr>
            <w:pStyle w:val="TOC2"/>
            <w:rPr>
              <w:rFonts w:asciiTheme="minorHAnsi" w:eastAsiaTheme="minorEastAsia" w:hAnsiTheme="minorHAnsi"/>
              <w:kern w:val="2"/>
              <w:sz w:val="24"/>
              <w:szCs w:val="24"/>
              <w:lang w:val="en-CA" w:eastAsia="en-CA"/>
              <w14:ligatures w14:val="standardContextual"/>
            </w:rPr>
          </w:pPr>
          <w:hyperlink w:anchor="_Toc184720470" w:history="1">
            <w:r w:rsidRPr="003933E8">
              <w:rPr>
                <w:rStyle w:val="Hyperlink"/>
              </w:rPr>
              <w:t>202</w:t>
            </w:r>
            <w:r w:rsidR="0049532C">
              <w:rPr>
                <w:rStyle w:val="Hyperlink"/>
              </w:rPr>
              <w:t>4</w:t>
            </w:r>
            <w:r w:rsidRPr="003933E8">
              <w:rPr>
                <w:rStyle w:val="Hyperlink"/>
              </w:rPr>
              <w:t xml:space="preserve"> Achievements</w:t>
            </w:r>
            <w:r w:rsidRPr="003933E8">
              <w:rPr>
                <w:webHidden/>
              </w:rPr>
              <w:tab/>
            </w:r>
            <w:r w:rsidR="000B0949">
              <w:rPr>
                <w:webHidden/>
              </w:rPr>
              <w:t>11</w:t>
            </w:r>
          </w:hyperlink>
        </w:p>
        <w:p w14:paraId="32CED424" w14:textId="6F027139" w:rsidR="003933E8" w:rsidRPr="003933E8" w:rsidRDefault="003933E8" w:rsidP="00D378C2">
          <w:pPr>
            <w:pStyle w:val="TOC2"/>
            <w:rPr>
              <w:rFonts w:asciiTheme="minorHAnsi" w:eastAsiaTheme="minorEastAsia" w:hAnsiTheme="minorHAnsi"/>
              <w:kern w:val="2"/>
              <w:sz w:val="24"/>
              <w:szCs w:val="24"/>
              <w:lang w:val="en-CA" w:eastAsia="en-CA"/>
              <w14:ligatures w14:val="standardContextual"/>
            </w:rPr>
          </w:pPr>
          <w:hyperlink w:anchor="_Toc184720471" w:history="1">
            <w:r w:rsidRPr="003933E8">
              <w:rPr>
                <w:rStyle w:val="Hyperlink"/>
              </w:rPr>
              <w:t>202</w:t>
            </w:r>
            <w:r w:rsidR="0049532C">
              <w:rPr>
                <w:rStyle w:val="Hyperlink"/>
              </w:rPr>
              <w:t>5</w:t>
            </w:r>
            <w:r w:rsidRPr="003933E8">
              <w:rPr>
                <w:rStyle w:val="Hyperlink"/>
              </w:rPr>
              <w:t xml:space="preserve"> Objectives</w:t>
            </w:r>
            <w:r w:rsidRPr="003933E8">
              <w:rPr>
                <w:webHidden/>
              </w:rPr>
              <w:tab/>
            </w:r>
            <w:r w:rsidR="000B0949">
              <w:rPr>
                <w:webHidden/>
              </w:rPr>
              <w:t>11</w:t>
            </w:r>
          </w:hyperlink>
        </w:p>
        <w:p w14:paraId="08D345B8" w14:textId="43AD2CBD" w:rsidR="00A61FCF" w:rsidRDefault="00A61FCF" w:rsidP="00A61FCF">
          <w:r w:rsidRPr="00671F06">
            <w:rPr>
              <w:rFonts w:ascii="BC Sans" w:hAnsi="BC Sans"/>
              <w:bCs/>
              <w:noProof/>
              <w:sz w:val="24"/>
              <w:szCs w:val="24"/>
            </w:rPr>
            <w:fldChar w:fldCharType="end"/>
          </w:r>
        </w:p>
      </w:sdtContent>
    </w:sdt>
    <w:p w14:paraId="032B4DE1" w14:textId="77777777" w:rsidR="00A61FCF" w:rsidRDefault="00A61FCF" w:rsidP="00A61FCF"/>
    <w:p w14:paraId="5148C310" w14:textId="11A9C4DB" w:rsidR="00AF664E" w:rsidRDefault="00AF664E" w:rsidP="00AF664E"/>
    <w:p w14:paraId="3DFEA9DA" w14:textId="6DC6EB88" w:rsidR="00AF664E" w:rsidRDefault="00AF664E" w:rsidP="00AF664E"/>
    <w:p w14:paraId="0346AA5C" w14:textId="25F88066" w:rsidR="00AF664E" w:rsidRDefault="00AF664E" w:rsidP="00AF664E"/>
    <w:p w14:paraId="754DD992" w14:textId="62CD522D" w:rsidR="00AF664E" w:rsidRDefault="00AF664E" w:rsidP="00AF664E"/>
    <w:p w14:paraId="33AE656C" w14:textId="77777777" w:rsidR="004A47FE" w:rsidRDefault="004A47FE" w:rsidP="00AF664E"/>
    <w:p w14:paraId="303BD32C" w14:textId="77777777" w:rsidR="004A47FE" w:rsidRDefault="004A47FE" w:rsidP="00AF664E"/>
    <w:p w14:paraId="04AA8999" w14:textId="77777777" w:rsidR="005844D7" w:rsidRDefault="005844D7" w:rsidP="00AF664E"/>
    <w:p w14:paraId="08616597" w14:textId="77777777" w:rsidR="005844D7" w:rsidRDefault="005844D7" w:rsidP="00AF664E"/>
    <w:p w14:paraId="7BCF6391" w14:textId="77777777" w:rsidR="005844D7" w:rsidRDefault="005844D7" w:rsidP="00AF664E"/>
    <w:p w14:paraId="5FA12F37" w14:textId="77777777" w:rsidR="00B25EE0" w:rsidRDefault="00B25EE0" w:rsidP="00AF664E"/>
    <w:p w14:paraId="487AA294" w14:textId="77777777" w:rsidR="004A47FE" w:rsidRDefault="004A47FE" w:rsidP="00AF664E"/>
    <w:p w14:paraId="15845DAC" w14:textId="7E964EE0" w:rsidR="00AF664E" w:rsidRPr="00B25EE0" w:rsidRDefault="004C0EAF" w:rsidP="00AF664E">
      <w:pPr>
        <w:rPr>
          <w:rFonts w:ascii="BC Sans" w:hAnsi="BC Sans"/>
          <w:i/>
          <w:iCs/>
          <w:color w:val="808080" w:themeColor="background1" w:themeShade="80"/>
        </w:rPr>
      </w:pPr>
      <w:r w:rsidRPr="00B25EE0">
        <w:rPr>
          <w:rFonts w:ascii="BC Sans" w:hAnsi="BC Sans"/>
          <w:i/>
          <w:iCs/>
          <w:color w:val="808080" w:themeColor="background1" w:themeShade="80"/>
        </w:rPr>
        <w:t>The CVRD respectfully acknowledges the Black Creek-Oyster Bay Water System operates on the unceded traditional territory of the K’ómoks First Nation and the Ligʷiłdaxʷ Peoples.</w:t>
      </w:r>
    </w:p>
    <w:p w14:paraId="4AA98374" w14:textId="5FF896EC" w:rsidR="00074B12" w:rsidRPr="00F31374" w:rsidRDefault="0012014E" w:rsidP="00ED50FE">
      <w:pPr>
        <w:pStyle w:val="Heading1"/>
        <w:spacing w:before="120" w:after="120"/>
        <w:rPr>
          <w:rFonts w:ascii="BC Sans" w:hAnsi="BC Sans"/>
          <w:b/>
          <w:color w:val="008795"/>
        </w:rPr>
      </w:pPr>
      <w:bookmarkStart w:id="1" w:name="_Toc169158441"/>
      <w:bookmarkStart w:id="2" w:name="_Toc184720460"/>
      <w:r>
        <w:rPr>
          <w:rFonts w:ascii="BC Sans" w:hAnsi="BC Sans"/>
          <w:b/>
          <w:color w:val="008795"/>
        </w:rPr>
        <w:lastRenderedPageBreak/>
        <w:t>I</w:t>
      </w:r>
      <w:r w:rsidR="00EA17D9" w:rsidRPr="00F31374">
        <w:rPr>
          <w:rFonts w:ascii="BC Sans" w:hAnsi="BC Sans"/>
          <w:b/>
          <w:color w:val="008795"/>
        </w:rPr>
        <w:t>ntroductio</w:t>
      </w:r>
      <w:bookmarkEnd w:id="0"/>
      <w:r w:rsidR="00EA17D9" w:rsidRPr="00F31374">
        <w:rPr>
          <w:rFonts w:ascii="BC Sans" w:hAnsi="BC Sans"/>
          <w:b/>
          <w:color w:val="008795"/>
        </w:rPr>
        <w:t>n</w:t>
      </w:r>
      <w:bookmarkEnd w:id="1"/>
      <w:bookmarkEnd w:id="2"/>
    </w:p>
    <w:p w14:paraId="6424CB69" w14:textId="0BF136B8" w:rsidR="007D65B3" w:rsidRPr="0094458E" w:rsidRDefault="00187DC8" w:rsidP="007D65B3">
      <w:pPr>
        <w:rPr>
          <w:rFonts w:ascii="BC Sans" w:hAnsi="BC Sans"/>
          <w:sz w:val="24"/>
          <w:szCs w:val="24"/>
        </w:rPr>
      </w:pPr>
      <w:r>
        <w:rPr>
          <w:noProof/>
        </w:rPr>
        <w:drawing>
          <wp:anchor distT="0" distB="0" distL="114300" distR="114300" simplePos="0" relativeHeight="251795456" behindDoc="0" locked="0" layoutInCell="1" allowOverlap="1" wp14:anchorId="7885BD42" wp14:editId="308E446A">
            <wp:simplePos x="0" y="0"/>
            <wp:positionH relativeFrom="margin">
              <wp:align>right</wp:align>
            </wp:positionH>
            <wp:positionV relativeFrom="paragraph">
              <wp:posOffset>64770</wp:posOffset>
            </wp:positionV>
            <wp:extent cx="2543810" cy="3242310"/>
            <wp:effectExtent l="57150" t="57150" r="66040" b="53340"/>
            <wp:wrapSquare wrapText="bothSides"/>
            <wp:docPr id="6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13"/>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2543810" cy="3242310"/>
                    </a:xfrm>
                    <a:prstGeom prst="rect">
                      <a:avLst/>
                    </a:prstGeom>
                    <a:noFill/>
                    <a:ln w="41275">
                      <a:solidFill>
                        <a:schemeClr val="accent2"/>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3E40" w:rsidRPr="0094458E">
        <w:rPr>
          <w:rFonts w:ascii="BC Sans" w:hAnsi="BC Sans"/>
          <w:sz w:val="24"/>
          <w:szCs w:val="24"/>
        </w:rPr>
        <w:t xml:space="preserve">The </w:t>
      </w:r>
      <w:r w:rsidR="00CC5852" w:rsidRPr="0094458E">
        <w:rPr>
          <w:rFonts w:ascii="BC Sans" w:hAnsi="BC Sans"/>
          <w:sz w:val="24"/>
          <w:szCs w:val="24"/>
        </w:rPr>
        <w:t xml:space="preserve">Comox Valley Regional District </w:t>
      </w:r>
      <w:r w:rsidR="0078307A" w:rsidRPr="0094458E">
        <w:rPr>
          <w:rFonts w:ascii="BC Sans" w:hAnsi="BC Sans"/>
          <w:sz w:val="24"/>
          <w:szCs w:val="24"/>
        </w:rPr>
        <w:t>strives to provide high</w:t>
      </w:r>
      <w:r w:rsidR="008C74B0">
        <w:rPr>
          <w:rFonts w:ascii="BC Sans" w:hAnsi="BC Sans"/>
          <w:sz w:val="24"/>
          <w:szCs w:val="24"/>
        </w:rPr>
        <w:t>-</w:t>
      </w:r>
      <w:r w:rsidR="0078307A" w:rsidRPr="0094458E">
        <w:rPr>
          <w:rFonts w:ascii="BC Sans" w:hAnsi="BC Sans"/>
          <w:sz w:val="24"/>
          <w:szCs w:val="24"/>
        </w:rPr>
        <w:t>q</w:t>
      </w:r>
      <w:r w:rsidR="000532CB">
        <w:rPr>
          <w:rFonts w:ascii="BC Sans" w:hAnsi="BC Sans"/>
          <w:sz w:val="24"/>
          <w:szCs w:val="24"/>
        </w:rPr>
        <w:t>u</w:t>
      </w:r>
      <w:r w:rsidR="0078307A" w:rsidRPr="0094458E">
        <w:rPr>
          <w:rFonts w:ascii="BC Sans" w:hAnsi="BC Sans"/>
          <w:sz w:val="24"/>
          <w:szCs w:val="24"/>
        </w:rPr>
        <w:t>ality drinking water through responsible operation</w:t>
      </w:r>
      <w:r w:rsidR="006C52BB">
        <w:rPr>
          <w:rFonts w:ascii="BC Sans" w:hAnsi="BC Sans"/>
          <w:sz w:val="24"/>
          <w:szCs w:val="24"/>
        </w:rPr>
        <w:t xml:space="preserve"> </w:t>
      </w:r>
      <w:r w:rsidR="0094458E">
        <w:rPr>
          <w:rFonts w:ascii="BC Sans" w:hAnsi="BC Sans"/>
          <w:sz w:val="24"/>
          <w:szCs w:val="24"/>
        </w:rPr>
        <w:t xml:space="preserve">and </w:t>
      </w:r>
      <w:r w:rsidR="00203E40" w:rsidRPr="0094458E">
        <w:rPr>
          <w:rFonts w:ascii="BC Sans" w:hAnsi="BC Sans"/>
          <w:sz w:val="24"/>
          <w:szCs w:val="24"/>
        </w:rPr>
        <w:t xml:space="preserve">management of the </w:t>
      </w:r>
      <w:r w:rsidR="0078307A" w:rsidRPr="0094458E">
        <w:rPr>
          <w:rFonts w:ascii="BC Sans" w:hAnsi="BC Sans"/>
          <w:sz w:val="24"/>
          <w:szCs w:val="24"/>
        </w:rPr>
        <w:t>water system</w:t>
      </w:r>
      <w:r w:rsidR="007D65B3" w:rsidRPr="0094458E">
        <w:rPr>
          <w:rFonts w:ascii="BC Sans" w:hAnsi="BC Sans"/>
          <w:sz w:val="24"/>
          <w:szCs w:val="24"/>
        </w:rPr>
        <w:t>.</w:t>
      </w:r>
      <w:r w:rsidR="00BC162B" w:rsidRPr="0094458E">
        <w:rPr>
          <w:rFonts w:ascii="BC Sans" w:hAnsi="BC Sans"/>
          <w:sz w:val="24"/>
          <w:szCs w:val="24"/>
        </w:rPr>
        <w:t xml:space="preserve"> The CVRD is regulated by Island Health for its activities as a potable water </w:t>
      </w:r>
      <w:r w:rsidR="00A61FCF" w:rsidRPr="0094458E">
        <w:rPr>
          <w:rFonts w:ascii="BC Sans" w:hAnsi="BC Sans"/>
          <w:sz w:val="24"/>
          <w:szCs w:val="24"/>
        </w:rPr>
        <w:t>supplier</w:t>
      </w:r>
      <w:r w:rsidR="00A61FCF">
        <w:rPr>
          <w:rFonts w:ascii="BC Sans" w:hAnsi="BC Sans"/>
          <w:sz w:val="24"/>
          <w:szCs w:val="24"/>
        </w:rPr>
        <w:t xml:space="preserve"> and</w:t>
      </w:r>
      <w:r w:rsidR="00420588">
        <w:rPr>
          <w:rFonts w:ascii="BC Sans" w:hAnsi="BC Sans"/>
          <w:sz w:val="24"/>
          <w:szCs w:val="24"/>
        </w:rPr>
        <w:t xml:space="preserve"> is required under</w:t>
      </w:r>
      <w:r w:rsidR="00CC5852" w:rsidRPr="0094458E">
        <w:rPr>
          <w:rFonts w:ascii="BC Sans" w:hAnsi="BC Sans"/>
          <w:sz w:val="24"/>
          <w:szCs w:val="24"/>
        </w:rPr>
        <w:t xml:space="preserve"> the </w:t>
      </w:r>
      <w:r w:rsidR="0078307A" w:rsidRPr="0094458E">
        <w:rPr>
          <w:rFonts w:ascii="BC Sans" w:hAnsi="BC Sans"/>
          <w:i/>
          <w:sz w:val="24"/>
          <w:szCs w:val="24"/>
        </w:rPr>
        <w:t>Drinking Water Protection Act</w:t>
      </w:r>
      <w:r w:rsidR="00420588">
        <w:rPr>
          <w:rFonts w:ascii="BC Sans" w:hAnsi="BC Sans"/>
          <w:sz w:val="24"/>
          <w:szCs w:val="24"/>
        </w:rPr>
        <w:t xml:space="preserve"> </w:t>
      </w:r>
      <w:r w:rsidR="0078307A" w:rsidRPr="0094458E">
        <w:rPr>
          <w:rFonts w:ascii="BC Sans" w:hAnsi="BC Sans"/>
          <w:sz w:val="24"/>
          <w:szCs w:val="24"/>
        </w:rPr>
        <w:t>to repor</w:t>
      </w:r>
      <w:r w:rsidR="00B84D53" w:rsidRPr="0094458E">
        <w:rPr>
          <w:rFonts w:ascii="BC Sans" w:hAnsi="BC Sans"/>
          <w:sz w:val="24"/>
          <w:szCs w:val="24"/>
        </w:rPr>
        <w:t xml:space="preserve">t annually on the </w:t>
      </w:r>
      <w:r w:rsidR="00457DF6">
        <w:rPr>
          <w:rFonts w:ascii="BC Sans" w:hAnsi="BC Sans"/>
          <w:sz w:val="24"/>
          <w:szCs w:val="24"/>
        </w:rPr>
        <w:t>Black Creek/Oyster Bay</w:t>
      </w:r>
      <w:r w:rsidR="004B0097" w:rsidRPr="0094458E">
        <w:rPr>
          <w:rFonts w:ascii="BC Sans" w:hAnsi="BC Sans"/>
          <w:sz w:val="24"/>
          <w:szCs w:val="24"/>
        </w:rPr>
        <w:t xml:space="preserve"> </w:t>
      </w:r>
      <w:r w:rsidR="0010045F" w:rsidRPr="0094458E">
        <w:rPr>
          <w:rFonts w:ascii="BC Sans" w:hAnsi="BC Sans"/>
          <w:sz w:val="24"/>
          <w:szCs w:val="24"/>
        </w:rPr>
        <w:t>W</w:t>
      </w:r>
      <w:r w:rsidR="004B0097" w:rsidRPr="0094458E">
        <w:rPr>
          <w:rFonts w:ascii="BC Sans" w:hAnsi="BC Sans"/>
          <w:sz w:val="24"/>
          <w:szCs w:val="24"/>
        </w:rPr>
        <w:t>ater</w:t>
      </w:r>
      <w:r w:rsidR="0078307A" w:rsidRPr="0094458E">
        <w:rPr>
          <w:rFonts w:ascii="BC Sans" w:hAnsi="BC Sans"/>
          <w:sz w:val="24"/>
          <w:szCs w:val="24"/>
        </w:rPr>
        <w:t xml:space="preserve"> </w:t>
      </w:r>
      <w:r w:rsidR="0010045F" w:rsidRPr="0094458E">
        <w:rPr>
          <w:rFonts w:ascii="BC Sans" w:hAnsi="BC Sans"/>
          <w:sz w:val="24"/>
          <w:szCs w:val="24"/>
        </w:rPr>
        <w:t>S</w:t>
      </w:r>
      <w:r w:rsidR="0078307A" w:rsidRPr="0094458E">
        <w:rPr>
          <w:rFonts w:ascii="BC Sans" w:hAnsi="BC Sans"/>
          <w:sz w:val="24"/>
          <w:szCs w:val="24"/>
        </w:rPr>
        <w:t>ystem</w:t>
      </w:r>
      <w:r w:rsidR="0094458E">
        <w:rPr>
          <w:rFonts w:ascii="BC Sans" w:hAnsi="BC Sans"/>
          <w:sz w:val="24"/>
          <w:szCs w:val="24"/>
        </w:rPr>
        <w:t xml:space="preserve">. </w:t>
      </w:r>
      <w:r w:rsidR="00B8692B" w:rsidRPr="0094458E">
        <w:rPr>
          <w:rFonts w:ascii="BC Sans" w:hAnsi="BC Sans"/>
          <w:sz w:val="24"/>
          <w:szCs w:val="24"/>
        </w:rPr>
        <w:t>This report</w:t>
      </w:r>
      <w:r w:rsidR="00420588">
        <w:rPr>
          <w:rFonts w:ascii="BC Sans" w:hAnsi="BC Sans"/>
          <w:sz w:val="24"/>
          <w:szCs w:val="24"/>
        </w:rPr>
        <w:t xml:space="preserve"> </w:t>
      </w:r>
      <w:r w:rsidR="00B84D53" w:rsidRPr="0094458E">
        <w:rPr>
          <w:rFonts w:ascii="BC Sans" w:hAnsi="BC Sans"/>
          <w:sz w:val="24"/>
          <w:szCs w:val="24"/>
        </w:rPr>
        <w:t>incl</w:t>
      </w:r>
      <w:r w:rsidR="00AE38C1" w:rsidRPr="0094458E">
        <w:rPr>
          <w:rFonts w:ascii="BC Sans" w:hAnsi="BC Sans"/>
          <w:sz w:val="24"/>
          <w:szCs w:val="24"/>
        </w:rPr>
        <w:t>udes information on water quality, consumption, maintenance</w:t>
      </w:r>
      <w:r w:rsidR="0094458E">
        <w:rPr>
          <w:rFonts w:ascii="BC Sans" w:hAnsi="BC Sans"/>
          <w:sz w:val="24"/>
          <w:szCs w:val="24"/>
        </w:rPr>
        <w:t xml:space="preserve">, </w:t>
      </w:r>
      <w:r w:rsidR="00AE38C1" w:rsidRPr="0094458E">
        <w:rPr>
          <w:rFonts w:ascii="BC Sans" w:hAnsi="BC Sans"/>
          <w:sz w:val="24"/>
          <w:szCs w:val="24"/>
        </w:rPr>
        <w:t xml:space="preserve">and capital </w:t>
      </w:r>
      <w:r w:rsidR="00420588">
        <w:rPr>
          <w:rFonts w:ascii="BC Sans" w:hAnsi="BC Sans"/>
          <w:sz w:val="24"/>
          <w:szCs w:val="24"/>
        </w:rPr>
        <w:t>projects.</w:t>
      </w:r>
    </w:p>
    <w:p w14:paraId="0FC6CB9D" w14:textId="71F8F711" w:rsidR="00AF664E" w:rsidRPr="00187DC8" w:rsidRDefault="007D65B3" w:rsidP="004B734B">
      <w:pPr>
        <w:spacing w:after="0"/>
        <w:rPr>
          <w:rFonts w:ascii="BC Sans" w:hAnsi="BC Sans"/>
          <w:sz w:val="24"/>
          <w:szCs w:val="24"/>
        </w:rPr>
      </w:pPr>
      <w:r w:rsidRPr="0094458E">
        <w:rPr>
          <w:rFonts w:ascii="BC Sans" w:hAnsi="BC Sans"/>
          <w:sz w:val="24"/>
          <w:szCs w:val="24"/>
        </w:rPr>
        <w:t xml:space="preserve">The </w:t>
      </w:r>
      <w:r w:rsidR="005514CE" w:rsidRPr="0094458E">
        <w:rPr>
          <w:rFonts w:ascii="BC Sans" w:hAnsi="BC Sans"/>
          <w:sz w:val="24"/>
          <w:szCs w:val="24"/>
        </w:rPr>
        <w:t xml:space="preserve">CVRD </w:t>
      </w:r>
      <w:r w:rsidR="00DB089C" w:rsidRPr="0094458E">
        <w:rPr>
          <w:rFonts w:ascii="BC Sans" w:hAnsi="BC Sans"/>
          <w:sz w:val="24"/>
          <w:szCs w:val="24"/>
        </w:rPr>
        <w:t>provides water to</w:t>
      </w:r>
      <w:r w:rsidR="001261EA" w:rsidRPr="0094458E">
        <w:rPr>
          <w:rFonts w:ascii="BC Sans" w:hAnsi="BC Sans"/>
          <w:sz w:val="24"/>
          <w:szCs w:val="24"/>
        </w:rPr>
        <w:t xml:space="preserve"> </w:t>
      </w:r>
      <w:r w:rsidR="00293D9C" w:rsidRPr="0094458E">
        <w:rPr>
          <w:rFonts w:ascii="BC Sans" w:hAnsi="BC Sans"/>
          <w:sz w:val="24"/>
          <w:szCs w:val="24"/>
        </w:rPr>
        <w:t>roughly</w:t>
      </w:r>
      <w:r w:rsidR="00537ED5">
        <w:rPr>
          <w:rFonts w:ascii="BC Sans" w:hAnsi="BC Sans"/>
          <w:sz w:val="24"/>
          <w:szCs w:val="24"/>
        </w:rPr>
        <w:t xml:space="preserve"> </w:t>
      </w:r>
      <w:r w:rsidR="00A61FCF">
        <w:rPr>
          <w:rFonts w:ascii="BC Sans" w:hAnsi="BC Sans"/>
          <w:sz w:val="24"/>
          <w:szCs w:val="24"/>
        </w:rPr>
        <w:t>2</w:t>
      </w:r>
      <w:r w:rsidR="000D7A1F">
        <w:rPr>
          <w:rFonts w:ascii="BC Sans" w:hAnsi="BC Sans"/>
          <w:sz w:val="24"/>
          <w:szCs w:val="24"/>
        </w:rPr>
        <w:t>6</w:t>
      </w:r>
      <w:r w:rsidR="00A61FCF">
        <w:rPr>
          <w:rFonts w:ascii="BC Sans" w:hAnsi="BC Sans"/>
          <w:sz w:val="24"/>
          <w:szCs w:val="24"/>
        </w:rPr>
        <w:t>00</w:t>
      </w:r>
      <w:r w:rsidR="003430C4">
        <w:rPr>
          <w:rFonts w:ascii="BC Sans" w:hAnsi="BC Sans"/>
          <w:sz w:val="24"/>
          <w:szCs w:val="24"/>
        </w:rPr>
        <w:t xml:space="preserve"> </w:t>
      </w:r>
      <w:r w:rsidRPr="0094458E">
        <w:rPr>
          <w:rFonts w:ascii="BC Sans" w:hAnsi="BC Sans"/>
          <w:sz w:val="24"/>
          <w:szCs w:val="24"/>
        </w:rPr>
        <w:t>residents</w:t>
      </w:r>
      <w:r w:rsidR="003430C4">
        <w:rPr>
          <w:rFonts w:ascii="BC Sans" w:hAnsi="BC Sans"/>
          <w:sz w:val="24"/>
          <w:szCs w:val="24"/>
        </w:rPr>
        <w:t xml:space="preserve"> </w:t>
      </w:r>
      <w:r w:rsidR="00457DF6">
        <w:rPr>
          <w:rFonts w:ascii="BC Sans" w:hAnsi="BC Sans"/>
          <w:sz w:val="24"/>
          <w:szCs w:val="24"/>
        </w:rPr>
        <w:t xml:space="preserve">and 30 local businesses </w:t>
      </w:r>
      <w:r w:rsidR="003430C4">
        <w:rPr>
          <w:rFonts w:ascii="BC Sans" w:hAnsi="BC Sans"/>
          <w:sz w:val="24"/>
          <w:szCs w:val="24"/>
        </w:rPr>
        <w:t xml:space="preserve">in the </w:t>
      </w:r>
      <w:r w:rsidR="00A61FCF">
        <w:rPr>
          <w:rFonts w:ascii="BC Sans" w:hAnsi="BC Sans"/>
          <w:sz w:val="24"/>
          <w:szCs w:val="24"/>
        </w:rPr>
        <w:t>Black Creek/Oyster Bay</w:t>
      </w:r>
      <w:r w:rsidR="003430C4">
        <w:rPr>
          <w:rFonts w:ascii="BC Sans" w:hAnsi="BC Sans"/>
          <w:sz w:val="24"/>
          <w:szCs w:val="24"/>
        </w:rPr>
        <w:t xml:space="preserve"> </w:t>
      </w:r>
      <w:r w:rsidR="00457DF6">
        <w:rPr>
          <w:rFonts w:ascii="BC Sans" w:hAnsi="BC Sans"/>
          <w:sz w:val="24"/>
          <w:szCs w:val="24"/>
        </w:rPr>
        <w:t>Water System</w:t>
      </w:r>
      <w:r w:rsidR="003430C4">
        <w:rPr>
          <w:rFonts w:ascii="BC Sans" w:hAnsi="BC Sans"/>
          <w:sz w:val="24"/>
          <w:szCs w:val="24"/>
        </w:rPr>
        <w:t>.</w:t>
      </w:r>
    </w:p>
    <w:p w14:paraId="269874C5" w14:textId="251908E0" w:rsidR="009D1B89" w:rsidRPr="00F31374" w:rsidRDefault="009D1B89" w:rsidP="009D1B89">
      <w:pPr>
        <w:pStyle w:val="Heading1"/>
        <w:spacing w:before="120" w:after="120"/>
        <w:rPr>
          <w:rFonts w:ascii="BC Sans" w:hAnsi="BC Sans"/>
          <w:b/>
          <w:color w:val="008795"/>
        </w:rPr>
      </w:pPr>
      <w:bookmarkStart w:id="3" w:name="_Toc169158442"/>
      <w:bookmarkStart w:id="4" w:name="_Toc184720461"/>
      <w:r>
        <w:rPr>
          <w:rFonts w:ascii="BC Sans" w:hAnsi="BC Sans"/>
          <w:b/>
          <w:color w:val="008795"/>
        </w:rPr>
        <w:t>Source Water</w:t>
      </w:r>
      <w:bookmarkEnd w:id="3"/>
      <w:bookmarkEnd w:id="4"/>
    </w:p>
    <w:p w14:paraId="40D8F555" w14:textId="3F7E3778" w:rsidR="00DB498B" w:rsidRDefault="00187DC8" w:rsidP="00DB498B">
      <w:pPr>
        <w:spacing w:after="120"/>
        <w:rPr>
          <w:rFonts w:ascii="BC Sans" w:hAnsi="BC Sans"/>
          <w:sz w:val="24"/>
          <w:szCs w:val="24"/>
        </w:rPr>
      </w:pPr>
      <w:r>
        <w:rPr>
          <w:rFonts w:eastAsia="Times New Roman"/>
          <w:noProof/>
        </w:rPr>
        <w:drawing>
          <wp:anchor distT="0" distB="0" distL="114300" distR="114300" simplePos="0" relativeHeight="251732992" behindDoc="0" locked="0" layoutInCell="1" allowOverlap="1" wp14:anchorId="0AFA766F" wp14:editId="1EE5F702">
            <wp:simplePos x="0" y="0"/>
            <wp:positionH relativeFrom="margin">
              <wp:posOffset>3352800</wp:posOffset>
            </wp:positionH>
            <wp:positionV relativeFrom="paragraph">
              <wp:posOffset>86360</wp:posOffset>
            </wp:positionV>
            <wp:extent cx="2506980" cy="3343275"/>
            <wp:effectExtent l="76200" t="76200" r="140970" b="14287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2506980" cy="3343275"/>
                    </a:xfrm>
                    <a:prstGeom prst="rect">
                      <a:avLst/>
                    </a:prstGeom>
                    <a:ln w="38100" cap="sq" cmpd="sng" algn="ctr">
                      <a:solidFill>
                        <a:schemeClr val="accent2"/>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1104">
        <w:rPr>
          <w:rFonts w:ascii="BC Sans" w:hAnsi="BC Sans"/>
          <w:sz w:val="24"/>
          <w:szCs w:val="24"/>
        </w:rPr>
        <w:t>Water for t</w:t>
      </w:r>
      <w:r w:rsidR="00C31104" w:rsidRPr="0094458E">
        <w:rPr>
          <w:rFonts w:ascii="BC Sans" w:hAnsi="BC Sans"/>
          <w:sz w:val="24"/>
          <w:szCs w:val="24"/>
        </w:rPr>
        <w:t>he</w:t>
      </w:r>
      <w:r w:rsidR="00C31104">
        <w:rPr>
          <w:rFonts w:ascii="BC Sans" w:hAnsi="BC Sans"/>
          <w:sz w:val="24"/>
          <w:szCs w:val="24"/>
        </w:rPr>
        <w:t xml:space="preserve"> </w:t>
      </w:r>
      <w:r w:rsidR="00457DF6">
        <w:rPr>
          <w:rFonts w:ascii="BC Sans" w:hAnsi="BC Sans"/>
          <w:sz w:val="24"/>
          <w:szCs w:val="24"/>
        </w:rPr>
        <w:t xml:space="preserve">Black Creek/Oyster Bay </w:t>
      </w:r>
      <w:r w:rsidR="00C31104">
        <w:rPr>
          <w:rFonts w:ascii="BC Sans" w:hAnsi="BC Sans"/>
          <w:sz w:val="24"/>
          <w:szCs w:val="24"/>
        </w:rPr>
        <w:t xml:space="preserve">Service Area is </w:t>
      </w:r>
      <w:r w:rsidR="00ED50FE">
        <w:rPr>
          <w:rFonts w:ascii="BC Sans" w:hAnsi="BC Sans"/>
          <w:sz w:val="24"/>
          <w:szCs w:val="24"/>
        </w:rPr>
        <w:t>sourced from</w:t>
      </w:r>
      <w:r w:rsidR="00C31104">
        <w:rPr>
          <w:rFonts w:ascii="BC Sans" w:hAnsi="BC Sans"/>
          <w:sz w:val="24"/>
          <w:szCs w:val="24"/>
        </w:rPr>
        <w:t xml:space="preserve"> </w:t>
      </w:r>
      <w:r w:rsidR="007B7749">
        <w:rPr>
          <w:rFonts w:ascii="BC Sans" w:hAnsi="BC Sans"/>
          <w:sz w:val="24"/>
          <w:szCs w:val="24"/>
        </w:rPr>
        <w:t>four</w:t>
      </w:r>
      <w:r w:rsidR="00457DF6">
        <w:rPr>
          <w:rFonts w:ascii="BC Sans" w:hAnsi="BC Sans"/>
          <w:sz w:val="24"/>
          <w:szCs w:val="24"/>
        </w:rPr>
        <w:t xml:space="preserve"> wells and an infiltration gallery </w:t>
      </w:r>
      <w:r>
        <w:rPr>
          <w:rFonts w:ascii="BC Sans" w:hAnsi="BC Sans"/>
          <w:sz w:val="24"/>
          <w:szCs w:val="24"/>
        </w:rPr>
        <w:t>in the Oyster River Nature Park</w:t>
      </w:r>
      <w:r w:rsidR="00457DF6">
        <w:rPr>
          <w:rFonts w:ascii="BC Sans" w:hAnsi="BC Sans"/>
          <w:sz w:val="24"/>
          <w:szCs w:val="24"/>
        </w:rPr>
        <w:t>.</w:t>
      </w:r>
    </w:p>
    <w:p w14:paraId="3265AAD3" w14:textId="6E3E514C" w:rsidR="006C3EB9" w:rsidRDefault="006C3EB9" w:rsidP="00DB498B">
      <w:pPr>
        <w:spacing w:after="120"/>
        <w:rPr>
          <w:rFonts w:ascii="BC Sans" w:hAnsi="BC Sans"/>
          <w:sz w:val="24"/>
          <w:szCs w:val="24"/>
        </w:rPr>
      </w:pPr>
      <w:r>
        <w:rPr>
          <w:rFonts w:ascii="BC Sans" w:hAnsi="BC Sans"/>
          <w:sz w:val="24"/>
          <w:szCs w:val="24"/>
        </w:rPr>
        <w:t xml:space="preserve">The Oyster River watershed is 376km² and originates in the mountains of Forbidden Plateau before travelling northeast to the Strait of Georgia. Its main tributaries are Little Oyster River, Woodhus Creek, Piggott Creek, and Adrian Creek. </w:t>
      </w:r>
    </w:p>
    <w:p w14:paraId="5A0F4DB1" w14:textId="77777777" w:rsidR="006C3EB9" w:rsidRDefault="006C3EB9" w:rsidP="00DB498B">
      <w:pPr>
        <w:spacing w:after="120"/>
        <w:rPr>
          <w:rFonts w:ascii="BC Sans" w:hAnsi="BC Sans"/>
          <w:sz w:val="24"/>
          <w:szCs w:val="24"/>
        </w:rPr>
      </w:pPr>
    </w:p>
    <w:p w14:paraId="47E0D034" w14:textId="68C30614" w:rsidR="006C3EB9" w:rsidRDefault="006C3EB9" w:rsidP="00DB498B">
      <w:pPr>
        <w:spacing w:after="120"/>
        <w:rPr>
          <w:rFonts w:ascii="BC Sans" w:hAnsi="BC Sans"/>
          <w:sz w:val="24"/>
          <w:szCs w:val="24"/>
        </w:rPr>
      </w:pPr>
    </w:p>
    <w:p w14:paraId="50F1DBC5" w14:textId="305B59FD" w:rsidR="006C3EB9" w:rsidRDefault="006C3EB9" w:rsidP="00DB498B">
      <w:pPr>
        <w:spacing w:after="120"/>
        <w:rPr>
          <w:rFonts w:ascii="BC Sans" w:hAnsi="BC Sans"/>
          <w:sz w:val="24"/>
          <w:szCs w:val="24"/>
        </w:rPr>
      </w:pPr>
    </w:p>
    <w:p w14:paraId="3912BD01" w14:textId="3B981CF2" w:rsidR="00104939" w:rsidRDefault="006C3EB9" w:rsidP="00DB498B">
      <w:pPr>
        <w:spacing w:after="120"/>
        <w:rPr>
          <w:rFonts w:ascii="BC Sans" w:hAnsi="BC Sans"/>
          <w:sz w:val="24"/>
          <w:szCs w:val="24"/>
        </w:rPr>
      </w:pPr>
      <w:r w:rsidRPr="0094458E">
        <w:rPr>
          <w:rFonts w:ascii="BC Sans" w:hAnsi="BC Sans"/>
          <w:noProof/>
          <w:sz w:val="24"/>
          <w:szCs w:val="24"/>
          <w:lang w:val="en-CA" w:eastAsia="en-CA"/>
        </w:rPr>
        <mc:AlternateContent>
          <mc:Choice Requires="wps">
            <w:drawing>
              <wp:anchor distT="0" distB="0" distL="114300" distR="114300" simplePos="0" relativeHeight="251808768" behindDoc="0" locked="0" layoutInCell="1" allowOverlap="1" wp14:anchorId="103C998F" wp14:editId="080B0D18">
                <wp:simplePos x="0" y="0"/>
                <wp:positionH relativeFrom="margin">
                  <wp:posOffset>3209925</wp:posOffset>
                </wp:positionH>
                <wp:positionV relativeFrom="paragraph">
                  <wp:posOffset>162560</wp:posOffset>
                </wp:positionV>
                <wp:extent cx="3305175" cy="257175"/>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330517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D10CD4" w14:textId="71374671" w:rsidR="00FA2424" w:rsidRPr="00AF664E" w:rsidRDefault="00187DC8" w:rsidP="00A70DE6">
                            <w:pPr>
                              <w:rPr>
                                <w:rFonts w:ascii="BC Sans" w:hAnsi="BC Sans"/>
                                <w:i/>
                                <w:color w:val="808080" w:themeColor="background1" w:themeShade="80"/>
                                <w:sz w:val="18"/>
                                <w:lang w:val="en-CA"/>
                              </w:rPr>
                            </w:pPr>
                            <w:r>
                              <w:rPr>
                                <w:rFonts w:ascii="BC Sans" w:hAnsi="BC Sans"/>
                                <w:i/>
                                <w:color w:val="808080" w:themeColor="background1" w:themeShade="80"/>
                                <w:sz w:val="18"/>
                                <w:lang w:val="en-CA"/>
                              </w:rPr>
                              <w:t>The Oyster River near the infiltration gallery.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3C998F" id="_x0000_t202" coordsize="21600,21600" o:spt="202" path="m,l,21600r21600,l21600,xe">
                <v:stroke joinstyle="miter"/>
                <v:path gradientshapeok="t" o:connecttype="rect"/>
              </v:shapetype>
              <v:shape id="Text Box 1" o:spid="_x0000_s1026" type="#_x0000_t202" style="position:absolute;margin-left:252.75pt;margin-top:12.8pt;width:260.25pt;height:20.25pt;z-index:25180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" filled="f" stroked="f" strokeweight=".5pt">
                <v:textbox>
                  <w:txbxContent>
                    <w:p w14:paraId="56D10CD4" w14:textId="71374671" w:rsidR="00FA2424" w:rsidRPr="00AF664E" w:rsidRDefault="00187DC8" w:rsidP="00A70DE6">
                      <w:pPr>
                        <w:rPr>
                          <w:rFonts w:ascii="BC Sans" w:hAnsi="BC Sans"/>
                          <w:i/>
                          <w:color w:val="808080" w:themeColor="background1" w:themeShade="80"/>
                          <w:sz w:val="18"/>
                          <w:lang w:val="en-CA"/>
                        </w:rPr>
                      </w:pPr>
                      <w:r>
                        <w:rPr>
                          <w:rFonts w:ascii="BC Sans" w:hAnsi="BC Sans"/>
                          <w:i/>
                          <w:color w:val="808080" w:themeColor="background1" w:themeShade="80"/>
                          <w:sz w:val="18"/>
                          <w:lang w:val="en-CA"/>
                        </w:rPr>
                        <w:t>The Oyster River near the infiltration gallery.</w:t>
                      </w:r>
                    </w:p>
                  </w:txbxContent>
                </v:textbox>
                <w10:wrap type="square" anchorx="margin"/>
              </v:shape>
            </w:pict>
          </mc:Fallback>
        </mc:AlternateContent>
      </w:r>
      <w:r w:rsidR="00104939">
        <w:rPr>
          <w:rFonts w:ascii="BC Sans" w:hAnsi="BC Sans"/>
          <w:sz w:val="24"/>
          <w:szCs w:val="24"/>
        </w:rPr>
        <w:t xml:space="preserve"> </w:t>
      </w:r>
    </w:p>
    <w:p w14:paraId="0EDA54CE" w14:textId="77777777" w:rsidR="0084049D" w:rsidRPr="0084049D" w:rsidRDefault="0084049D" w:rsidP="0084049D">
      <w:pPr>
        <w:jc w:val="right"/>
        <w:rPr>
          <w:rFonts w:ascii="BC Sans" w:hAnsi="BC Sans"/>
          <w:sz w:val="24"/>
          <w:szCs w:val="24"/>
        </w:rPr>
      </w:pPr>
    </w:p>
    <w:p w14:paraId="2AC2FC12" w14:textId="3FB56466" w:rsidR="004D2D69" w:rsidRPr="00F31374" w:rsidRDefault="004D2D69" w:rsidP="004D2D69">
      <w:pPr>
        <w:pStyle w:val="Heading1"/>
        <w:spacing w:before="120" w:after="120"/>
        <w:rPr>
          <w:rFonts w:ascii="BC Sans" w:hAnsi="BC Sans"/>
          <w:b/>
          <w:color w:val="008795"/>
        </w:rPr>
      </w:pPr>
      <w:bookmarkStart w:id="5" w:name="_Toc169158443"/>
      <w:bookmarkStart w:id="6" w:name="_Toc184720462"/>
      <w:r>
        <w:rPr>
          <w:rFonts w:ascii="BC Sans" w:hAnsi="BC Sans"/>
          <w:b/>
          <w:color w:val="008795"/>
        </w:rPr>
        <w:lastRenderedPageBreak/>
        <w:t>Water Treatment</w:t>
      </w:r>
      <w:bookmarkEnd w:id="5"/>
      <w:bookmarkEnd w:id="6"/>
    </w:p>
    <w:p w14:paraId="69E841F2" w14:textId="6822D47A" w:rsidR="00C27B3D" w:rsidRDefault="00723690" w:rsidP="00DB498B">
      <w:pPr>
        <w:spacing w:after="120"/>
        <w:rPr>
          <w:rFonts w:ascii="BC Sans" w:hAnsi="BC Sans"/>
          <w:sz w:val="24"/>
          <w:szCs w:val="24"/>
        </w:rPr>
      </w:pPr>
      <w:r w:rsidRPr="0094458E">
        <w:rPr>
          <w:rFonts w:ascii="BC Sans" w:hAnsi="BC Sans"/>
          <w:sz w:val="24"/>
          <w:szCs w:val="24"/>
        </w:rPr>
        <w:t>All water</w:t>
      </w:r>
      <w:r w:rsidR="005C1E6C" w:rsidRPr="0094458E">
        <w:rPr>
          <w:rFonts w:ascii="BC Sans" w:hAnsi="BC Sans"/>
          <w:sz w:val="24"/>
          <w:szCs w:val="24"/>
        </w:rPr>
        <w:t xml:space="preserve"> supply systems using surface water are governed by Island Health</w:t>
      </w:r>
      <w:r w:rsidR="00AE38C1" w:rsidRPr="0094458E">
        <w:rPr>
          <w:rFonts w:ascii="BC Sans" w:hAnsi="BC Sans"/>
          <w:sz w:val="24"/>
          <w:szCs w:val="24"/>
        </w:rPr>
        <w:t xml:space="preserve"> and</w:t>
      </w:r>
      <w:r w:rsidRPr="0094458E">
        <w:rPr>
          <w:rFonts w:ascii="BC Sans" w:hAnsi="BC Sans"/>
          <w:sz w:val="24"/>
          <w:szCs w:val="24"/>
        </w:rPr>
        <w:t xml:space="preserve"> ar</w:t>
      </w:r>
      <w:r w:rsidR="00AB1568" w:rsidRPr="0094458E">
        <w:rPr>
          <w:rFonts w:ascii="BC Sans" w:hAnsi="BC Sans"/>
          <w:sz w:val="24"/>
          <w:szCs w:val="24"/>
        </w:rPr>
        <w:t>e required to adhere to</w:t>
      </w:r>
      <w:r w:rsidR="005C1E6C" w:rsidRPr="0094458E">
        <w:rPr>
          <w:rFonts w:ascii="BC Sans" w:hAnsi="BC Sans"/>
          <w:sz w:val="24"/>
          <w:szCs w:val="24"/>
        </w:rPr>
        <w:t xml:space="preserve"> </w:t>
      </w:r>
      <w:r w:rsidR="009E489E" w:rsidRPr="0094458E">
        <w:rPr>
          <w:rFonts w:ascii="BC Sans" w:hAnsi="BC Sans"/>
          <w:sz w:val="24"/>
          <w:szCs w:val="24"/>
        </w:rPr>
        <w:t xml:space="preserve">provincial </w:t>
      </w:r>
      <w:r w:rsidR="00C27B3D">
        <w:rPr>
          <w:rFonts w:ascii="BC Sans" w:hAnsi="BC Sans"/>
          <w:sz w:val="24"/>
          <w:szCs w:val="24"/>
        </w:rPr>
        <w:t>“</w:t>
      </w:r>
      <w:r w:rsidRPr="0094458E">
        <w:rPr>
          <w:rFonts w:ascii="BC Sans" w:hAnsi="BC Sans"/>
          <w:sz w:val="24"/>
          <w:szCs w:val="24"/>
        </w:rPr>
        <w:t>4</w:t>
      </w:r>
      <w:r w:rsidR="005C1E6C" w:rsidRPr="0094458E">
        <w:rPr>
          <w:rFonts w:ascii="BC Sans" w:hAnsi="BC Sans"/>
          <w:sz w:val="24"/>
          <w:szCs w:val="24"/>
        </w:rPr>
        <w:t>-</w:t>
      </w:r>
      <w:r w:rsidRPr="0094458E">
        <w:rPr>
          <w:rFonts w:ascii="BC Sans" w:hAnsi="BC Sans"/>
          <w:sz w:val="24"/>
          <w:szCs w:val="24"/>
        </w:rPr>
        <w:t>3</w:t>
      </w:r>
      <w:r w:rsidR="005C1E6C" w:rsidRPr="0094458E">
        <w:rPr>
          <w:rFonts w:ascii="BC Sans" w:hAnsi="BC Sans"/>
          <w:sz w:val="24"/>
          <w:szCs w:val="24"/>
        </w:rPr>
        <w:t>-</w:t>
      </w:r>
      <w:r w:rsidRPr="0094458E">
        <w:rPr>
          <w:rFonts w:ascii="BC Sans" w:hAnsi="BC Sans"/>
          <w:sz w:val="24"/>
          <w:szCs w:val="24"/>
        </w:rPr>
        <w:t>2</w:t>
      </w:r>
      <w:r w:rsidR="005C1E6C" w:rsidRPr="0094458E">
        <w:rPr>
          <w:rFonts w:ascii="BC Sans" w:hAnsi="BC Sans"/>
          <w:sz w:val="24"/>
          <w:szCs w:val="24"/>
        </w:rPr>
        <w:t>-</w:t>
      </w:r>
      <w:r w:rsidRPr="0094458E">
        <w:rPr>
          <w:rFonts w:ascii="BC Sans" w:hAnsi="BC Sans"/>
          <w:sz w:val="24"/>
          <w:szCs w:val="24"/>
        </w:rPr>
        <w:t>1</w:t>
      </w:r>
      <w:r w:rsidR="00D10D9D" w:rsidRPr="0094458E">
        <w:rPr>
          <w:rFonts w:ascii="BC Sans" w:hAnsi="BC Sans"/>
          <w:sz w:val="24"/>
          <w:szCs w:val="24"/>
        </w:rPr>
        <w:t>-0</w:t>
      </w:r>
      <w:r w:rsidR="00C27B3D">
        <w:rPr>
          <w:rFonts w:ascii="BC Sans" w:hAnsi="BC Sans"/>
          <w:sz w:val="24"/>
          <w:szCs w:val="24"/>
        </w:rPr>
        <w:t>”</w:t>
      </w:r>
      <w:r w:rsidR="00AB1568" w:rsidRPr="0094458E">
        <w:rPr>
          <w:rFonts w:ascii="BC Sans" w:hAnsi="BC Sans"/>
          <w:sz w:val="24"/>
          <w:szCs w:val="24"/>
        </w:rPr>
        <w:t xml:space="preserve"> </w:t>
      </w:r>
      <w:r w:rsidRPr="0094458E">
        <w:rPr>
          <w:rFonts w:ascii="BC Sans" w:hAnsi="BC Sans"/>
          <w:sz w:val="24"/>
          <w:szCs w:val="24"/>
        </w:rPr>
        <w:t xml:space="preserve">treatment </w:t>
      </w:r>
      <w:r w:rsidR="00AB1568" w:rsidRPr="0094458E">
        <w:rPr>
          <w:rFonts w:ascii="BC Sans" w:hAnsi="BC Sans"/>
          <w:sz w:val="24"/>
          <w:szCs w:val="24"/>
        </w:rPr>
        <w:t xml:space="preserve">objectives </w:t>
      </w:r>
      <w:r w:rsidRPr="0094458E">
        <w:rPr>
          <w:rFonts w:ascii="BC Sans" w:hAnsi="BC Sans"/>
          <w:sz w:val="24"/>
          <w:szCs w:val="24"/>
        </w:rPr>
        <w:t xml:space="preserve">to ensure </w:t>
      </w:r>
      <w:r w:rsidR="005C1E6C" w:rsidRPr="0094458E">
        <w:rPr>
          <w:rFonts w:ascii="BC Sans" w:hAnsi="BC Sans"/>
          <w:sz w:val="24"/>
          <w:szCs w:val="24"/>
        </w:rPr>
        <w:t xml:space="preserve">effective elimination of </w:t>
      </w:r>
      <w:r w:rsidRPr="0094458E">
        <w:rPr>
          <w:rFonts w:ascii="BC Sans" w:hAnsi="BC Sans"/>
          <w:sz w:val="24"/>
          <w:szCs w:val="24"/>
        </w:rPr>
        <w:t>disease</w:t>
      </w:r>
      <w:r w:rsidR="00C27B3D">
        <w:rPr>
          <w:rFonts w:ascii="BC Sans" w:hAnsi="BC Sans"/>
          <w:sz w:val="24"/>
          <w:szCs w:val="24"/>
        </w:rPr>
        <w:t>-</w:t>
      </w:r>
      <w:r w:rsidRPr="0094458E">
        <w:rPr>
          <w:rFonts w:ascii="BC Sans" w:hAnsi="BC Sans"/>
          <w:sz w:val="24"/>
          <w:szCs w:val="24"/>
        </w:rPr>
        <w:t>causing viruses, bacteria</w:t>
      </w:r>
      <w:r w:rsidR="00824BBE">
        <w:rPr>
          <w:rFonts w:ascii="BC Sans" w:hAnsi="BC Sans"/>
          <w:sz w:val="24"/>
          <w:szCs w:val="24"/>
        </w:rPr>
        <w:t>,</w:t>
      </w:r>
      <w:r w:rsidRPr="0094458E">
        <w:rPr>
          <w:rFonts w:ascii="BC Sans" w:hAnsi="BC Sans"/>
          <w:sz w:val="24"/>
          <w:szCs w:val="24"/>
        </w:rPr>
        <w:t xml:space="preserve"> and parasites. </w:t>
      </w:r>
    </w:p>
    <w:p w14:paraId="0BB78832" w14:textId="255ED8B7" w:rsidR="00723690" w:rsidRPr="0094458E" w:rsidRDefault="00723690" w:rsidP="00DB498B">
      <w:pPr>
        <w:spacing w:after="120"/>
        <w:rPr>
          <w:rFonts w:ascii="BC Sans" w:hAnsi="BC Sans"/>
          <w:sz w:val="24"/>
          <w:szCs w:val="24"/>
        </w:rPr>
      </w:pPr>
      <w:r w:rsidRPr="0094458E">
        <w:rPr>
          <w:rFonts w:ascii="BC Sans" w:hAnsi="BC Sans"/>
          <w:sz w:val="24"/>
          <w:szCs w:val="24"/>
        </w:rPr>
        <w:t xml:space="preserve">The </w:t>
      </w:r>
      <w:r w:rsidR="00C27B3D">
        <w:rPr>
          <w:rFonts w:ascii="BC Sans" w:hAnsi="BC Sans"/>
          <w:sz w:val="24"/>
          <w:szCs w:val="24"/>
        </w:rPr>
        <w:t>“</w:t>
      </w:r>
      <w:r w:rsidRPr="0094458E">
        <w:rPr>
          <w:rFonts w:ascii="BC Sans" w:hAnsi="BC Sans"/>
          <w:sz w:val="24"/>
          <w:szCs w:val="24"/>
        </w:rPr>
        <w:t>4</w:t>
      </w:r>
      <w:r w:rsidR="005C1E6C" w:rsidRPr="0094458E">
        <w:rPr>
          <w:rFonts w:ascii="BC Sans" w:hAnsi="BC Sans"/>
          <w:sz w:val="24"/>
          <w:szCs w:val="24"/>
        </w:rPr>
        <w:t>-</w:t>
      </w:r>
      <w:r w:rsidRPr="0094458E">
        <w:rPr>
          <w:rFonts w:ascii="BC Sans" w:hAnsi="BC Sans"/>
          <w:sz w:val="24"/>
          <w:szCs w:val="24"/>
        </w:rPr>
        <w:t>3</w:t>
      </w:r>
      <w:r w:rsidR="005C1E6C" w:rsidRPr="0094458E">
        <w:rPr>
          <w:rFonts w:ascii="BC Sans" w:hAnsi="BC Sans"/>
          <w:sz w:val="24"/>
          <w:szCs w:val="24"/>
        </w:rPr>
        <w:t>-</w:t>
      </w:r>
      <w:r w:rsidRPr="0094458E">
        <w:rPr>
          <w:rFonts w:ascii="BC Sans" w:hAnsi="BC Sans"/>
          <w:sz w:val="24"/>
          <w:szCs w:val="24"/>
        </w:rPr>
        <w:t>2</w:t>
      </w:r>
      <w:r w:rsidR="005C1E6C" w:rsidRPr="0094458E">
        <w:rPr>
          <w:rFonts w:ascii="BC Sans" w:hAnsi="BC Sans"/>
          <w:sz w:val="24"/>
          <w:szCs w:val="24"/>
        </w:rPr>
        <w:t>-</w:t>
      </w:r>
      <w:r w:rsidRPr="0094458E">
        <w:rPr>
          <w:rFonts w:ascii="BC Sans" w:hAnsi="BC Sans"/>
          <w:sz w:val="24"/>
          <w:szCs w:val="24"/>
        </w:rPr>
        <w:t>1</w:t>
      </w:r>
      <w:r w:rsidR="005C1E6C" w:rsidRPr="0094458E">
        <w:rPr>
          <w:rFonts w:ascii="BC Sans" w:hAnsi="BC Sans"/>
          <w:sz w:val="24"/>
          <w:szCs w:val="24"/>
        </w:rPr>
        <w:t>-0</w:t>
      </w:r>
      <w:r w:rsidR="00C27B3D">
        <w:rPr>
          <w:rFonts w:ascii="BC Sans" w:hAnsi="BC Sans"/>
          <w:sz w:val="24"/>
          <w:szCs w:val="24"/>
        </w:rPr>
        <w:t>”</w:t>
      </w:r>
      <w:r w:rsidR="00AB1568" w:rsidRPr="0094458E">
        <w:rPr>
          <w:rFonts w:ascii="BC Sans" w:hAnsi="BC Sans"/>
          <w:sz w:val="24"/>
          <w:szCs w:val="24"/>
        </w:rPr>
        <w:t xml:space="preserve"> objectives</w:t>
      </w:r>
      <w:r w:rsidRPr="0094458E">
        <w:rPr>
          <w:rFonts w:ascii="BC Sans" w:hAnsi="BC Sans"/>
          <w:sz w:val="24"/>
          <w:szCs w:val="24"/>
        </w:rPr>
        <w:t xml:space="preserve"> are as follows:</w:t>
      </w:r>
      <w:r w:rsidR="00A70DE6" w:rsidRPr="00A70DE6">
        <w:t xml:space="preserve"> </w:t>
      </w:r>
    </w:p>
    <w:p w14:paraId="1AF0AE8C" w14:textId="7A848A7B" w:rsidR="00723690" w:rsidRPr="0094458E" w:rsidRDefault="00723690" w:rsidP="00723690">
      <w:pPr>
        <w:pStyle w:val="ListParagraph"/>
        <w:numPr>
          <w:ilvl w:val="0"/>
          <w:numId w:val="3"/>
        </w:numPr>
        <w:autoSpaceDE w:val="0"/>
        <w:autoSpaceDN w:val="0"/>
        <w:adjustRightInd w:val="0"/>
        <w:spacing w:after="27" w:line="240" w:lineRule="auto"/>
        <w:rPr>
          <w:rFonts w:ascii="BC Sans" w:hAnsi="BC Sans" w:cs="Times New Roman"/>
          <w:color w:val="000000"/>
          <w:sz w:val="24"/>
          <w:szCs w:val="24"/>
        </w:rPr>
      </w:pPr>
      <w:r w:rsidRPr="0094458E">
        <w:rPr>
          <w:rFonts w:ascii="BC Sans" w:hAnsi="BC Sans" w:cs="Times New Roman"/>
          <w:iCs/>
          <w:color w:val="000000"/>
          <w:sz w:val="24"/>
          <w:szCs w:val="24"/>
        </w:rPr>
        <w:t>4-log (99.99</w:t>
      </w:r>
      <w:r w:rsidR="001C7114" w:rsidRPr="0094458E">
        <w:rPr>
          <w:rFonts w:ascii="BC Sans" w:hAnsi="BC Sans" w:cs="Times New Roman"/>
          <w:iCs/>
          <w:color w:val="000000"/>
          <w:sz w:val="24"/>
          <w:szCs w:val="24"/>
        </w:rPr>
        <w:t xml:space="preserve"> per cent</w:t>
      </w:r>
      <w:r w:rsidRPr="0094458E">
        <w:rPr>
          <w:rFonts w:ascii="BC Sans" w:hAnsi="BC Sans" w:cs="Times New Roman"/>
          <w:iCs/>
          <w:color w:val="000000"/>
          <w:sz w:val="24"/>
          <w:szCs w:val="24"/>
        </w:rPr>
        <w:t>) removal</w:t>
      </w:r>
      <w:r w:rsidRPr="0094458E">
        <w:rPr>
          <w:rFonts w:ascii="BC Sans" w:hAnsi="BC Sans" w:cs="Times New Roman"/>
          <w:color w:val="000000"/>
          <w:sz w:val="24"/>
          <w:szCs w:val="24"/>
        </w:rPr>
        <w:t>/</w:t>
      </w:r>
      <w:r w:rsidRPr="0094458E">
        <w:rPr>
          <w:rFonts w:ascii="BC Sans" w:hAnsi="BC Sans" w:cs="Times New Roman"/>
          <w:iCs/>
          <w:color w:val="000000"/>
          <w:sz w:val="24"/>
          <w:szCs w:val="24"/>
        </w:rPr>
        <w:t xml:space="preserve">inactivation </w:t>
      </w:r>
      <w:r w:rsidR="00E333A7" w:rsidRPr="0094458E">
        <w:rPr>
          <w:rFonts w:ascii="BC Sans" w:hAnsi="BC Sans" w:cs="Times New Roman"/>
          <w:color w:val="000000"/>
          <w:sz w:val="24"/>
          <w:szCs w:val="24"/>
        </w:rPr>
        <w:t>of viruses</w:t>
      </w:r>
    </w:p>
    <w:p w14:paraId="1E64F62C" w14:textId="4DF646FE" w:rsidR="00723690" w:rsidRPr="0094458E" w:rsidRDefault="00723690" w:rsidP="00723690">
      <w:pPr>
        <w:pStyle w:val="ListParagraph"/>
        <w:numPr>
          <w:ilvl w:val="0"/>
          <w:numId w:val="3"/>
        </w:numPr>
        <w:autoSpaceDE w:val="0"/>
        <w:autoSpaceDN w:val="0"/>
        <w:adjustRightInd w:val="0"/>
        <w:spacing w:after="27" w:line="240" w:lineRule="auto"/>
        <w:rPr>
          <w:rFonts w:ascii="BC Sans" w:hAnsi="BC Sans" w:cs="Times New Roman"/>
          <w:color w:val="000000"/>
          <w:sz w:val="24"/>
          <w:szCs w:val="24"/>
        </w:rPr>
      </w:pPr>
      <w:r w:rsidRPr="0094458E">
        <w:rPr>
          <w:rFonts w:ascii="BC Sans" w:hAnsi="BC Sans" w:cs="Times New Roman"/>
          <w:iCs/>
          <w:color w:val="000000"/>
          <w:sz w:val="24"/>
          <w:szCs w:val="24"/>
        </w:rPr>
        <w:t>3-log (99.9</w:t>
      </w:r>
      <w:r w:rsidR="001C7114" w:rsidRPr="0094458E">
        <w:rPr>
          <w:rFonts w:ascii="BC Sans" w:hAnsi="BC Sans" w:cs="Times New Roman"/>
          <w:iCs/>
          <w:color w:val="000000"/>
          <w:sz w:val="24"/>
          <w:szCs w:val="24"/>
        </w:rPr>
        <w:t xml:space="preserve"> per cent)</w:t>
      </w:r>
      <w:r w:rsidRPr="0094458E">
        <w:rPr>
          <w:rFonts w:ascii="BC Sans" w:hAnsi="BC Sans" w:cs="Times New Roman"/>
          <w:iCs/>
          <w:color w:val="000000"/>
          <w:sz w:val="24"/>
          <w:szCs w:val="24"/>
        </w:rPr>
        <w:t xml:space="preserve"> removal</w:t>
      </w:r>
      <w:r w:rsidRPr="0094458E">
        <w:rPr>
          <w:rFonts w:ascii="BC Sans" w:hAnsi="BC Sans" w:cs="Times New Roman"/>
          <w:color w:val="000000"/>
          <w:sz w:val="24"/>
          <w:szCs w:val="24"/>
        </w:rPr>
        <w:t>/</w:t>
      </w:r>
      <w:r w:rsidRPr="0094458E">
        <w:rPr>
          <w:rFonts w:ascii="BC Sans" w:hAnsi="BC Sans" w:cs="Times New Roman"/>
          <w:iCs/>
          <w:color w:val="000000"/>
          <w:sz w:val="24"/>
          <w:szCs w:val="24"/>
        </w:rPr>
        <w:t xml:space="preserve">inactivation </w:t>
      </w:r>
      <w:r w:rsidRPr="0094458E">
        <w:rPr>
          <w:rFonts w:ascii="BC Sans" w:hAnsi="BC Sans" w:cs="Times New Roman"/>
          <w:color w:val="000000"/>
          <w:sz w:val="24"/>
          <w:szCs w:val="24"/>
        </w:rPr>
        <w:t xml:space="preserve">of </w:t>
      </w:r>
      <w:r w:rsidRPr="0094458E">
        <w:rPr>
          <w:rFonts w:ascii="BC Sans" w:hAnsi="BC Sans" w:cs="Times New Roman"/>
          <w:iCs/>
          <w:color w:val="000000"/>
          <w:sz w:val="24"/>
          <w:szCs w:val="24"/>
        </w:rPr>
        <w:t xml:space="preserve">Giardia </w:t>
      </w:r>
      <w:r w:rsidRPr="0094458E">
        <w:rPr>
          <w:rFonts w:ascii="BC Sans" w:hAnsi="BC Sans" w:cs="Times New Roman"/>
          <w:color w:val="000000"/>
          <w:sz w:val="24"/>
          <w:szCs w:val="24"/>
        </w:rPr>
        <w:t xml:space="preserve">and </w:t>
      </w:r>
      <w:r w:rsidRPr="0094458E">
        <w:rPr>
          <w:rFonts w:ascii="BC Sans" w:hAnsi="BC Sans" w:cs="Times New Roman"/>
          <w:iCs/>
          <w:color w:val="000000"/>
          <w:sz w:val="24"/>
          <w:szCs w:val="24"/>
        </w:rPr>
        <w:t xml:space="preserve">Cryptosporidium </w:t>
      </w:r>
    </w:p>
    <w:p w14:paraId="2244AA23" w14:textId="29436E23" w:rsidR="00723690" w:rsidRPr="0094458E" w:rsidRDefault="00723690" w:rsidP="00723690">
      <w:pPr>
        <w:pStyle w:val="ListParagraph"/>
        <w:numPr>
          <w:ilvl w:val="0"/>
          <w:numId w:val="3"/>
        </w:numPr>
        <w:autoSpaceDE w:val="0"/>
        <w:autoSpaceDN w:val="0"/>
        <w:adjustRightInd w:val="0"/>
        <w:spacing w:after="27" w:line="240" w:lineRule="auto"/>
        <w:rPr>
          <w:rFonts w:ascii="BC Sans" w:hAnsi="BC Sans" w:cs="Times New Roman"/>
          <w:color w:val="000000"/>
          <w:sz w:val="24"/>
          <w:szCs w:val="24"/>
        </w:rPr>
      </w:pPr>
      <w:r w:rsidRPr="0094458E">
        <w:rPr>
          <w:rFonts w:ascii="BC Sans" w:hAnsi="BC Sans" w:cs="Times New Roman"/>
          <w:color w:val="000000"/>
          <w:sz w:val="24"/>
          <w:szCs w:val="24"/>
        </w:rPr>
        <w:t xml:space="preserve">2 </w:t>
      </w:r>
      <w:r w:rsidR="00905E07">
        <w:rPr>
          <w:rFonts w:ascii="BC Sans" w:hAnsi="BC Sans" w:cs="Times New Roman"/>
          <w:color w:val="000000"/>
          <w:sz w:val="24"/>
          <w:szCs w:val="24"/>
        </w:rPr>
        <w:t xml:space="preserve">types of </w:t>
      </w:r>
      <w:r w:rsidRPr="0094458E">
        <w:rPr>
          <w:rFonts w:ascii="BC Sans" w:hAnsi="BC Sans" w:cs="Times New Roman"/>
          <w:iCs/>
          <w:color w:val="000000"/>
          <w:sz w:val="24"/>
          <w:szCs w:val="24"/>
        </w:rPr>
        <w:t>treatment processes</w:t>
      </w:r>
    </w:p>
    <w:p w14:paraId="3F3FC460" w14:textId="3048D180" w:rsidR="00723690" w:rsidRPr="0094458E" w:rsidRDefault="00905E07" w:rsidP="00723690">
      <w:pPr>
        <w:pStyle w:val="ListParagraph"/>
        <w:numPr>
          <w:ilvl w:val="0"/>
          <w:numId w:val="3"/>
        </w:numPr>
        <w:autoSpaceDE w:val="0"/>
        <w:autoSpaceDN w:val="0"/>
        <w:adjustRightInd w:val="0"/>
        <w:spacing w:after="27" w:line="240" w:lineRule="auto"/>
        <w:rPr>
          <w:rFonts w:ascii="BC Sans" w:hAnsi="BC Sans" w:cs="Times New Roman"/>
          <w:color w:val="000000"/>
          <w:sz w:val="24"/>
          <w:szCs w:val="24"/>
        </w:rPr>
      </w:pPr>
      <w:r>
        <w:rPr>
          <w:rFonts w:ascii="BC Sans" w:hAnsi="BC Sans" w:cs="Times New Roman"/>
          <w:color w:val="000000"/>
          <w:sz w:val="24"/>
          <w:szCs w:val="24"/>
        </w:rPr>
        <w:t>1</w:t>
      </w:r>
      <w:r w:rsidRPr="0094458E">
        <w:rPr>
          <w:rFonts w:ascii="BC Sans" w:hAnsi="BC Sans" w:cs="Times New Roman"/>
          <w:color w:val="000000"/>
          <w:sz w:val="24"/>
          <w:szCs w:val="24"/>
        </w:rPr>
        <w:t xml:space="preserve"> </w:t>
      </w:r>
      <w:r>
        <w:rPr>
          <w:rFonts w:ascii="BC Sans" w:hAnsi="BC Sans" w:cs="Times New Roman"/>
          <w:color w:val="000000"/>
          <w:sz w:val="24"/>
          <w:szCs w:val="24"/>
        </w:rPr>
        <w:t>maximum Nephelometric Turbidity Units</w:t>
      </w:r>
      <w:r w:rsidRPr="0094458E">
        <w:rPr>
          <w:rFonts w:ascii="BC Sans" w:hAnsi="BC Sans" w:cs="Times New Roman"/>
          <w:color w:val="000000"/>
          <w:sz w:val="24"/>
          <w:szCs w:val="24"/>
        </w:rPr>
        <w:t xml:space="preserve"> in </w:t>
      </w:r>
      <w:r>
        <w:rPr>
          <w:rFonts w:ascii="BC Sans" w:hAnsi="BC Sans" w:cs="Times New Roman"/>
          <w:iCs/>
          <w:color w:val="000000"/>
          <w:sz w:val="24"/>
          <w:szCs w:val="24"/>
        </w:rPr>
        <w:t>treated</w:t>
      </w:r>
      <w:r w:rsidRPr="0094458E">
        <w:rPr>
          <w:rFonts w:ascii="BC Sans" w:hAnsi="BC Sans" w:cs="Times New Roman"/>
          <w:iCs/>
          <w:color w:val="000000"/>
          <w:sz w:val="24"/>
          <w:szCs w:val="24"/>
        </w:rPr>
        <w:t xml:space="preserve"> water</w:t>
      </w:r>
    </w:p>
    <w:p w14:paraId="00D470CE" w14:textId="3DB77D1F" w:rsidR="006C3EB9" w:rsidRPr="00462A64" w:rsidRDefault="00C27B3D" w:rsidP="00462A64">
      <w:pPr>
        <w:pStyle w:val="ListParagraph"/>
        <w:numPr>
          <w:ilvl w:val="0"/>
          <w:numId w:val="3"/>
        </w:numPr>
        <w:autoSpaceDE w:val="0"/>
        <w:autoSpaceDN w:val="0"/>
        <w:adjustRightInd w:val="0"/>
        <w:spacing w:after="240" w:line="240" w:lineRule="auto"/>
        <w:rPr>
          <w:rFonts w:ascii="BC Sans" w:hAnsi="BC Sans" w:cs="Times New Roman"/>
          <w:color w:val="000000"/>
          <w:sz w:val="24"/>
          <w:szCs w:val="24"/>
        </w:rPr>
      </w:pPr>
      <w:r>
        <w:rPr>
          <w:rFonts w:ascii="BC Sans" w:hAnsi="BC Sans" w:cs="Times New Roman"/>
          <w:iCs/>
          <w:color w:val="000000"/>
          <w:sz w:val="24"/>
          <w:szCs w:val="24"/>
        </w:rPr>
        <w:t>0</w:t>
      </w:r>
      <w:r w:rsidR="00D55C20" w:rsidRPr="0094458E">
        <w:rPr>
          <w:rFonts w:ascii="BC Sans" w:hAnsi="BC Sans" w:cs="Times New Roman"/>
          <w:iCs/>
          <w:color w:val="000000"/>
          <w:sz w:val="24"/>
          <w:szCs w:val="24"/>
        </w:rPr>
        <w:t xml:space="preserve"> detectable E.</w:t>
      </w:r>
      <w:r w:rsidR="00AD273F">
        <w:rPr>
          <w:rFonts w:ascii="BC Sans" w:hAnsi="BC Sans" w:cs="Times New Roman"/>
          <w:iCs/>
          <w:color w:val="000000"/>
          <w:sz w:val="24"/>
          <w:szCs w:val="24"/>
        </w:rPr>
        <w:t xml:space="preserve"> </w:t>
      </w:r>
      <w:r w:rsidR="00D55C20" w:rsidRPr="0094458E">
        <w:rPr>
          <w:rFonts w:ascii="BC Sans" w:hAnsi="BC Sans" w:cs="Times New Roman"/>
          <w:iCs/>
          <w:color w:val="000000"/>
          <w:sz w:val="24"/>
          <w:szCs w:val="24"/>
        </w:rPr>
        <w:t>Coli, fecal coliforms and total coliforms in treated water</w:t>
      </w:r>
    </w:p>
    <w:p w14:paraId="1617AEC1" w14:textId="2A67D204" w:rsidR="007730F6" w:rsidRDefault="008A2812" w:rsidP="00DB498B">
      <w:pPr>
        <w:autoSpaceDE w:val="0"/>
        <w:autoSpaceDN w:val="0"/>
        <w:adjustRightInd w:val="0"/>
        <w:spacing w:after="120" w:line="240" w:lineRule="auto"/>
        <w:rPr>
          <w:rFonts w:ascii="BC Sans" w:hAnsi="BC Sans"/>
          <w:sz w:val="24"/>
          <w:szCs w:val="24"/>
        </w:rPr>
      </w:pPr>
      <w:r w:rsidRPr="0094458E">
        <w:rPr>
          <w:rFonts w:ascii="BC Sans" w:hAnsi="BC Sans"/>
          <w:noProof/>
          <w:sz w:val="24"/>
          <w:szCs w:val="24"/>
          <w:lang w:val="en-CA" w:eastAsia="en-CA"/>
        </w:rPr>
        <mc:AlternateContent>
          <mc:Choice Requires="wps">
            <w:drawing>
              <wp:anchor distT="0" distB="0" distL="114300" distR="114300" simplePos="0" relativeHeight="251819008" behindDoc="0" locked="0" layoutInCell="1" allowOverlap="1" wp14:anchorId="45377C99" wp14:editId="37679638">
                <wp:simplePos x="0" y="0"/>
                <wp:positionH relativeFrom="margin">
                  <wp:posOffset>2857500</wp:posOffset>
                </wp:positionH>
                <wp:positionV relativeFrom="paragraph">
                  <wp:posOffset>2241550</wp:posOffset>
                </wp:positionV>
                <wp:extent cx="2790825" cy="237490"/>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2790825" cy="2374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250587" w14:textId="4DBE4F51" w:rsidR="008A2812" w:rsidRPr="00AF664E" w:rsidRDefault="008A2812" w:rsidP="008A2812">
                            <w:pPr>
                              <w:rPr>
                                <w:rFonts w:ascii="BC Sans" w:hAnsi="BC Sans"/>
                                <w:i/>
                                <w:color w:val="808080" w:themeColor="background1" w:themeShade="80"/>
                                <w:sz w:val="18"/>
                                <w:lang w:val="en-CA"/>
                              </w:rPr>
                            </w:pPr>
                            <w:r>
                              <w:rPr>
                                <w:rFonts w:ascii="BC Sans" w:hAnsi="BC Sans"/>
                                <w:i/>
                                <w:color w:val="808080" w:themeColor="background1" w:themeShade="80"/>
                                <w:sz w:val="18"/>
                                <w:lang w:val="en-CA"/>
                              </w:rPr>
                              <w:t>Ultraviolet reactors.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377C99" id="Text Box 8" o:spid="_x0000_s1027" type="#_x0000_t202" style="position:absolute;margin-left:225pt;margin-top:176.5pt;width:219.75pt;height:18.7pt;z-index:25181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" filled="f" stroked="f" strokeweight=".5pt">
                <v:textbox>
                  <w:txbxContent>
                    <w:p w14:paraId="38250587" w14:textId="4DBE4F51" w:rsidR="008A2812" w:rsidRPr="00AF664E" w:rsidRDefault="008A2812" w:rsidP="008A2812">
                      <w:pPr>
                        <w:rPr>
                          <w:rFonts w:ascii="BC Sans" w:hAnsi="BC Sans"/>
                          <w:i/>
                          <w:color w:val="808080" w:themeColor="background1" w:themeShade="80"/>
                          <w:sz w:val="18"/>
                          <w:lang w:val="en-CA"/>
                        </w:rPr>
                      </w:pPr>
                      <w:r>
                        <w:rPr>
                          <w:rFonts w:ascii="BC Sans" w:hAnsi="BC Sans"/>
                          <w:i/>
                          <w:color w:val="808080" w:themeColor="background1" w:themeShade="80"/>
                          <w:sz w:val="18"/>
                          <w:lang w:val="en-CA"/>
                        </w:rPr>
                        <w:t>Ultraviolet reactors.</w:t>
                      </w:r>
                    </w:p>
                  </w:txbxContent>
                </v:textbox>
                <w10:wrap type="square" anchorx="margin"/>
              </v:shape>
            </w:pict>
          </mc:Fallback>
        </mc:AlternateContent>
      </w:r>
      <w:r w:rsidR="00FB042A">
        <w:rPr>
          <w:rFonts w:eastAsia="Times New Roman"/>
          <w:noProof/>
        </w:rPr>
        <w:drawing>
          <wp:anchor distT="0" distB="0" distL="114300" distR="114300" simplePos="0" relativeHeight="251724800" behindDoc="0" locked="0" layoutInCell="1" allowOverlap="1" wp14:anchorId="755B5D78" wp14:editId="65E96644">
            <wp:simplePos x="0" y="0"/>
            <wp:positionH relativeFrom="margin">
              <wp:align>right</wp:align>
            </wp:positionH>
            <wp:positionV relativeFrom="paragraph">
              <wp:posOffset>88900</wp:posOffset>
            </wp:positionV>
            <wp:extent cx="2832100" cy="2124075"/>
            <wp:effectExtent l="76200" t="76200" r="139700" b="142875"/>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2832100" cy="2124075"/>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4A1F2B">
        <w:rPr>
          <w:rFonts w:ascii="BC Sans" w:hAnsi="BC Sans"/>
          <w:sz w:val="24"/>
          <w:szCs w:val="24"/>
        </w:rPr>
        <w:t xml:space="preserve">The journey from source to tap begins at </w:t>
      </w:r>
      <w:r w:rsidR="00462A64">
        <w:rPr>
          <w:rFonts w:ascii="BC Sans" w:hAnsi="BC Sans"/>
          <w:sz w:val="24"/>
          <w:szCs w:val="24"/>
        </w:rPr>
        <w:t xml:space="preserve">one of the wells </w:t>
      </w:r>
      <w:r w:rsidR="00A50291">
        <w:rPr>
          <w:rFonts w:ascii="BC Sans" w:hAnsi="BC Sans"/>
          <w:sz w:val="24"/>
          <w:szCs w:val="24"/>
        </w:rPr>
        <w:t xml:space="preserve">20’ below the Oyster River Nature Park, </w:t>
      </w:r>
      <w:r w:rsidR="00E71461">
        <w:rPr>
          <w:rFonts w:ascii="BC Sans" w:hAnsi="BC Sans"/>
          <w:sz w:val="24"/>
          <w:szCs w:val="24"/>
        </w:rPr>
        <w:t xml:space="preserve">or in the infiltration gallery near the </w:t>
      </w:r>
      <w:r w:rsidR="007730F6">
        <w:rPr>
          <w:rFonts w:ascii="BC Sans" w:hAnsi="BC Sans"/>
          <w:sz w:val="24"/>
          <w:szCs w:val="24"/>
        </w:rPr>
        <w:t xml:space="preserve">river. Water is pumped to the treatment facility on Regent Road where it passes through </w:t>
      </w:r>
      <w:r w:rsidR="00F516BF">
        <w:rPr>
          <w:rFonts w:ascii="BC Sans" w:hAnsi="BC Sans"/>
          <w:sz w:val="24"/>
          <w:szCs w:val="24"/>
        </w:rPr>
        <w:t>Ultra-Violet (</w:t>
      </w:r>
      <w:r w:rsidR="007730F6">
        <w:rPr>
          <w:rFonts w:ascii="BC Sans" w:hAnsi="BC Sans"/>
          <w:sz w:val="24"/>
          <w:szCs w:val="24"/>
        </w:rPr>
        <w:t>UV</w:t>
      </w:r>
      <w:r w:rsidR="00F516BF">
        <w:rPr>
          <w:rFonts w:ascii="BC Sans" w:hAnsi="BC Sans"/>
          <w:sz w:val="24"/>
          <w:szCs w:val="24"/>
        </w:rPr>
        <w:t>)</w:t>
      </w:r>
      <w:r w:rsidR="007730F6">
        <w:rPr>
          <w:rFonts w:ascii="BC Sans" w:hAnsi="BC Sans"/>
          <w:sz w:val="24"/>
          <w:szCs w:val="24"/>
        </w:rPr>
        <w:t xml:space="preserve"> reactors before being injected with sodium hypochlorite</w:t>
      </w:r>
      <w:r w:rsidR="00F516BF">
        <w:rPr>
          <w:rFonts w:ascii="BC Sans" w:hAnsi="BC Sans"/>
          <w:sz w:val="24"/>
          <w:szCs w:val="24"/>
        </w:rPr>
        <w:t xml:space="preserve"> for disinfecting </w:t>
      </w:r>
      <w:r w:rsidR="007730F6">
        <w:rPr>
          <w:rFonts w:ascii="BC Sans" w:hAnsi="BC Sans"/>
          <w:sz w:val="24"/>
          <w:szCs w:val="24"/>
        </w:rPr>
        <w:t xml:space="preserve"> and caustic soda</w:t>
      </w:r>
      <w:r w:rsidR="00F516BF">
        <w:rPr>
          <w:rFonts w:ascii="BC Sans" w:hAnsi="BC Sans"/>
          <w:sz w:val="24"/>
          <w:szCs w:val="24"/>
        </w:rPr>
        <w:t xml:space="preserve"> for pH adjustment</w:t>
      </w:r>
      <w:r w:rsidR="007730F6">
        <w:rPr>
          <w:rFonts w:ascii="BC Sans" w:hAnsi="BC Sans"/>
          <w:sz w:val="24"/>
          <w:szCs w:val="24"/>
        </w:rPr>
        <w:t xml:space="preserve">. Water sourced from underground wells </w:t>
      </w:r>
      <w:r>
        <w:rPr>
          <w:rFonts w:ascii="BC Sans" w:hAnsi="BC Sans"/>
          <w:sz w:val="24"/>
          <w:szCs w:val="24"/>
        </w:rPr>
        <w:t xml:space="preserve">is </w:t>
      </w:r>
      <w:r w:rsidR="007730F6">
        <w:rPr>
          <w:rFonts w:ascii="BC Sans" w:hAnsi="BC Sans"/>
          <w:sz w:val="24"/>
          <w:szCs w:val="24"/>
        </w:rPr>
        <w:t xml:space="preserve">typically </w:t>
      </w:r>
      <w:r>
        <w:rPr>
          <w:rFonts w:ascii="BC Sans" w:hAnsi="BC Sans"/>
          <w:sz w:val="24"/>
          <w:szCs w:val="24"/>
        </w:rPr>
        <w:t xml:space="preserve">very clear, has no microbiological growth, but </w:t>
      </w:r>
      <w:r w:rsidR="007730F6">
        <w:rPr>
          <w:rFonts w:ascii="BC Sans" w:hAnsi="BC Sans"/>
          <w:sz w:val="24"/>
          <w:szCs w:val="24"/>
        </w:rPr>
        <w:t>has a low pH</w:t>
      </w:r>
      <w:r>
        <w:rPr>
          <w:rFonts w:ascii="BC Sans" w:hAnsi="BC Sans"/>
          <w:sz w:val="24"/>
          <w:szCs w:val="24"/>
        </w:rPr>
        <w:t xml:space="preserve"> and is corrosive</w:t>
      </w:r>
      <w:r w:rsidR="007730F6">
        <w:rPr>
          <w:rFonts w:ascii="BC Sans" w:hAnsi="BC Sans"/>
          <w:sz w:val="24"/>
          <w:szCs w:val="24"/>
        </w:rPr>
        <w:t>. If left unadjusted</w:t>
      </w:r>
      <w:r>
        <w:rPr>
          <w:rFonts w:ascii="BC Sans" w:hAnsi="BC Sans"/>
          <w:sz w:val="24"/>
          <w:szCs w:val="24"/>
        </w:rPr>
        <w:t xml:space="preserve"> - in addition to impacting treatment processes - </w:t>
      </w:r>
      <w:r w:rsidR="007730F6">
        <w:rPr>
          <w:rFonts w:ascii="BC Sans" w:hAnsi="BC Sans"/>
          <w:sz w:val="24"/>
          <w:szCs w:val="24"/>
        </w:rPr>
        <w:t>this can cause leaching of metal ions from fittings in the</w:t>
      </w:r>
      <w:r>
        <w:rPr>
          <w:rFonts w:ascii="BC Sans" w:hAnsi="BC Sans"/>
          <w:sz w:val="24"/>
          <w:szCs w:val="24"/>
        </w:rPr>
        <w:t xml:space="preserve"> distribution system. Caustic soda is added to address this issue and raise the pH to 7-8.</w:t>
      </w:r>
    </w:p>
    <w:p w14:paraId="7E228386" w14:textId="149B6964" w:rsidR="00CB083D" w:rsidRPr="00FB042A" w:rsidRDefault="008A2812" w:rsidP="00931F42">
      <w:pPr>
        <w:autoSpaceDE w:val="0"/>
        <w:autoSpaceDN w:val="0"/>
        <w:adjustRightInd w:val="0"/>
        <w:spacing w:after="120" w:line="240" w:lineRule="auto"/>
        <w:rPr>
          <w:rFonts w:ascii="BC Sans" w:hAnsi="BC Sans"/>
          <w:sz w:val="24"/>
          <w:szCs w:val="24"/>
        </w:rPr>
      </w:pPr>
      <w:r>
        <w:rPr>
          <w:rFonts w:ascii="BC Sans" w:hAnsi="BC Sans"/>
          <w:sz w:val="24"/>
          <w:szCs w:val="24"/>
        </w:rPr>
        <w:t xml:space="preserve">The water then enters a large contact main which provides contact time for the sodium hypochlorite to disinfect any remaining bacteria. </w:t>
      </w:r>
    </w:p>
    <w:p w14:paraId="1107E778" w14:textId="249A0B23" w:rsidR="009D1B89" w:rsidRPr="00F31374" w:rsidRDefault="009D1B89" w:rsidP="009D1B89">
      <w:pPr>
        <w:pStyle w:val="Heading1"/>
        <w:spacing w:before="120" w:after="120"/>
        <w:rPr>
          <w:rFonts w:ascii="BC Sans" w:hAnsi="BC Sans"/>
          <w:b/>
          <w:color w:val="008795"/>
        </w:rPr>
      </w:pPr>
      <w:bookmarkStart w:id="7" w:name="_Toc169158444"/>
      <w:bookmarkStart w:id="8" w:name="_Toc184720463"/>
      <w:r>
        <w:rPr>
          <w:rFonts w:ascii="BC Sans" w:hAnsi="BC Sans"/>
          <w:b/>
          <w:color w:val="008795"/>
        </w:rPr>
        <w:lastRenderedPageBreak/>
        <w:t>Water Distribution</w:t>
      </w:r>
      <w:bookmarkEnd w:id="7"/>
      <w:bookmarkEnd w:id="8"/>
    </w:p>
    <w:p w14:paraId="63244DC1" w14:textId="013D84F6" w:rsidR="00931F42" w:rsidRPr="00FB042A" w:rsidRDefault="008A2812" w:rsidP="00931F42">
      <w:pPr>
        <w:autoSpaceDE w:val="0"/>
        <w:autoSpaceDN w:val="0"/>
        <w:adjustRightInd w:val="0"/>
        <w:spacing w:after="120" w:line="240" w:lineRule="auto"/>
        <w:rPr>
          <w:rFonts w:ascii="BC Sans" w:hAnsi="BC Sans"/>
          <w:sz w:val="24"/>
          <w:szCs w:val="24"/>
        </w:rPr>
      </w:pPr>
      <w:r>
        <w:rPr>
          <w:rFonts w:ascii="BC Sans" w:hAnsi="BC Sans"/>
          <w:noProof/>
          <w:sz w:val="24"/>
          <w:szCs w:val="24"/>
        </w:rPr>
        <w:drawing>
          <wp:anchor distT="0" distB="0" distL="114300" distR="114300" simplePos="0" relativeHeight="251812864" behindDoc="0" locked="0" layoutInCell="1" allowOverlap="1" wp14:anchorId="57C8CB7E" wp14:editId="61BE8300">
            <wp:simplePos x="0" y="0"/>
            <wp:positionH relativeFrom="margin">
              <wp:align>right</wp:align>
            </wp:positionH>
            <wp:positionV relativeFrom="paragraph">
              <wp:posOffset>460375</wp:posOffset>
            </wp:positionV>
            <wp:extent cx="3071495" cy="2304415"/>
            <wp:effectExtent l="78740" t="73660" r="131445" b="13144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2">
                      <a:extLst>
                        <a:ext uri="{28A0092B-C50C-407E-A947-70E740481C1C}">
                          <a14:useLocalDpi xmlns:a14="http://schemas.microsoft.com/office/drawing/2010/main" val="0"/>
                        </a:ext>
                      </a:extLst>
                    </a:blip>
                    <a:stretch>
                      <a:fillRect/>
                    </a:stretch>
                  </pic:blipFill>
                  <pic:spPr>
                    <a:xfrm rot="16200000">
                      <a:off x="0" y="0"/>
                      <a:ext cx="3071495" cy="2304415"/>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31F42">
        <w:rPr>
          <w:rFonts w:ascii="BC Sans" w:hAnsi="BC Sans"/>
          <w:sz w:val="24"/>
          <w:szCs w:val="24"/>
        </w:rPr>
        <w:t xml:space="preserve">After these processes, the water travels to either Macaulay Reservoir, or is pumped through the Black Creek Booster Station towards Kelland Reservoir. </w:t>
      </w:r>
    </w:p>
    <w:p w14:paraId="25C14A0B" w14:textId="38384512" w:rsidR="00931F42" w:rsidRDefault="00931F42" w:rsidP="00C062EE">
      <w:pPr>
        <w:rPr>
          <w:rFonts w:ascii="BC Sans" w:hAnsi="BC Sans"/>
          <w:sz w:val="24"/>
          <w:szCs w:val="24"/>
        </w:rPr>
      </w:pPr>
      <w:r>
        <w:rPr>
          <w:rFonts w:ascii="BC Sans" w:hAnsi="BC Sans"/>
          <w:sz w:val="24"/>
          <w:szCs w:val="24"/>
        </w:rPr>
        <w:t xml:space="preserve">Water flows in and out of these reservoirs to provide water to residents from the Oyster Bay Shoreline Park in the </w:t>
      </w:r>
      <w:r w:rsidR="00003D67">
        <w:rPr>
          <w:rFonts w:ascii="BC Sans" w:hAnsi="BC Sans"/>
          <w:sz w:val="24"/>
          <w:szCs w:val="24"/>
        </w:rPr>
        <w:t>n</w:t>
      </w:r>
      <w:r>
        <w:rPr>
          <w:rFonts w:ascii="BC Sans" w:hAnsi="BC Sans"/>
          <w:sz w:val="24"/>
          <w:szCs w:val="24"/>
        </w:rPr>
        <w:t>orth, to Kelland Road in the south.</w:t>
      </w:r>
    </w:p>
    <w:p w14:paraId="16374C68" w14:textId="6E2331E2" w:rsidR="00931F42" w:rsidRPr="00376881" w:rsidRDefault="00931F42" w:rsidP="00376881">
      <w:pPr>
        <w:rPr>
          <w:rFonts w:ascii="BC Sans" w:hAnsi="BC Sans"/>
          <w:sz w:val="24"/>
          <w:szCs w:val="24"/>
        </w:rPr>
      </w:pPr>
      <w:r>
        <w:rPr>
          <w:rFonts w:ascii="BC Sans" w:hAnsi="BC Sans"/>
          <w:sz w:val="24"/>
          <w:szCs w:val="24"/>
        </w:rPr>
        <w:t>There are 1</w:t>
      </w:r>
      <w:r w:rsidR="000D7A1F">
        <w:rPr>
          <w:rFonts w:ascii="BC Sans" w:hAnsi="BC Sans"/>
          <w:sz w:val="24"/>
          <w:szCs w:val="24"/>
        </w:rPr>
        <w:t>30</w:t>
      </w:r>
      <w:r>
        <w:rPr>
          <w:rFonts w:ascii="BC Sans" w:hAnsi="BC Sans"/>
          <w:sz w:val="24"/>
          <w:szCs w:val="24"/>
        </w:rPr>
        <w:t xml:space="preserve"> fire hydrants and 10</w:t>
      </w:r>
      <w:r w:rsidR="000D7A1F">
        <w:rPr>
          <w:rFonts w:ascii="BC Sans" w:hAnsi="BC Sans"/>
          <w:sz w:val="24"/>
          <w:szCs w:val="24"/>
        </w:rPr>
        <w:t>72</w:t>
      </w:r>
      <w:r>
        <w:rPr>
          <w:rFonts w:ascii="BC Sans" w:hAnsi="BC Sans"/>
          <w:sz w:val="24"/>
          <w:szCs w:val="24"/>
        </w:rPr>
        <w:t xml:space="preserve"> service connections in the distribution system. </w:t>
      </w:r>
      <w:bookmarkStart w:id="9" w:name="_Toc169158445"/>
    </w:p>
    <w:p w14:paraId="2AF507C9" w14:textId="227FE4E8" w:rsidR="008217C4" w:rsidRDefault="008217C4" w:rsidP="008217C4">
      <w:pPr>
        <w:pStyle w:val="Heading1"/>
        <w:spacing w:before="120" w:after="120"/>
        <w:rPr>
          <w:rFonts w:ascii="BC Sans" w:hAnsi="BC Sans"/>
          <w:b/>
          <w:color w:val="008795"/>
        </w:rPr>
      </w:pPr>
      <w:bookmarkStart w:id="10" w:name="_Toc184720464"/>
      <w:r>
        <w:rPr>
          <w:rFonts w:ascii="BC Sans" w:hAnsi="BC Sans"/>
          <w:b/>
          <w:color w:val="008795"/>
        </w:rPr>
        <w:t>Water Quality</w:t>
      </w:r>
      <w:bookmarkEnd w:id="9"/>
      <w:bookmarkEnd w:id="10"/>
    </w:p>
    <w:p w14:paraId="1BD8FF48" w14:textId="60959AF1" w:rsidR="00C31104" w:rsidRDefault="00376881" w:rsidP="00585A2F">
      <w:pPr>
        <w:spacing w:after="120"/>
        <w:rPr>
          <w:rFonts w:ascii="BC Sans" w:hAnsi="BC Sans"/>
          <w:sz w:val="24"/>
          <w:szCs w:val="24"/>
          <w:lang w:val="en"/>
        </w:rPr>
      </w:pPr>
      <w:r w:rsidRPr="0094458E">
        <w:rPr>
          <w:rFonts w:ascii="BC Sans" w:hAnsi="BC Sans"/>
          <w:noProof/>
          <w:sz w:val="24"/>
          <w:szCs w:val="24"/>
          <w:lang w:val="en-CA" w:eastAsia="en-CA"/>
        </w:rPr>
        <mc:AlternateContent>
          <mc:Choice Requires="wps">
            <w:drawing>
              <wp:anchor distT="0" distB="0" distL="114300" distR="114300" simplePos="0" relativeHeight="251814912" behindDoc="0" locked="0" layoutInCell="1" allowOverlap="1" wp14:anchorId="18B1888C" wp14:editId="397802C3">
                <wp:simplePos x="0" y="0"/>
                <wp:positionH relativeFrom="margin">
                  <wp:posOffset>3381375</wp:posOffset>
                </wp:positionH>
                <wp:positionV relativeFrom="paragraph">
                  <wp:posOffset>332740</wp:posOffset>
                </wp:positionV>
                <wp:extent cx="1767840" cy="352425"/>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176784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25BD08" w14:textId="2970A568" w:rsidR="00905E07" w:rsidRPr="00CB083D" w:rsidRDefault="008A2812" w:rsidP="00905E07">
                            <w:pPr>
                              <w:rPr>
                                <w:rFonts w:ascii="BC Sans" w:hAnsi="BC Sans"/>
                                <w:i/>
                                <w:color w:val="808080" w:themeColor="background1" w:themeShade="80"/>
                                <w:sz w:val="18"/>
                                <w:lang w:val="en-CA"/>
                              </w:rPr>
                            </w:pPr>
                            <w:r>
                              <w:rPr>
                                <w:rFonts w:ascii="BC Sans" w:hAnsi="BC Sans"/>
                                <w:i/>
                                <w:color w:val="808080" w:themeColor="background1" w:themeShade="80"/>
                                <w:sz w:val="18"/>
                                <w:lang w:val="en-CA"/>
                              </w:rPr>
                              <w:t>Macaulay Reservoir</w:t>
                            </w:r>
                            <w:r w:rsidR="00905E07">
                              <w:rPr>
                                <w:rFonts w:ascii="BC Sans" w:hAnsi="BC Sans"/>
                                <w:i/>
                                <w:color w:val="808080" w:themeColor="background1" w:themeShade="80"/>
                                <w:sz w:val="18"/>
                                <w:lang w:val="en-C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1888C" id="Text Box 6" o:spid="_x0000_s1028" type="#_x0000_t202" style="position:absolute;margin-left:266.25pt;margin-top:26.2pt;width:139.2pt;height:27.75pt;z-index:25181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" filled="f" stroked="f" strokeweight=".5pt">
                <v:textbox>
                  <w:txbxContent>
                    <w:p w14:paraId="6625BD08" w14:textId="2970A568" w:rsidR="00905E07" w:rsidRPr="00CB083D" w:rsidRDefault="008A2812" w:rsidP="00905E07">
                      <w:pPr>
                        <w:rPr>
                          <w:rFonts w:ascii="BC Sans" w:hAnsi="BC Sans"/>
                          <w:i/>
                          <w:color w:val="808080" w:themeColor="background1" w:themeShade="80"/>
                          <w:sz w:val="18"/>
                          <w:lang w:val="en-CA"/>
                        </w:rPr>
                      </w:pPr>
                      <w:r>
                        <w:rPr>
                          <w:rFonts w:ascii="BC Sans" w:hAnsi="BC Sans"/>
                          <w:i/>
                          <w:color w:val="808080" w:themeColor="background1" w:themeShade="80"/>
                          <w:sz w:val="18"/>
                          <w:lang w:val="en-CA"/>
                        </w:rPr>
                        <w:t>Macaulay Reservoir</w:t>
                      </w:r>
                      <w:r w:rsidR="00905E07">
                        <w:rPr>
                          <w:rFonts w:ascii="BC Sans" w:hAnsi="BC Sans"/>
                          <w:i/>
                          <w:color w:val="808080" w:themeColor="background1" w:themeShade="80"/>
                          <w:sz w:val="18"/>
                          <w:lang w:val="en-CA"/>
                        </w:rPr>
                        <w:t>.</w:t>
                      </w:r>
                    </w:p>
                  </w:txbxContent>
                </v:textbox>
                <w10:wrap type="square" anchorx="margin"/>
              </v:shape>
            </w:pict>
          </mc:Fallback>
        </mc:AlternateContent>
      </w:r>
      <w:r w:rsidR="00C31104" w:rsidRPr="0094458E">
        <w:rPr>
          <w:rFonts w:ascii="BC Sans" w:hAnsi="BC Sans"/>
          <w:sz w:val="24"/>
          <w:szCs w:val="24"/>
        </w:rPr>
        <w:t>The Ministry of Health</w:t>
      </w:r>
      <w:r w:rsidR="00C31104">
        <w:rPr>
          <w:rFonts w:ascii="BC Sans" w:hAnsi="BC Sans"/>
          <w:sz w:val="24"/>
          <w:szCs w:val="24"/>
        </w:rPr>
        <w:t>, through its regional body Island Health,</w:t>
      </w:r>
      <w:r w:rsidR="00C31104" w:rsidRPr="0094458E">
        <w:rPr>
          <w:rFonts w:ascii="BC Sans" w:hAnsi="BC Sans"/>
          <w:sz w:val="24"/>
          <w:szCs w:val="24"/>
        </w:rPr>
        <w:t xml:space="preserve"> regulates municipal drinking water quality through the </w:t>
      </w:r>
      <w:r w:rsidR="00C31104" w:rsidRPr="003B7491">
        <w:rPr>
          <w:rFonts w:ascii="BC Sans" w:hAnsi="BC Sans"/>
          <w:i/>
          <w:sz w:val="24"/>
          <w:szCs w:val="24"/>
        </w:rPr>
        <w:t>Drinking Water Protection Act</w:t>
      </w:r>
      <w:r w:rsidR="00C31104" w:rsidRPr="0094458E">
        <w:rPr>
          <w:rFonts w:ascii="BC Sans" w:hAnsi="BC Sans"/>
          <w:sz w:val="24"/>
          <w:szCs w:val="24"/>
        </w:rPr>
        <w:t xml:space="preserve"> and the</w:t>
      </w:r>
      <w:r w:rsidR="00585A2F">
        <w:rPr>
          <w:rFonts w:ascii="BC Sans" w:hAnsi="BC Sans"/>
          <w:sz w:val="24"/>
          <w:szCs w:val="24"/>
        </w:rPr>
        <w:t xml:space="preserve"> </w:t>
      </w:r>
      <w:r w:rsidR="00C31104" w:rsidRPr="0094458E">
        <w:rPr>
          <w:rFonts w:ascii="BC Sans" w:hAnsi="BC Sans"/>
          <w:i/>
          <w:sz w:val="24"/>
          <w:szCs w:val="24"/>
        </w:rPr>
        <w:t>Drinking Water Protection Regulation</w:t>
      </w:r>
      <w:r w:rsidR="00C31104">
        <w:rPr>
          <w:rFonts w:ascii="BC Sans" w:hAnsi="BC Sans"/>
          <w:sz w:val="24"/>
          <w:szCs w:val="24"/>
        </w:rPr>
        <w:t xml:space="preserve">. </w:t>
      </w:r>
      <w:r w:rsidR="00C31104" w:rsidRPr="0094458E">
        <w:rPr>
          <w:rFonts w:ascii="BC Sans" w:hAnsi="BC Sans"/>
          <w:sz w:val="24"/>
          <w:szCs w:val="24"/>
        </w:rPr>
        <w:t xml:space="preserve">Both </w:t>
      </w:r>
      <w:r w:rsidR="00C31104">
        <w:rPr>
          <w:rFonts w:ascii="BC Sans" w:hAnsi="BC Sans"/>
          <w:sz w:val="24"/>
          <w:szCs w:val="24"/>
          <w:lang w:val="en"/>
        </w:rPr>
        <w:t>documents</w:t>
      </w:r>
      <w:r w:rsidR="00C31104" w:rsidRPr="0094458E">
        <w:rPr>
          <w:rFonts w:ascii="BC Sans" w:hAnsi="BC Sans"/>
          <w:sz w:val="24"/>
          <w:szCs w:val="24"/>
          <w:lang w:val="en"/>
        </w:rPr>
        <w:t xml:space="preserve"> set out certain requirements for drinking water </w:t>
      </w:r>
      <w:r w:rsidR="00C31104">
        <w:rPr>
          <w:rFonts w:ascii="BC Sans" w:hAnsi="BC Sans"/>
          <w:sz w:val="24"/>
          <w:szCs w:val="24"/>
          <w:lang w:val="en"/>
        </w:rPr>
        <w:t>purveyors</w:t>
      </w:r>
      <w:r w:rsidR="00C31104" w:rsidRPr="0094458E">
        <w:rPr>
          <w:rFonts w:ascii="BC Sans" w:hAnsi="BC Sans"/>
          <w:sz w:val="24"/>
          <w:szCs w:val="24"/>
          <w:lang w:val="en"/>
        </w:rPr>
        <w:t xml:space="preserve"> to ensure the provision of safe drinking water to their customers.</w:t>
      </w:r>
    </w:p>
    <w:p w14:paraId="57D189E2" w14:textId="3BD3464E" w:rsidR="00585A2F" w:rsidRPr="0094458E" w:rsidRDefault="00585A2F" w:rsidP="00585A2F">
      <w:pPr>
        <w:spacing w:after="120"/>
        <w:rPr>
          <w:rFonts w:ascii="BC Sans" w:hAnsi="BC Sans"/>
          <w:sz w:val="24"/>
          <w:szCs w:val="24"/>
        </w:rPr>
      </w:pPr>
      <w:r>
        <w:rPr>
          <w:rFonts w:ascii="BC Sans" w:hAnsi="BC Sans"/>
          <w:sz w:val="24"/>
          <w:szCs w:val="24"/>
        </w:rPr>
        <w:t>The</w:t>
      </w:r>
      <w:r w:rsidRPr="0094458E">
        <w:rPr>
          <w:rFonts w:ascii="BC Sans" w:hAnsi="BC Sans"/>
          <w:sz w:val="24"/>
          <w:szCs w:val="24"/>
        </w:rPr>
        <w:t xml:space="preserve"> </w:t>
      </w:r>
      <w:r w:rsidR="009E16E0">
        <w:rPr>
          <w:rFonts w:ascii="BC Sans" w:hAnsi="BC Sans"/>
          <w:i/>
          <w:sz w:val="24"/>
          <w:szCs w:val="24"/>
        </w:rPr>
        <w:t>Guidelines for Canadian Drinking Water Quality</w:t>
      </w:r>
      <w:r>
        <w:rPr>
          <w:rFonts w:ascii="BC Sans" w:hAnsi="BC Sans"/>
          <w:sz w:val="24"/>
          <w:szCs w:val="24"/>
        </w:rPr>
        <w:t xml:space="preserve"> are developed by the Federal-Provincial-Territorial Committee on Drinking </w:t>
      </w:r>
      <w:r w:rsidR="00A41D90">
        <w:rPr>
          <w:rFonts w:ascii="BC Sans" w:hAnsi="BC Sans"/>
          <w:sz w:val="24"/>
          <w:szCs w:val="24"/>
        </w:rPr>
        <w:t>Water,</w:t>
      </w:r>
      <w:r>
        <w:rPr>
          <w:rFonts w:ascii="BC Sans" w:hAnsi="BC Sans"/>
          <w:sz w:val="24"/>
          <w:szCs w:val="24"/>
        </w:rPr>
        <w:t xml:space="preserve"> and they</w:t>
      </w:r>
      <w:r w:rsidRPr="0094458E">
        <w:rPr>
          <w:rFonts w:ascii="BC Sans" w:hAnsi="BC Sans"/>
          <w:sz w:val="24"/>
          <w:szCs w:val="24"/>
        </w:rPr>
        <w:t xml:space="preserve"> </w:t>
      </w:r>
      <w:r>
        <w:rPr>
          <w:rFonts w:ascii="BC Sans" w:hAnsi="BC Sans"/>
          <w:sz w:val="24"/>
          <w:szCs w:val="24"/>
        </w:rPr>
        <w:t>provide a</w:t>
      </w:r>
      <w:r w:rsidRPr="0094458E">
        <w:rPr>
          <w:rFonts w:ascii="BC Sans" w:hAnsi="BC Sans"/>
          <w:sz w:val="24"/>
          <w:szCs w:val="24"/>
        </w:rPr>
        <w:t xml:space="preserve"> limit on microbial, chemical, physical, radiological substances </w:t>
      </w:r>
      <w:r>
        <w:rPr>
          <w:rFonts w:ascii="BC Sans" w:hAnsi="BC Sans"/>
          <w:sz w:val="24"/>
          <w:szCs w:val="24"/>
        </w:rPr>
        <w:t>called a “maximum acceptable concentration”</w:t>
      </w:r>
      <w:r w:rsidRPr="0094458E">
        <w:rPr>
          <w:rFonts w:ascii="BC Sans" w:hAnsi="BC Sans"/>
          <w:sz w:val="24"/>
          <w:szCs w:val="24"/>
        </w:rPr>
        <w:t xml:space="preserve">. The guidelines also assign aesthetic objectives to substances that do not cause risk to human </w:t>
      </w:r>
      <w:r w:rsidR="00747BAA" w:rsidRPr="0094458E">
        <w:rPr>
          <w:rFonts w:ascii="BC Sans" w:hAnsi="BC Sans"/>
          <w:sz w:val="24"/>
          <w:szCs w:val="24"/>
        </w:rPr>
        <w:t>health,</w:t>
      </w:r>
      <w:r w:rsidRPr="0094458E">
        <w:rPr>
          <w:rFonts w:ascii="BC Sans" w:hAnsi="BC Sans"/>
          <w:sz w:val="24"/>
          <w:szCs w:val="24"/>
        </w:rPr>
        <w:t xml:space="preserve"> but influence consumer acceptance of the water based on factors such as taste, odour and colour. </w:t>
      </w:r>
    </w:p>
    <w:p w14:paraId="4D4DED45" w14:textId="52C6EA5D" w:rsidR="00FB042A" w:rsidRPr="0094458E" w:rsidRDefault="007C6A4F" w:rsidP="00C31104">
      <w:pPr>
        <w:rPr>
          <w:rFonts w:ascii="BC Sans" w:hAnsi="BC Sans"/>
          <w:sz w:val="24"/>
          <w:szCs w:val="24"/>
          <w:lang w:val="en"/>
        </w:rPr>
      </w:pPr>
      <w:r>
        <w:rPr>
          <w:rFonts w:ascii="BC Sans" w:hAnsi="BC Sans"/>
          <w:sz w:val="24"/>
          <w:szCs w:val="24"/>
          <w:lang w:val="en"/>
        </w:rPr>
        <w:t xml:space="preserve">The CVRD </w:t>
      </w:r>
      <w:r w:rsidR="00C31104">
        <w:rPr>
          <w:rFonts w:ascii="BC Sans" w:hAnsi="BC Sans"/>
          <w:sz w:val="24"/>
          <w:szCs w:val="24"/>
          <w:lang w:val="en"/>
        </w:rPr>
        <w:t>collects and analyzes</w:t>
      </w:r>
      <w:r w:rsidR="00C31104" w:rsidRPr="0094458E">
        <w:rPr>
          <w:rFonts w:ascii="BC Sans" w:hAnsi="BC Sans"/>
          <w:sz w:val="24"/>
          <w:szCs w:val="24"/>
          <w:lang w:val="en"/>
        </w:rPr>
        <w:t xml:space="preserve"> weekly water quality samples at </w:t>
      </w:r>
      <w:r>
        <w:rPr>
          <w:rFonts w:ascii="BC Sans" w:hAnsi="BC Sans"/>
          <w:sz w:val="24"/>
          <w:szCs w:val="24"/>
          <w:lang w:val="en"/>
        </w:rPr>
        <w:t xml:space="preserve">the </w:t>
      </w:r>
      <w:r w:rsidR="003D5472">
        <w:rPr>
          <w:rFonts w:ascii="BC Sans" w:hAnsi="BC Sans"/>
          <w:sz w:val="24"/>
          <w:szCs w:val="24"/>
          <w:lang w:val="en"/>
        </w:rPr>
        <w:t>w</w:t>
      </w:r>
      <w:r>
        <w:rPr>
          <w:rFonts w:ascii="BC Sans" w:hAnsi="BC Sans"/>
          <w:sz w:val="24"/>
          <w:szCs w:val="24"/>
          <w:lang w:val="en"/>
        </w:rPr>
        <w:t xml:space="preserve">ater </w:t>
      </w:r>
      <w:r w:rsidR="003D5472">
        <w:rPr>
          <w:rFonts w:ascii="BC Sans" w:hAnsi="BC Sans"/>
          <w:sz w:val="24"/>
          <w:szCs w:val="24"/>
          <w:lang w:val="en"/>
        </w:rPr>
        <w:t>t</w:t>
      </w:r>
      <w:r>
        <w:rPr>
          <w:rFonts w:ascii="BC Sans" w:hAnsi="BC Sans"/>
          <w:sz w:val="24"/>
          <w:szCs w:val="24"/>
          <w:lang w:val="en"/>
        </w:rPr>
        <w:t xml:space="preserve">reatment </w:t>
      </w:r>
      <w:r w:rsidR="00BC68F5">
        <w:rPr>
          <w:rFonts w:ascii="BC Sans" w:hAnsi="BC Sans"/>
          <w:sz w:val="24"/>
          <w:szCs w:val="24"/>
          <w:lang w:val="en"/>
        </w:rPr>
        <w:t>facility</w:t>
      </w:r>
      <w:r>
        <w:rPr>
          <w:rFonts w:ascii="BC Sans" w:hAnsi="BC Sans"/>
          <w:sz w:val="24"/>
          <w:szCs w:val="24"/>
          <w:lang w:val="en"/>
        </w:rPr>
        <w:t xml:space="preserve">, source water, </w:t>
      </w:r>
      <w:r w:rsidR="00BC68F5">
        <w:rPr>
          <w:rFonts w:ascii="BC Sans" w:hAnsi="BC Sans"/>
          <w:sz w:val="24"/>
          <w:szCs w:val="24"/>
          <w:lang w:val="en"/>
        </w:rPr>
        <w:t>Macaulay, and Kelland</w:t>
      </w:r>
      <w:r w:rsidR="00AA3D43">
        <w:rPr>
          <w:rFonts w:ascii="BC Sans" w:hAnsi="BC Sans"/>
          <w:sz w:val="24"/>
          <w:szCs w:val="24"/>
          <w:lang w:val="en"/>
        </w:rPr>
        <w:t xml:space="preserve"> Reservoir</w:t>
      </w:r>
      <w:r w:rsidR="00BC68F5">
        <w:rPr>
          <w:rFonts w:ascii="BC Sans" w:hAnsi="BC Sans"/>
          <w:sz w:val="24"/>
          <w:szCs w:val="24"/>
          <w:lang w:val="en"/>
        </w:rPr>
        <w:t>s</w:t>
      </w:r>
      <w:r w:rsidR="003D5472">
        <w:rPr>
          <w:rFonts w:ascii="BC Sans" w:hAnsi="BC Sans"/>
          <w:sz w:val="24"/>
          <w:szCs w:val="24"/>
          <w:lang w:val="en"/>
        </w:rPr>
        <w:t>,</w:t>
      </w:r>
      <w:r>
        <w:rPr>
          <w:rFonts w:ascii="BC Sans" w:hAnsi="BC Sans"/>
          <w:sz w:val="24"/>
          <w:szCs w:val="24"/>
          <w:lang w:val="en"/>
        </w:rPr>
        <w:t xml:space="preserve"> </w:t>
      </w:r>
      <w:r w:rsidR="00C31104" w:rsidRPr="0094458E">
        <w:rPr>
          <w:rFonts w:ascii="BC Sans" w:hAnsi="BC Sans"/>
          <w:sz w:val="24"/>
          <w:szCs w:val="24"/>
          <w:lang w:val="en"/>
        </w:rPr>
        <w:t xml:space="preserve">and </w:t>
      </w:r>
      <w:r w:rsidR="00C31104">
        <w:rPr>
          <w:rFonts w:ascii="BC Sans" w:hAnsi="BC Sans"/>
          <w:sz w:val="24"/>
          <w:szCs w:val="24"/>
          <w:lang w:val="en"/>
        </w:rPr>
        <w:t xml:space="preserve">from various </w:t>
      </w:r>
      <w:r>
        <w:rPr>
          <w:rFonts w:ascii="BC Sans" w:hAnsi="BC Sans"/>
          <w:sz w:val="24"/>
          <w:szCs w:val="24"/>
          <w:lang w:val="en"/>
        </w:rPr>
        <w:t xml:space="preserve">other </w:t>
      </w:r>
      <w:r w:rsidR="00C31104">
        <w:rPr>
          <w:rFonts w:ascii="BC Sans" w:hAnsi="BC Sans"/>
          <w:sz w:val="24"/>
          <w:szCs w:val="24"/>
          <w:lang w:val="en"/>
        </w:rPr>
        <w:t xml:space="preserve">strategic points </w:t>
      </w:r>
      <w:r w:rsidR="00C31104" w:rsidRPr="0094458E">
        <w:rPr>
          <w:rFonts w:ascii="BC Sans" w:hAnsi="BC Sans"/>
          <w:sz w:val="24"/>
          <w:szCs w:val="24"/>
          <w:lang w:val="en"/>
        </w:rPr>
        <w:t>within the distribution system</w:t>
      </w:r>
      <w:r w:rsidR="00C31104">
        <w:rPr>
          <w:rFonts w:ascii="BC Sans" w:hAnsi="BC Sans"/>
          <w:sz w:val="24"/>
          <w:szCs w:val="24"/>
          <w:lang w:val="en"/>
        </w:rPr>
        <w:t xml:space="preserve"> </w:t>
      </w:r>
      <w:r w:rsidR="00C31104" w:rsidRPr="0094458E">
        <w:rPr>
          <w:rFonts w:ascii="BC Sans" w:hAnsi="BC Sans"/>
          <w:sz w:val="24"/>
          <w:szCs w:val="24"/>
          <w:lang w:val="en"/>
        </w:rPr>
        <w:t xml:space="preserve">to ensure that water is meeting </w:t>
      </w:r>
      <w:r w:rsidR="00C31104">
        <w:rPr>
          <w:rFonts w:ascii="BC Sans" w:hAnsi="BC Sans"/>
          <w:sz w:val="24"/>
          <w:szCs w:val="24"/>
          <w:lang w:val="en"/>
        </w:rPr>
        <w:t>regulatory</w:t>
      </w:r>
      <w:r w:rsidR="00C31104" w:rsidRPr="0094458E">
        <w:rPr>
          <w:rFonts w:ascii="BC Sans" w:hAnsi="BC Sans"/>
          <w:sz w:val="24"/>
          <w:szCs w:val="24"/>
          <w:lang w:val="en"/>
        </w:rPr>
        <w:t xml:space="preserve"> objectives. </w:t>
      </w:r>
      <w:r w:rsidR="00175E2A">
        <w:rPr>
          <w:rFonts w:ascii="BC Sans" w:hAnsi="BC Sans"/>
          <w:sz w:val="24"/>
          <w:szCs w:val="24"/>
          <w:lang w:val="en"/>
        </w:rPr>
        <w:t>Additionally, water from select locations is tested periodically throughout the year for over 200 different analytes to confirm the effectiveness of treatment processes, the quality of our source water, and the integrity of the distribution system.</w:t>
      </w:r>
    </w:p>
    <w:p w14:paraId="05767FB1" w14:textId="77565ED3" w:rsidR="008217C4" w:rsidRPr="004D2D69" w:rsidRDefault="008217C4" w:rsidP="003933E8">
      <w:pPr>
        <w:pStyle w:val="Heading2"/>
        <w:rPr>
          <w:color w:val="008795"/>
          <w:sz w:val="36"/>
        </w:rPr>
      </w:pPr>
      <w:bookmarkStart w:id="11" w:name="_Toc169158446"/>
      <w:bookmarkStart w:id="12" w:name="_Toc184720465"/>
      <w:r w:rsidRPr="004D2D69">
        <w:rPr>
          <w:rStyle w:val="SubtleEmphasis"/>
          <w:rFonts w:ascii="BC Sans" w:hAnsi="BC Sans"/>
          <w:b/>
          <w:i w:val="0"/>
          <w:color w:val="auto"/>
          <w:sz w:val="28"/>
          <w:szCs w:val="28"/>
        </w:rPr>
        <w:lastRenderedPageBreak/>
        <w:t>Water Quality Summary</w:t>
      </w:r>
      <w:bookmarkEnd w:id="11"/>
      <w:bookmarkEnd w:id="12"/>
    </w:p>
    <w:tbl>
      <w:tblPr>
        <w:tblStyle w:val="TableGrid"/>
        <w:tblW w:w="0" w:type="auto"/>
        <w:tblLook w:val="04A0" w:firstRow="1" w:lastRow="0" w:firstColumn="1" w:lastColumn="0" w:noHBand="0" w:noVBand="1"/>
      </w:tblPr>
      <w:tblGrid>
        <w:gridCol w:w="5524"/>
        <w:gridCol w:w="1275"/>
        <w:gridCol w:w="1276"/>
        <w:gridCol w:w="1275"/>
      </w:tblGrid>
      <w:tr w:rsidR="000C7FEE" w:rsidRPr="0094458E" w14:paraId="62C48F95" w14:textId="0FDBE5D6" w:rsidTr="004D2D69">
        <w:trPr>
          <w:gridAfter w:val="1"/>
          <w:wAfter w:w="1275" w:type="dxa"/>
          <w:trHeight w:val="247"/>
        </w:trPr>
        <w:tc>
          <w:tcPr>
            <w:tcW w:w="5524" w:type="dxa"/>
            <w:shd w:val="clear" w:color="auto" w:fill="398F98" w:themeFill="accent2"/>
          </w:tcPr>
          <w:p w14:paraId="2E0D55F6" w14:textId="77777777" w:rsidR="000C7FEE" w:rsidRPr="0094458E" w:rsidRDefault="000C7FEE" w:rsidP="00C262D4">
            <w:pPr>
              <w:tabs>
                <w:tab w:val="center" w:pos="3860"/>
              </w:tabs>
              <w:rPr>
                <w:rFonts w:ascii="BC Sans" w:hAnsi="BC Sans"/>
                <w:b/>
                <w:sz w:val="24"/>
                <w:szCs w:val="24"/>
              </w:rPr>
            </w:pPr>
            <w:r w:rsidRPr="0094458E">
              <w:rPr>
                <w:rFonts w:ascii="BC Sans" w:hAnsi="BC Sans"/>
                <w:b/>
                <w:sz w:val="24"/>
                <w:szCs w:val="24"/>
              </w:rPr>
              <w:t>Source Water</w:t>
            </w:r>
          </w:p>
        </w:tc>
        <w:tc>
          <w:tcPr>
            <w:tcW w:w="1275" w:type="dxa"/>
            <w:shd w:val="clear" w:color="auto" w:fill="398F98" w:themeFill="accent2"/>
          </w:tcPr>
          <w:p w14:paraId="50A77BBC" w14:textId="39EA903F" w:rsidR="000C7FEE" w:rsidRPr="0094458E" w:rsidRDefault="000C7FEE" w:rsidP="00C262D4">
            <w:pPr>
              <w:tabs>
                <w:tab w:val="center" w:pos="3860"/>
              </w:tabs>
              <w:jc w:val="center"/>
              <w:rPr>
                <w:rFonts w:ascii="BC Sans" w:hAnsi="BC Sans"/>
                <w:b/>
                <w:sz w:val="24"/>
                <w:szCs w:val="24"/>
              </w:rPr>
            </w:pPr>
            <w:r>
              <w:rPr>
                <w:rFonts w:ascii="BC Sans" w:hAnsi="BC Sans"/>
                <w:b/>
                <w:sz w:val="24"/>
                <w:szCs w:val="24"/>
              </w:rPr>
              <w:t>202</w:t>
            </w:r>
            <w:r w:rsidR="007B7749">
              <w:rPr>
                <w:rFonts w:ascii="BC Sans" w:hAnsi="BC Sans"/>
                <w:b/>
                <w:sz w:val="24"/>
                <w:szCs w:val="24"/>
              </w:rPr>
              <w:t>3</w:t>
            </w:r>
          </w:p>
        </w:tc>
        <w:tc>
          <w:tcPr>
            <w:tcW w:w="1276" w:type="dxa"/>
            <w:shd w:val="clear" w:color="auto" w:fill="398F98" w:themeFill="accent2"/>
          </w:tcPr>
          <w:p w14:paraId="4442AC12" w14:textId="549F1B6D" w:rsidR="000C7FEE" w:rsidRPr="0094458E" w:rsidRDefault="000C7FEE" w:rsidP="00C262D4">
            <w:pPr>
              <w:tabs>
                <w:tab w:val="center" w:pos="3860"/>
              </w:tabs>
              <w:jc w:val="center"/>
              <w:rPr>
                <w:rFonts w:ascii="BC Sans" w:hAnsi="BC Sans"/>
                <w:b/>
                <w:sz w:val="24"/>
                <w:szCs w:val="24"/>
              </w:rPr>
            </w:pPr>
            <w:r>
              <w:rPr>
                <w:rFonts w:ascii="BC Sans" w:hAnsi="BC Sans"/>
                <w:b/>
                <w:sz w:val="24"/>
                <w:szCs w:val="24"/>
              </w:rPr>
              <w:t>202</w:t>
            </w:r>
            <w:r w:rsidR="007B7749">
              <w:rPr>
                <w:rFonts w:ascii="BC Sans" w:hAnsi="BC Sans"/>
                <w:b/>
                <w:sz w:val="24"/>
                <w:szCs w:val="24"/>
              </w:rPr>
              <w:t>4</w:t>
            </w:r>
          </w:p>
        </w:tc>
      </w:tr>
      <w:tr w:rsidR="007B7749" w:rsidRPr="0094458E" w14:paraId="5F8E4E8A" w14:textId="49B2ACF5" w:rsidTr="00E90709">
        <w:trPr>
          <w:gridAfter w:val="1"/>
          <w:wAfter w:w="1275" w:type="dxa"/>
          <w:trHeight w:val="262"/>
        </w:trPr>
        <w:tc>
          <w:tcPr>
            <w:tcW w:w="5524" w:type="dxa"/>
          </w:tcPr>
          <w:p w14:paraId="64FD022D" w14:textId="2969B214" w:rsidR="007B7749" w:rsidRDefault="007B7749" w:rsidP="007B7749">
            <w:pPr>
              <w:rPr>
                <w:rFonts w:ascii="BC Sans" w:hAnsi="BC Sans"/>
                <w:sz w:val="24"/>
                <w:szCs w:val="24"/>
              </w:rPr>
            </w:pPr>
            <w:r>
              <w:rPr>
                <w:rFonts w:ascii="BC Sans" w:hAnsi="BC Sans"/>
                <w:sz w:val="24"/>
                <w:szCs w:val="24"/>
              </w:rPr>
              <w:t xml:space="preserve">     </w:t>
            </w:r>
            <w:r w:rsidRPr="007C6A4F">
              <w:rPr>
                <w:rFonts w:ascii="BC Sans" w:hAnsi="BC Sans"/>
                <w:b/>
                <w:sz w:val="24"/>
                <w:szCs w:val="24"/>
              </w:rPr>
              <w:t>Turbidity</w:t>
            </w:r>
            <w:r>
              <w:rPr>
                <w:rFonts w:ascii="BC Sans" w:hAnsi="BC Sans"/>
                <w:sz w:val="24"/>
                <w:szCs w:val="24"/>
              </w:rPr>
              <w:t xml:space="preserve"> (Average, NTU) </w:t>
            </w:r>
          </w:p>
        </w:tc>
        <w:tc>
          <w:tcPr>
            <w:tcW w:w="1275" w:type="dxa"/>
          </w:tcPr>
          <w:p w14:paraId="59495B07" w14:textId="6027D064" w:rsidR="007B7749" w:rsidRPr="005B573E" w:rsidRDefault="007B7749" w:rsidP="007B7749">
            <w:pPr>
              <w:jc w:val="center"/>
              <w:rPr>
                <w:rFonts w:ascii="BC Sans" w:hAnsi="BC Sans"/>
                <w:sz w:val="24"/>
                <w:szCs w:val="24"/>
              </w:rPr>
            </w:pPr>
            <w:r w:rsidRPr="005B573E">
              <w:rPr>
                <w:rFonts w:ascii="BC Sans" w:hAnsi="BC Sans"/>
                <w:sz w:val="24"/>
                <w:szCs w:val="24"/>
              </w:rPr>
              <w:t>0.03</w:t>
            </w:r>
          </w:p>
        </w:tc>
        <w:tc>
          <w:tcPr>
            <w:tcW w:w="1276" w:type="dxa"/>
          </w:tcPr>
          <w:p w14:paraId="6E35FDD9" w14:textId="1CB882FF" w:rsidR="007B7749" w:rsidRPr="005B573E" w:rsidRDefault="00380688" w:rsidP="007B7749">
            <w:pPr>
              <w:jc w:val="center"/>
              <w:rPr>
                <w:rFonts w:ascii="BC Sans" w:hAnsi="BC Sans"/>
                <w:sz w:val="24"/>
                <w:szCs w:val="24"/>
              </w:rPr>
            </w:pPr>
            <w:r>
              <w:rPr>
                <w:rFonts w:ascii="BC Sans" w:hAnsi="BC Sans"/>
                <w:sz w:val="24"/>
                <w:szCs w:val="24"/>
              </w:rPr>
              <w:t>0.03</w:t>
            </w:r>
          </w:p>
        </w:tc>
      </w:tr>
      <w:tr w:rsidR="007B7749" w:rsidRPr="0094458E" w14:paraId="46AE8D8D" w14:textId="74F87EEE" w:rsidTr="00E90709">
        <w:trPr>
          <w:gridAfter w:val="1"/>
          <w:wAfter w:w="1275" w:type="dxa"/>
          <w:trHeight w:val="262"/>
        </w:trPr>
        <w:tc>
          <w:tcPr>
            <w:tcW w:w="5524" w:type="dxa"/>
          </w:tcPr>
          <w:p w14:paraId="7167DD4B" w14:textId="56E17385" w:rsidR="007B7749" w:rsidRDefault="007B7749" w:rsidP="007B7749">
            <w:pPr>
              <w:rPr>
                <w:rFonts w:ascii="BC Sans" w:hAnsi="BC Sans"/>
                <w:sz w:val="24"/>
                <w:szCs w:val="24"/>
              </w:rPr>
            </w:pPr>
            <w:r>
              <w:rPr>
                <w:rFonts w:ascii="BC Sans" w:hAnsi="BC Sans"/>
                <w:sz w:val="24"/>
                <w:szCs w:val="24"/>
              </w:rPr>
              <w:t xml:space="preserve">     </w:t>
            </w:r>
            <w:r w:rsidRPr="007C6A4F">
              <w:rPr>
                <w:rFonts w:ascii="BC Sans" w:hAnsi="BC Sans"/>
                <w:b/>
                <w:sz w:val="24"/>
                <w:szCs w:val="24"/>
              </w:rPr>
              <w:t>Temperature</w:t>
            </w:r>
            <w:r>
              <w:rPr>
                <w:rFonts w:ascii="BC Sans" w:hAnsi="BC Sans"/>
                <w:sz w:val="24"/>
                <w:szCs w:val="24"/>
              </w:rPr>
              <w:t xml:space="preserve"> (Average, ℃</w:t>
            </w:r>
            <w:r w:rsidRPr="0094458E">
              <w:rPr>
                <w:rFonts w:ascii="BC Sans" w:hAnsi="BC Sans"/>
                <w:sz w:val="24"/>
                <w:szCs w:val="24"/>
              </w:rPr>
              <w:t>)</w:t>
            </w:r>
          </w:p>
        </w:tc>
        <w:tc>
          <w:tcPr>
            <w:tcW w:w="1275" w:type="dxa"/>
          </w:tcPr>
          <w:p w14:paraId="38A18C4B" w14:textId="2BF11856" w:rsidR="007B7749" w:rsidRPr="005B573E" w:rsidRDefault="007B7749" w:rsidP="007B7749">
            <w:pPr>
              <w:jc w:val="center"/>
              <w:rPr>
                <w:rFonts w:ascii="BC Sans" w:hAnsi="BC Sans"/>
                <w:sz w:val="24"/>
                <w:szCs w:val="24"/>
              </w:rPr>
            </w:pPr>
            <w:r w:rsidRPr="005B573E">
              <w:rPr>
                <w:rFonts w:ascii="BC Sans" w:hAnsi="BC Sans"/>
                <w:sz w:val="24"/>
                <w:szCs w:val="24"/>
              </w:rPr>
              <w:t>11.5</w:t>
            </w:r>
          </w:p>
        </w:tc>
        <w:tc>
          <w:tcPr>
            <w:tcW w:w="1276" w:type="dxa"/>
          </w:tcPr>
          <w:p w14:paraId="288FF170" w14:textId="28B322B4" w:rsidR="007B7749" w:rsidRPr="005B573E" w:rsidRDefault="00C13F3C" w:rsidP="007B7749">
            <w:pPr>
              <w:jc w:val="center"/>
              <w:rPr>
                <w:rFonts w:ascii="BC Sans" w:hAnsi="BC Sans"/>
                <w:sz w:val="24"/>
                <w:szCs w:val="24"/>
              </w:rPr>
            </w:pPr>
            <w:r>
              <w:rPr>
                <w:rFonts w:ascii="BC Sans" w:hAnsi="BC Sans"/>
                <w:sz w:val="24"/>
                <w:szCs w:val="24"/>
              </w:rPr>
              <w:t>14.2</w:t>
            </w:r>
          </w:p>
        </w:tc>
      </w:tr>
      <w:tr w:rsidR="007B7749" w:rsidRPr="0094458E" w14:paraId="376A0BE7" w14:textId="0150F108" w:rsidTr="00E90709">
        <w:trPr>
          <w:gridAfter w:val="1"/>
          <w:wAfter w:w="1275" w:type="dxa"/>
          <w:trHeight w:val="262"/>
        </w:trPr>
        <w:tc>
          <w:tcPr>
            <w:tcW w:w="5524" w:type="dxa"/>
          </w:tcPr>
          <w:p w14:paraId="31794692" w14:textId="499E62D1" w:rsidR="007B7749" w:rsidRDefault="007B7749" w:rsidP="007B7749">
            <w:pPr>
              <w:rPr>
                <w:rFonts w:ascii="BC Sans" w:hAnsi="BC Sans"/>
                <w:sz w:val="24"/>
                <w:szCs w:val="24"/>
              </w:rPr>
            </w:pPr>
            <w:r>
              <w:rPr>
                <w:rFonts w:ascii="BC Sans" w:hAnsi="BC Sans"/>
                <w:sz w:val="24"/>
                <w:szCs w:val="24"/>
              </w:rPr>
              <w:t xml:space="preserve">     </w:t>
            </w:r>
            <w:r w:rsidRPr="007C6A4F">
              <w:rPr>
                <w:rFonts w:ascii="BC Sans" w:hAnsi="BC Sans"/>
                <w:b/>
                <w:sz w:val="24"/>
                <w:szCs w:val="24"/>
              </w:rPr>
              <w:t>pH</w:t>
            </w:r>
            <w:r>
              <w:rPr>
                <w:rFonts w:ascii="BC Sans" w:hAnsi="BC Sans"/>
                <w:sz w:val="24"/>
                <w:szCs w:val="24"/>
              </w:rPr>
              <w:t xml:space="preserve"> (Average)</w:t>
            </w:r>
          </w:p>
        </w:tc>
        <w:tc>
          <w:tcPr>
            <w:tcW w:w="1275" w:type="dxa"/>
          </w:tcPr>
          <w:p w14:paraId="14951B8B" w14:textId="28372972" w:rsidR="007B7749" w:rsidRPr="005B573E" w:rsidRDefault="007B7749" w:rsidP="007B7749">
            <w:pPr>
              <w:jc w:val="center"/>
              <w:rPr>
                <w:rFonts w:ascii="BC Sans" w:hAnsi="BC Sans"/>
                <w:sz w:val="24"/>
                <w:szCs w:val="24"/>
              </w:rPr>
            </w:pPr>
            <w:r w:rsidRPr="005B573E">
              <w:rPr>
                <w:rFonts w:ascii="BC Sans" w:hAnsi="BC Sans"/>
                <w:sz w:val="24"/>
                <w:szCs w:val="24"/>
              </w:rPr>
              <w:t>5.3</w:t>
            </w:r>
          </w:p>
        </w:tc>
        <w:tc>
          <w:tcPr>
            <w:tcW w:w="1276" w:type="dxa"/>
          </w:tcPr>
          <w:p w14:paraId="374E686E" w14:textId="4C4EF0A0" w:rsidR="007B7749" w:rsidRPr="005B573E" w:rsidRDefault="00C13F3C" w:rsidP="007B7749">
            <w:pPr>
              <w:jc w:val="center"/>
              <w:rPr>
                <w:rFonts w:ascii="BC Sans" w:hAnsi="BC Sans"/>
                <w:sz w:val="24"/>
                <w:szCs w:val="24"/>
              </w:rPr>
            </w:pPr>
            <w:r>
              <w:rPr>
                <w:rFonts w:ascii="BC Sans" w:hAnsi="BC Sans"/>
                <w:sz w:val="24"/>
                <w:szCs w:val="24"/>
              </w:rPr>
              <w:t>6.6</w:t>
            </w:r>
          </w:p>
        </w:tc>
      </w:tr>
      <w:tr w:rsidR="000C7FEE" w:rsidRPr="0094458E" w14:paraId="121A4BFB" w14:textId="185ECCEF" w:rsidTr="004D2D69">
        <w:trPr>
          <w:trHeight w:val="262"/>
        </w:trPr>
        <w:tc>
          <w:tcPr>
            <w:tcW w:w="5524" w:type="dxa"/>
            <w:shd w:val="clear" w:color="auto" w:fill="398F98" w:themeFill="accent2"/>
          </w:tcPr>
          <w:p w14:paraId="3B52ED3B" w14:textId="12FCAAA0" w:rsidR="000C7FEE" w:rsidRPr="000C7FEE" w:rsidRDefault="000C7FEE" w:rsidP="00C262D4">
            <w:pPr>
              <w:rPr>
                <w:rFonts w:ascii="BC Sans" w:hAnsi="BC Sans"/>
                <w:b/>
                <w:sz w:val="24"/>
                <w:szCs w:val="24"/>
              </w:rPr>
            </w:pPr>
            <w:r w:rsidRPr="000C7FEE">
              <w:rPr>
                <w:rFonts w:ascii="BC Sans" w:hAnsi="BC Sans"/>
                <w:b/>
                <w:sz w:val="24"/>
                <w:szCs w:val="24"/>
              </w:rPr>
              <w:t>Distribution Water</w:t>
            </w:r>
          </w:p>
        </w:tc>
        <w:tc>
          <w:tcPr>
            <w:tcW w:w="1275" w:type="dxa"/>
            <w:shd w:val="clear" w:color="auto" w:fill="398F98" w:themeFill="accent2"/>
          </w:tcPr>
          <w:p w14:paraId="7763B5AA" w14:textId="48EADFF5" w:rsidR="000C7FEE" w:rsidRPr="005B573E" w:rsidRDefault="000C7FEE" w:rsidP="00C262D4">
            <w:pPr>
              <w:jc w:val="center"/>
              <w:rPr>
                <w:rFonts w:ascii="BC Sans" w:hAnsi="BC Sans"/>
                <w:b/>
                <w:sz w:val="24"/>
                <w:szCs w:val="24"/>
              </w:rPr>
            </w:pPr>
            <w:r w:rsidRPr="005B573E">
              <w:rPr>
                <w:rFonts w:ascii="BC Sans" w:hAnsi="BC Sans"/>
                <w:b/>
                <w:sz w:val="24"/>
                <w:szCs w:val="24"/>
              </w:rPr>
              <w:t>202</w:t>
            </w:r>
            <w:r w:rsidR="007B7749">
              <w:rPr>
                <w:rFonts w:ascii="BC Sans" w:hAnsi="BC Sans"/>
                <w:b/>
                <w:sz w:val="24"/>
                <w:szCs w:val="24"/>
              </w:rPr>
              <w:t>3</w:t>
            </w:r>
          </w:p>
        </w:tc>
        <w:tc>
          <w:tcPr>
            <w:tcW w:w="1276" w:type="dxa"/>
            <w:shd w:val="clear" w:color="auto" w:fill="398F98" w:themeFill="accent2"/>
          </w:tcPr>
          <w:p w14:paraId="473D34AB" w14:textId="629174FF" w:rsidR="000C7FEE" w:rsidRPr="005B573E" w:rsidRDefault="000C7FEE" w:rsidP="00C262D4">
            <w:pPr>
              <w:jc w:val="center"/>
              <w:rPr>
                <w:rFonts w:ascii="BC Sans" w:hAnsi="BC Sans"/>
                <w:b/>
                <w:sz w:val="24"/>
                <w:szCs w:val="24"/>
              </w:rPr>
            </w:pPr>
            <w:r w:rsidRPr="005B573E">
              <w:rPr>
                <w:rFonts w:ascii="BC Sans" w:hAnsi="BC Sans"/>
                <w:b/>
                <w:sz w:val="24"/>
                <w:szCs w:val="24"/>
              </w:rPr>
              <w:t>202</w:t>
            </w:r>
            <w:r w:rsidR="007B7749">
              <w:rPr>
                <w:rFonts w:ascii="BC Sans" w:hAnsi="BC Sans"/>
                <w:b/>
                <w:sz w:val="24"/>
                <w:szCs w:val="24"/>
              </w:rPr>
              <w:t>4</w:t>
            </w:r>
          </w:p>
        </w:tc>
        <w:tc>
          <w:tcPr>
            <w:tcW w:w="1275" w:type="dxa"/>
            <w:shd w:val="clear" w:color="auto" w:fill="398F98" w:themeFill="accent2"/>
          </w:tcPr>
          <w:p w14:paraId="07E8A643" w14:textId="7CEE2F63" w:rsidR="000C7FEE" w:rsidRPr="000C7FEE" w:rsidRDefault="000C7FEE" w:rsidP="00C262D4">
            <w:pPr>
              <w:jc w:val="center"/>
              <w:rPr>
                <w:rFonts w:ascii="BC Sans" w:hAnsi="BC Sans"/>
                <w:b/>
                <w:sz w:val="24"/>
                <w:szCs w:val="24"/>
                <w:highlight w:val="yellow"/>
              </w:rPr>
            </w:pPr>
            <w:r w:rsidRPr="000C7FEE">
              <w:rPr>
                <w:rFonts w:ascii="BC Sans" w:hAnsi="BC Sans"/>
                <w:b/>
                <w:sz w:val="24"/>
                <w:szCs w:val="24"/>
              </w:rPr>
              <w:t>Target</w:t>
            </w:r>
          </w:p>
        </w:tc>
      </w:tr>
      <w:tr w:rsidR="007B7749" w:rsidRPr="0094458E" w14:paraId="3E82BF07" w14:textId="77777777" w:rsidTr="00E90709">
        <w:trPr>
          <w:trHeight w:val="262"/>
        </w:trPr>
        <w:tc>
          <w:tcPr>
            <w:tcW w:w="5524" w:type="dxa"/>
          </w:tcPr>
          <w:p w14:paraId="54123AB9" w14:textId="39BC127A" w:rsidR="007B7749" w:rsidRPr="0094458E" w:rsidRDefault="007B7749" w:rsidP="007B7749">
            <w:pPr>
              <w:rPr>
                <w:rFonts w:ascii="BC Sans" w:hAnsi="BC Sans"/>
                <w:sz w:val="24"/>
                <w:szCs w:val="24"/>
              </w:rPr>
            </w:pPr>
            <w:r>
              <w:rPr>
                <w:rFonts w:ascii="BC Sans" w:hAnsi="BC Sans"/>
                <w:sz w:val="24"/>
                <w:szCs w:val="24"/>
              </w:rPr>
              <w:t xml:space="preserve">     </w:t>
            </w:r>
            <w:r w:rsidRPr="00526567">
              <w:rPr>
                <w:rFonts w:ascii="BC Sans" w:hAnsi="BC Sans"/>
                <w:b/>
                <w:sz w:val="24"/>
                <w:szCs w:val="24"/>
              </w:rPr>
              <w:t>Turbidity</w:t>
            </w:r>
            <w:r>
              <w:rPr>
                <w:rFonts w:ascii="BC Sans" w:hAnsi="BC Sans"/>
                <w:b/>
                <w:sz w:val="24"/>
                <w:szCs w:val="24"/>
              </w:rPr>
              <w:t xml:space="preserve"> </w:t>
            </w:r>
            <w:r>
              <w:rPr>
                <w:rFonts w:ascii="BC Sans" w:hAnsi="BC Sans"/>
                <w:sz w:val="24"/>
                <w:szCs w:val="24"/>
              </w:rPr>
              <w:t>(Average, NTU)</w:t>
            </w:r>
          </w:p>
        </w:tc>
        <w:tc>
          <w:tcPr>
            <w:tcW w:w="1275" w:type="dxa"/>
          </w:tcPr>
          <w:p w14:paraId="5A63BA8D" w14:textId="4192113D" w:rsidR="007B7749" w:rsidRPr="005B573E" w:rsidRDefault="007B7749" w:rsidP="007B7749">
            <w:pPr>
              <w:jc w:val="center"/>
              <w:rPr>
                <w:rFonts w:ascii="BC Sans" w:hAnsi="BC Sans"/>
                <w:sz w:val="24"/>
                <w:szCs w:val="24"/>
                <w:highlight w:val="yellow"/>
              </w:rPr>
            </w:pPr>
            <w:r w:rsidRPr="005B573E">
              <w:rPr>
                <w:rFonts w:ascii="BC Sans" w:hAnsi="BC Sans"/>
                <w:sz w:val="24"/>
                <w:szCs w:val="24"/>
              </w:rPr>
              <w:t>0.18</w:t>
            </w:r>
          </w:p>
        </w:tc>
        <w:tc>
          <w:tcPr>
            <w:tcW w:w="1276" w:type="dxa"/>
          </w:tcPr>
          <w:p w14:paraId="3EF889EA" w14:textId="5C34B3A8" w:rsidR="00380688" w:rsidRPr="005B573E" w:rsidRDefault="00380688" w:rsidP="00380688">
            <w:pPr>
              <w:jc w:val="center"/>
              <w:rPr>
                <w:rFonts w:ascii="BC Sans" w:hAnsi="BC Sans"/>
                <w:sz w:val="24"/>
                <w:szCs w:val="24"/>
                <w:highlight w:val="yellow"/>
              </w:rPr>
            </w:pPr>
            <w:r w:rsidRPr="00380688">
              <w:rPr>
                <w:rFonts w:ascii="BC Sans" w:hAnsi="BC Sans"/>
                <w:sz w:val="24"/>
                <w:szCs w:val="24"/>
              </w:rPr>
              <w:t>0.12</w:t>
            </w:r>
          </w:p>
        </w:tc>
        <w:tc>
          <w:tcPr>
            <w:tcW w:w="1275" w:type="dxa"/>
          </w:tcPr>
          <w:p w14:paraId="5FCFB5EA" w14:textId="28887235" w:rsidR="007B7749" w:rsidRPr="00F31374" w:rsidRDefault="007B7749" w:rsidP="007B7749">
            <w:pPr>
              <w:jc w:val="center"/>
              <w:rPr>
                <w:rFonts w:ascii="BC Sans" w:hAnsi="BC Sans"/>
                <w:sz w:val="24"/>
                <w:szCs w:val="24"/>
              </w:rPr>
            </w:pPr>
            <w:r>
              <w:rPr>
                <w:rFonts w:ascii="BC Sans" w:hAnsi="BC Sans"/>
                <w:sz w:val="24"/>
                <w:szCs w:val="24"/>
              </w:rPr>
              <w:t>&lt;1</w:t>
            </w:r>
          </w:p>
        </w:tc>
      </w:tr>
      <w:tr w:rsidR="007B7749" w:rsidRPr="0094458E" w14:paraId="7EFB2ED8" w14:textId="77777777" w:rsidTr="00E90709">
        <w:trPr>
          <w:trHeight w:val="262"/>
        </w:trPr>
        <w:tc>
          <w:tcPr>
            <w:tcW w:w="5524" w:type="dxa"/>
          </w:tcPr>
          <w:p w14:paraId="1F6D50CA" w14:textId="29401D1D" w:rsidR="007B7749" w:rsidRPr="00526567" w:rsidRDefault="007B7749" w:rsidP="007B7749">
            <w:pPr>
              <w:rPr>
                <w:rFonts w:ascii="BC Sans" w:hAnsi="BC Sans"/>
                <w:b/>
                <w:sz w:val="24"/>
                <w:szCs w:val="24"/>
              </w:rPr>
            </w:pPr>
            <w:r w:rsidRPr="00526567">
              <w:rPr>
                <w:rFonts w:ascii="BC Sans" w:hAnsi="BC Sans"/>
                <w:b/>
                <w:sz w:val="24"/>
                <w:szCs w:val="24"/>
              </w:rPr>
              <w:t xml:space="preserve">     Temperature</w:t>
            </w:r>
            <w:r>
              <w:rPr>
                <w:rFonts w:ascii="BC Sans" w:hAnsi="BC Sans"/>
                <w:b/>
                <w:sz w:val="24"/>
                <w:szCs w:val="24"/>
              </w:rPr>
              <w:t xml:space="preserve"> </w:t>
            </w:r>
            <w:r>
              <w:rPr>
                <w:rFonts w:ascii="BC Sans" w:hAnsi="BC Sans"/>
                <w:sz w:val="24"/>
                <w:szCs w:val="24"/>
              </w:rPr>
              <w:t>(Average, ℃)</w:t>
            </w:r>
          </w:p>
        </w:tc>
        <w:tc>
          <w:tcPr>
            <w:tcW w:w="1275" w:type="dxa"/>
          </w:tcPr>
          <w:p w14:paraId="3FC11D2A" w14:textId="368775D9" w:rsidR="007B7749" w:rsidRPr="005B573E" w:rsidRDefault="007B7749" w:rsidP="007B7749">
            <w:pPr>
              <w:jc w:val="center"/>
              <w:rPr>
                <w:rFonts w:ascii="BC Sans" w:hAnsi="BC Sans"/>
                <w:sz w:val="24"/>
                <w:szCs w:val="24"/>
              </w:rPr>
            </w:pPr>
            <w:r w:rsidRPr="005B573E">
              <w:rPr>
                <w:rFonts w:ascii="BC Sans" w:hAnsi="BC Sans"/>
                <w:sz w:val="24"/>
                <w:szCs w:val="24"/>
              </w:rPr>
              <w:t>13.5</w:t>
            </w:r>
          </w:p>
        </w:tc>
        <w:tc>
          <w:tcPr>
            <w:tcW w:w="1276" w:type="dxa"/>
          </w:tcPr>
          <w:p w14:paraId="6E88AE8B" w14:textId="40CDDCE6" w:rsidR="007B7749" w:rsidRPr="005B573E" w:rsidRDefault="00380688" w:rsidP="007B7749">
            <w:pPr>
              <w:jc w:val="center"/>
              <w:rPr>
                <w:rFonts w:ascii="BC Sans" w:hAnsi="BC Sans"/>
                <w:sz w:val="24"/>
                <w:szCs w:val="24"/>
              </w:rPr>
            </w:pPr>
            <w:r>
              <w:rPr>
                <w:rFonts w:ascii="BC Sans" w:hAnsi="BC Sans"/>
                <w:sz w:val="24"/>
                <w:szCs w:val="24"/>
              </w:rPr>
              <w:t>12.3</w:t>
            </w:r>
          </w:p>
        </w:tc>
        <w:tc>
          <w:tcPr>
            <w:tcW w:w="1275" w:type="dxa"/>
          </w:tcPr>
          <w:p w14:paraId="0C9D05FB" w14:textId="50E427CB" w:rsidR="007B7749" w:rsidRPr="00F31374" w:rsidRDefault="007B7749" w:rsidP="007B7749">
            <w:pPr>
              <w:jc w:val="center"/>
              <w:rPr>
                <w:rFonts w:ascii="BC Sans" w:hAnsi="BC Sans"/>
                <w:sz w:val="24"/>
                <w:szCs w:val="24"/>
              </w:rPr>
            </w:pPr>
            <w:r>
              <w:rPr>
                <w:rFonts w:ascii="BC Sans" w:hAnsi="BC Sans"/>
                <w:sz w:val="24"/>
                <w:szCs w:val="24"/>
              </w:rPr>
              <w:t>&lt;15</w:t>
            </w:r>
          </w:p>
        </w:tc>
      </w:tr>
      <w:tr w:rsidR="007B7749" w:rsidRPr="0094458E" w14:paraId="609CC0F4" w14:textId="77777777" w:rsidTr="00E90709">
        <w:trPr>
          <w:trHeight w:val="262"/>
        </w:trPr>
        <w:tc>
          <w:tcPr>
            <w:tcW w:w="5524" w:type="dxa"/>
          </w:tcPr>
          <w:p w14:paraId="6F56DA79" w14:textId="58B72CDB" w:rsidR="007B7749" w:rsidRPr="00526567" w:rsidRDefault="007B7749" w:rsidP="007B7749">
            <w:pPr>
              <w:rPr>
                <w:rFonts w:ascii="BC Sans" w:hAnsi="BC Sans"/>
                <w:b/>
                <w:sz w:val="24"/>
                <w:szCs w:val="24"/>
              </w:rPr>
            </w:pPr>
            <w:r>
              <w:rPr>
                <w:rFonts w:ascii="BC Sans" w:hAnsi="BC Sans"/>
                <w:sz w:val="24"/>
                <w:szCs w:val="24"/>
              </w:rPr>
              <w:t xml:space="preserve">     </w:t>
            </w:r>
            <w:r w:rsidRPr="00526567">
              <w:rPr>
                <w:rFonts w:ascii="BC Sans" w:hAnsi="BC Sans"/>
                <w:b/>
                <w:sz w:val="24"/>
                <w:szCs w:val="24"/>
              </w:rPr>
              <w:t>pH</w:t>
            </w:r>
            <w:r>
              <w:rPr>
                <w:rFonts w:ascii="BC Sans" w:hAnsi="BC Sans"/>
                <w:sz w:val="24"/>
                <w:szCs w:val="24"/>
              </w:rPr>
              <w:t xml:space="preserve"> (Average)</w:t>
            </w:r>
          </w:p>
        </w:tc>
        <w:tc>
          <w:tcPr>
            <w:tcW w:w="1275" w:type="dxa"/>
          </w:tcPr>
          <w:p w14:paraId="72084B8A" w14:textId="4F358A7D" w:rsidR="007B7749" w:rsidRPr="005B573E" w:rsidRDefault="007B7749" w:rsidP="007B7749">
            <w:pPr>
              <w:jc w:val="center"/>
              <w:rPr>
                <w:rFonts w:ascii="BC Sans" w:hAnsi="BC Sans"/>
                <w:sz w:val="24"/>
                <w:szCs w:val="24"/>
                <w:highlight w:val="yellow"/>
              </w:rPr>
            </w:pPr>
            <w:r w:rsidRPr="005B573E">
              <w:rPr>
                <w:rFonts w:ascii="BC Sans" w:hAnsi="BC Sans"/>
                <w:sz w:val="24"/>
                <w:szCs w:val="24"/>
              </w:rPr>
              <w:t>7.0</w:t>
            </w:r>
          </w:p>
        </w:tc>
        <w:tc>
          <w:tcPr>
            <w:tcW w:w="1276" w:type="dxa"/>
          </w:tcPr>
          <w:p w14:paraId="4346E970" w14:textId="345A6A99" w:rsidR="007B7749" w:rsidRPr="00380688" w:rsidRDefault="00380688" w:rsidP="007B7749">
            <w:pPr>
              <w:jc w:val="center"/>
              <w:rPr>
                <w:rFonts w:ascii="BC Sans" w:hAnsi="BC Sans"/>
                <w:sz w:val="24"/>
                <w:szCs w:val="24"/>
              </w:rPr>
            </w:pPr>
            <w:r w:rsidRPr="00380688">
              <w:rPr>
                <w:rFonts w:ascii="BC Sans" w:hAnsi="BC Sans"/>
                <w:sz w:val="24"/>
                <w:szCs w:val="24"/>
              </w:rPr>
              <w:t>7.4</w:t>
            </w:r>
          </w:p>
        </w:tc>
        <w:tc>
          <w:tcPr>
            <w:tcW w:w="1275" w:type="dxa"/>
          </w:tcPr>
          <w:p w14:paraId="127654B8" w14:textId="2544A8BC" w:rsidR="007B7749" w:rsidRPr="00F31374" w:rsidRDefault="007B7749" w:rsidP="007B7749">
            <w:pPr>
              <w:jc w:val="center"/>
              <w:rPr>
                <w:rFonts w:ascii="BC Sans" w:hAnsi="BC Sans"/>
                <w:sz w:val="24"/>
                <w:szCs w:val="24"/>
              </w:rPr>
            </w:pPr>
            <w:r>
              <w:rPr>
                <w:rFonts w:ascii="BC Sans" w:hAnsi="BC Sans"/>
                <w:sz w:val="24"/>
                <w:szCs w:val="24"/>
              </w:rPr>
              <w:t>7-10.5</w:t>
            </w:r>
          </w:p>
        </w:tc>
      </w:tr>
      <w:tr w:rsidR="007B7749" w:rsidRPr="0094458E" w14:paraId="5CD1A738" w14:textId="77777777" w:rsidTr="00E90709">
        <w:trPr>
          <w:trHeight w:val="262"/>
        </w:trPr>
        <w:tc>
          <w:tcPr>
            <w:tcW w:w="5524" w:type="dxa"/>
          </w:tcPr>
          <w:p w14:paraId="65FA097B" w14:textId="6ECFB749" w:rsidR="007B7749" w:rsidRDefault="007B7749" w:rsidP="007B7749">
            <w:pPr>
              <w:rPr>
                <w:rFonts w:ascii="BC Sans" w:hAnsi="BC Sans"/>
                <w:sz w:val="24"/>
                <w:szCs w:val="24"/>
              </w:rPr>
            </w:pPr>
            <w:r>
              <w:rPr>
                <w:rFonts w:ascii="BC Sans" w:hAnsi="BC Sans"/>
                <w:sz w:val="24"/>
                <w:szCs w:val="24"/>
              </w:rPr>
              <w:t xml:space="preserve">     </w:t>
            </w:r>
            <w:r w:rsidRPr="007C6A4F">
              <w:rPr>
                <w:rFonts w:ascii="BC Sans" w:hAnsi="BC Sans"/>
                <w:b/>
                <w:sz w:val="24"/>
                <w:szCs w:val="24"/>
              </w:rPr>
              <w:t>Chlorine Residual</w:t>
            </w:r>
            <w:r w:rsidRPr="0094458E">
              <w:rPr>
                <w:rFonts w:ascii="BC Sans" w:hAnsi="BC Sans"/>
                <w:sz w:val="24"/>
                <w:szCs w:val="24"/>
              </w:rPr>
              <w:t xml:space="preserve"> (</w:t>
            </w:r>
            <w:r>
              <w:rPr>
                <w:rFonts w:ascii="BC Sans" w:hAnsi="BC Sans"/>
                <w:sz w:val="24"/>
                <w:szCs w:val="24"/>
              </w:rPr>
              <w:t xml:space="preserve">Average, </w:t>
            </w:r>
            <w:r w:rsidRPr="0094458E">
              <w:rPr>
                <w:rFonts w:ascii="BC Sans" w:hAnsi="BC Sans"/>
                <w:sz w:val="24"/>
                <w:szCs w:val="24"/>
              </w:rPr>
              <w:t>mg/L)</w:t>
            </w:r>
          </w:p>
        </w:tc>
        <w:tc>
          <w:tcPr>
            <w:tcW w:w="1275" w:type="dxa"/>
          </w:tcPr>
          <w:p w14:paraId="444A965D" w14:textId="55594FBF" w:rsidR="007B7749" w:rsidRPr="005B573E" w:rsidRDefault="007B7749" w:rsidP="007B7749">
            <w:pPr>
              <w:jc w:val="center"/>
              <w:rPr>
                <w:rFonts w:ascii="BC Sans" w:hAnsi="BC Sans"/>
                <w:sz w:val="24"/>
                <w:szCs w:val="24"/>
                <w:highlight w:val="yellow"/>
              </w:rPr>
            </w:pPr>
            <w:r w:rsidRPr="005B573E">
              <w:rPr>
                <w:rFonts w:ascii="BC Sans" w:hAnsi="BC Sans"/>
                <w:sz w:val="24"/>
                <w:szCs w:val="24"/>
              </w:rPr>
              <w:t>0.88</w:t>
            </w:r>
          </w:p>
        </w:tc>
        <w:tc>
          <w:tcPr>
            <w:tcW w:w="1276" w:type="dxa"/>
          </w:tcPr>
          <w:p w14:paraId="7C775016" w14:textId="26675B6C" w:rsidR="007B7749" w:rsidRPr="00380688" w:rsidRDefault="00380688" w:rsidP="007B7749">
            <w:pPr>
              <w:jc w:val="center"/>
              <w:rPr>
                <w:rFonts w:ascii="BC Sans" w:hAnsi="BC Sans"/>
                <w:sz w:val="24"/>
                <w:szCs w:val="24"/>
              </w:rPr>
            </w:pPr>
            <w:r w:rsidRPr="00380688">
              <w:rPr>
                <w:rFonts w:ascii="BC Sans" w:hAnsi="BC Sans"/>
                <w:sz w:val="24"/>
                <w:szCs w:val="24"/>
              </w:rPr>
              <w:t>0.95</w:t>
            </w:r>
          </w:p>
        </w:tc>
        <w:tc>
          <w:tcPr>
            <w:tcW w:w="1275" w:type="dxa"/>
          </w:tcPr>
          <w:p w14:paraId="08486830" w14:textId="6BB7044C" w:rsidR="007B7749" w:rsidRPr="00F31374" w:rsidRDefault="007B7749" w:rsidP="007B7749">
            <w:pPr>
              <w:jc w:val="center"/>
              <w:rPr>
                <w:rFonts w:ascii="BC Sans" w:hAnsi="BC Sans"/>
                <w:sz w:val="24"/>
                <w:szCs w:val="24"/>
              </w:rPr>
            </w:pPr>
            <w:r w:rsidRPr="00F31374">
              <w:rPr>
                <w:rFonts w:ascii="BC Sans" w:hAnsi="BC Sans"/>
                <w:sz w:val="24"/>
                <w:szCs w:val="24"/>
              </w:rPr>
              <w:t>0.</w:t>
            </w:r>
            <w:r>
              <w:rPr>
                <w:rFonts w:ascii="BC Sans" w:hAnsi="BC Sans"/>
                <w:sz w:val="24"/>
                <w:szCs w:val="24"/>
              </w:rPr>
              <w:t>4</w:t>
            </w:r>
            <w:r>
              <w:rPr>
                <w:rFonts w:ascii="Cambria Math" w:hAnsi="Cambria Math" w:cs="Cambria Math"/>
                <w:sz w:val="24"/>
                <w:szCs w:val="24"/>
              </w:rPr>
              <w:t>≥≤</w:t>
            </w:r>
            <w:r>
              <w:rPr>
                <w:rFonts w:ascii="BC Sans" w:hAnsi="BC Sans"/>
                <w:sz w:val="24"/>
                <w:szCs w:val="24"/>
              </w:rPr>
              <w:t>2.0</w:t>
            </w:r>
          </w:p>
        </w:tc>
      </w:tr>
      <w:tr w:rsidR="007B7749" w:rsidRPr="0094458E" w14:paraId="7F4950F2" w14:textId="77777777" w:rsidTr="00E90709">
        <w:trPr>
          <w:trHeight w:val="262"/>
        </w:trPr>
        <w:tc>
          <w:tcPr>
            <w:tcW w:w="5524" w:type="dxa"/>
          </w:tcPr>
          <w:p w14:paraId="38E75466" w14:textId="77777777" w:rsidR="007B7749" w:rsidRPr="0094458E" w:rsidRDefault="007B7749" w:rsidP="007B7749">
            <w:pPr>
              <w:rPr>
                <w:rFonts w:ascii="BC Sans" w:hAnsi="BC Sans"/>
                <w:sz w:val="24"/>
                <w:szCs w:val="24"/>
              </w:rPr>
            </w:pPr>
            <w:r>
              <w:rPr>
                <w:rFonts w:ascii="BC Sans" w:hAnsi="BC Sans"/>
                <w:sz w:val="24"/>
                <w:szCs w:val="24"/>
              </w:rPr>
              <w:t xml:space="preserve">     </w:t>
            </w:r>
            <w:r w:rsidRPr="007C6A4F">
              <w:rPr>
                <w:rFonts w:ascii="BC Sans" w:hAnsi="BC Sans"/>
                <w:b/>
                <w:sz w:val="24"/>
                <w:szCs w:val="24"/>
              </w:rPr>
              <w:t>Total Coliforms</w:t>
            </w:r>
            <w:r w:rsidRPr="0094458E">
              <w:rPr>
                <w:rFonts w:ascii="BC Sans" w:hAnsi="BC Sans"/>
                <w:sz w:val="24"/>
                <w:szCs w:val="24"/>
              </w:rPr>
              <w:t xml:space="preserve"> (Positive Samples)</w:t>
            </w:r>
          </w:p>
        </w:tc>
        <w:tc>
          <w:tcPr>
            <w:tcW w:w="1275" w:type="dxa"/>
          </w:tcPr>
          <w:p w14:paraId="1D9D9344" w14:textId="05E1AF7C" w:rsidR="007B7749" w:rsidRPr="005B573E" w:rsidRDefault="007B7749" w:rsidP="007B7749">
            <w:pPr>
              <w:jc w:val="center"/>
              <w:rPr>
                <w:rFonts w:ascii="BC Sans" w:hAnsi="BC Sans"/>
                <w:sz w:val="24"/>
                <w:szCs w:val="24"/>
              </w:rPr>
            </w:pPr>
            <w:r w:rsidRPr="005B573E">
              <w:rPr>
                <w:rFonts w:ascii="BC Sans" w:hAnsi="BC Sans"/>
                <w:sz w:val="24"/>
                <w:szCs w:val="24"/>
              </w:rPr>
              <w:t>0</w:t>
            </w:r>
          </w:p>
        </w:tc>
        <w:tc>
          <w:tcPr>
            <w:tcW w:w="1276" w:type="dxa"/>
          </w:tcPr>
          <w:p w14:paraId="412752BF" w14:textId="6D863485" w:rsidR="007B7749" w:rsidRPr="005B573E" w:rsidRDefault="00380688" w:rsidP="007B7749">
            <w:pPr>
              <w:jc w:val="center"/>
              <w:rPr>
                <w:rFonts w:ascii="BC Sans" w:hAnsi="BC Sans"/>
                <w:sz w:val="24"/>
                <w:szCs w:val="24"/>
              </w:rPr>
            </w:pPr>
            <w:r>
              <w:rPr>
                <w:rFonts w:ascii="BC Sans" w:hAnsi="BC Sans"/>
                <w:sz w:val="24"/>
                <w:szCs w:val="24"/>
              </w:rPr>
              <w:t>0</w:t>
            </w:r>
          </w:p>
        </w:tc>
        <w:tc>
          <w:tcPr>
            <w:tcW w:w="1275" w:type="dxa"/>
          </w:tcPr>
          <w:p w14:paraId="1C9E4853" w14:textId="1E0522AA" w:rsidR="007B7749" w:rsidRPr="00F31374" w:rsidRDefault="007B7749" w:rsidP="007B7749">
            <w:pPr>
              <w:jc w:val="center"/>
              <w:rPr>
                <w:rFonts w:ascii="BC Sans" w:hAnsi="BC Sans"/>
                <w:sz w:val="24"/>
                <w:szCs w:val="24"/>
              </w:rPr>
            </w:pPr>
            <w:r w:rsidRPr="00F31374">
              <w:rPr>
                <w:rFonts w:ascii="BC Sans" w:hAnsi="BC Sans"/>
                <w:sz w:val="24"/>
                <w:szCs w:val="24"/>
              </w:rPr>
              <w:t>0</w:t>
            </w:r>
          </w:p>
        </w:tc>
      </w:tr>
      <w:tr w:rsidR="007B7749" w:rsidRPr="0094458E" w14:paraId="67D8139D" w14:textId="77777777" w:rsidTr="00E90709">
        <w:trPr>
          <w:trHeight w:val="262"/>
        </w:trPr>
        <w:tc>
          <w:tcPr>
            <w:tcW w:w="5524" w:type="dxa"/>
          </w:tcPr>
          <w:p w14:paraId="3AB347FB" w14:textId="77777777" w:rsidR="007B7749" w:rsidRPr="0094458E" w:rsidRDefault="007B7749" w:rsidP="007B7749">
            <w:pPr>
              <w:rPr>
                <w:rFonts w:ascii="BC Sans" w:hAnsi="BC Sans"/>
                <w:sz w:val="24"/>
                <w:szCs w:val="24"/>
              </w:rPr>
            </w:pPr>
            <w:r>
              <w:rPr>
                <w:rFonts w:ascii="BC Sans" w:hAnsi="BC Sans"/>
                <w:sz w:val="24"/>
                <w:szCs w:val="24"/>
              </w:rPr>
              <w:t xml:space="preserve">     </w:t>
            </w:r>
            <w:r w:rsidRPr="007C6A4F">
              <w:rPr>
                <w:rFonts w:ascii="BC Sans" w:hAnsi="BC Sans"/>
                <w:b/>
                <w:sz w:val="24"/>
                <w:szCs w:val="24"/>
              </w:rPr>
              <w:t>E. Coli</w:t>
            </w:r>
            <w:r w:rsidRPr="0094458E">
              <w:rPr>
                <w:rFonts w:ascii="BC Sans" w:hAnsi="BC Sans"/>
                <w:sz w:val="24"/>
                <w:szCs w:val="24"/>
              </w:rPr>
              <w:t xml:space="preserve"> (Positive Samples)</w:t>
            </w:r>
          </w:p>
        </w:tc>
        <w:tc>
          <w:tcPr>
            <w:tcW w:w="1275" w:type="dxa"/>
          </w:tcPr>
          <w:p w14:paraId="0ADD2999" w14:textId="695F60A8" w:rsidR="007B7749" w:rsidRPr="005B573E" w:rsidRDefault="007B7749" w:rsidP="007B7749">
            <w:pPr>
              <w:jc w:val="center"/>
              <w:rPr>
                <w:rFonts w:ascii="BC Sans" w:hAnsi="BC Sans"/>
                <w:sz w:val="24"/>
                <w:szCs w:val="24"/>
              </w:rPr>
            </w:pPr>
            <w:r w:rsidRPr="005B573E">
              <w:rPr>
                <w:rFonts w:ascii="BC Sans" w:hAnsi="BC Sans"/>
                <w:sz w:val="24"/>
                <w:szCs w:val="24"/>
              </w:rPr>
              <w:t>0</w:t>
            </w:r>
          </w:p>
        </w:tc>
        <w:tc>
          <w:tcPr>
            <w:tcW w:w="1276" w:type="dxa"/>
          </w:tcPr>
          <w:p w14:paraId="61919C03" w14:textId="5099C1E2" w:rsidR="007B7749" w:rsidRPr="005B573E" w:rsidRDefault="00380688" w:rsidP="007B7749">
            <w:pPr>
              <w:jc w:val="center"/>
              <w:rPr>
                <w:rFonts w:ascii="BC Sans" w:hAnsi="BC Sans"/>
                <w:sz w:val="24"/>
                <w:szCs w:val="24"/>
              </w:rPr>
            </w:pPr>
            <w:r>
              <w:rPr>
                <w:rFonts w:ascii="BC Sans" w:hAnsi="BC Sans"/>
                <w:sz w:val="24"/>
                <w:szCs w:val="24"/>
              </w:rPr>
              <w:t>0</w:t>
            </w:r>
          </w:p>
        </w:tc>
        <w:tc>
          <w:tcPr>
            <w:tcW w:w="1275" w:type="dxa"/>
          </w:tcPr>
          <w:p w14:paraId="2A1AF93B" w14:textId="5E9B4542" w:rsidR="007B7749" w:rsidRPr="00F31374" w:rsidRDefault="007B7749" w:rsidP="007B7749">
            <w:pPr>
              <w:jc w:val="center"/>
              <w:rPr>
                <w:rFonts w:ascii="BC Sans" w:hAnsi="BC Sans"/>
                <w:sz w:val="24"/>
                <w:szCs w:val="24"/>
              </w:rPr>
            </w:pPr>
            <w:r w:rsidRPr="00F31374">
              <w:rPr>
                <w:rFonts w:ascii="BC Sans" w:hAnsi="BC Sans"/>
                <w:sz w:val="24"/>
                <w:szCs w:val="24"/>
              </w:rPr>
              <w:t>0</w:t>
            </w:r>
          </w:p>
        </w:tc>
      </w:tr>
      <w:tr w:rsidR="007B7749" w:rsidRPr="0094458E" w14:paraId="4C9A57D3" w14:textId="77777777" w:rsidTr="00E90709">
        <w:trPr>
          <w:trHeight w:val="262"/>
        </w:trPr>
        <w:tc>
          <w:tcPr>
            <w:tcW w:w="5524" w:type="dxa"/>
          </w:tcPr>
          <w:p w14:paraId="181EF099" w14:textId="05A9FE4F" w:rsidR="007B7749" w:rsidRPr="00585A2F" w:rsidRDefault="007B7749" w:rsidP="007B7749">
            <w:pPr>
              <w:rPr>
                <w:rFonts w:ascii="BC Sans" w:hAnsi="BC Sans"/>
                <w:sz w:val="24"/>
                <w:szCs w:val="24"/>
              </w:rPr>
            </w:pPr>
            <w:r w:rsidRPr="00585A2F">
              <w:rPr>
                <w:rFonts w:ascii="BC Sans" w:hAnsi="BC Sans"/>
                <w:sz w:val="28"/>
                <w:szCs w:val="24"/>
              </w:rPr>
              <w:t xml:space="preserve"> </w:t>
            </w:r>
            <w:r w:rsidRPr="00585A2F">
              <w:rPr>
                <w:rFonts w:ascii="BC Sans" w:hAnsi="BC Sans"/>
                <w:sz w:val="24"/>
                <w:szCs w:val="24"/>
              </w:rPr>
              <w:t xml:space="preserve">    </w:t>
            </w:r>
            <w:r w:rsidRPr="007C6A4F">
              <w:rPr>
                <w:rFonts w:ascii="BC Sans" w:hAnsi="BC Sans"/>
                <w:b/>
                <w:sz w:val="24"/>
                <w:szCs w:val="24"/>
              </w:rPr>
              <w:t>Trihalomethanes</w:t>
            </w:r>
            <w:r>
              <w:rPr>
                <w:rFonts w:ascii="BC Sans" w:hAnsi="BC Sans"/>
                <w:sz w:val="24"/>
                <w:szCs w:val="24"/>
              </w:rPr>
              <w:t xml:space="preserve"> (Average, mg/L)</w:t>
            </w:r>
          </w:p>
        </w:tc>
        <w:tc>
          <w:tcPr>
            <w:tcW w:w="1275" w:type="dxa"/>
          </w:tcPr>
          <w:p w14:paraId="7600E85C" w14:textId="673F55A8" w:rsidR="007B7749" w:rsidRPr="005B573E" w:rsidRDefault="007B7749" w:rsidP="007B7749">
            <w:pPr>
              <w:jc w:val="center"/>
              <w:rPr>
                <w:rFonts w:ascii="BC Sans" w:hAnsi="BC Sans"/>
                <w:sz w:val="24"/>
                <w:szCs w:val="24"/>
                <w:highlight w:val="yellow"/>
              </w:rPr>
            </w:pPr>
            <w:r w:rsidRPr="005B573E">
              <w:rPr>
                <w:rFonts w:ascii="BC Sans" w:hAnsi="BC Sans"/>
                <w:sz w:val="24"/>
                <w:szCs w:val="24"/>
              </w:rPr>
              <w:t>0.001</w:t>
            </w:r>
            <w:r>
              <w:rPr>
                <w:rFonts w:ascii="BC Sans" w:hAnsi="BC Sans"/>
                <w:sz w:val="24"/>
                <w:szCs w:val="24"/>
              </w:rPr>
              <w:t>*</w:t>
            </w:r>
          </w:p>
        </w:tc>
        <w:tc>
          <w:tcPr>
            <w:tcW w:w="1276" w:type="dxa"/>
          </w:tcPr>
          <w:p w14:paraId="1BDEF5E7" w14:textId="6182488A" w:rsidR="007B7749" w:rsidRPr="005B573E" w:rsidRDefault="00380688" w:rsidP="007B7749">
            <w:pPr>
              <w:jc w:val="center"/>
              <w:rPr>
                <w:rFonts w:ascii="BC Sans" w:hAnsi="BC Sans"/>
                <w:sz w:val="24"/>
                <w:szCs w:val="24"/>
              </w:rPr>
            </w:pPr>
            <w:r>
              <w:rPr>
                <w:rFonts w:ascii="BC Sans" w:hAnsi="BC Sans"/>
                <w:sz w:val="24"/>
                <w:szCs w:val="24"/>
              </w:rPr>
              <w:t>0.001*</w:t>
            </w:r>
          </w:p>
        </w:tc>
        <w:tc>
          <w:tcPr>
            <w:tcW w:w="1275" w:type="dxa"/>
          </w:tcPr>
          <w:p w14:paraId="538C68B9" w14:textId="39792107" w:rsidR="007B7749" w:rsidRPr="00F31374" w:rsidRDefault="007B7749" w:rsidP="007B7749">
            <w:pPr>
              <w:jc w:val="center"/>
              <w:rPr>
                <w:rFonts w:ascii="BC Sans" w:hAnsi="BC Sans"/>
                <w:sz w:val="24"/>
                <w:szCs w:val="24"/>
              </w:rPr>
            </w:pPr>
            <w:r>
              <w:rPr>
                <w:rFonts w:ascii="BC Sans" w:hAnsi="BC Sans"/>
                <w:sz w:val="24"/>
                <w:szCs w:val="24"/>
              </w:rPr>
              <w:t>&lt;0.1</w:t>
            </w:r>
          </w:p>
        </w:tc>
      </w:tr>
    </w:tbl>
    <w:p w14:paraId="185D492C" w14:textId="02C770E2" w:rsidR="00366462" w:rsidRPr="00376881" w:rsidRDefault="000F1A93" w:rsidP="003933E8">
      <w:pPr>
        <w:rPr>
          <w:rStyle w:val="SubtleEmphasis"/>
          <w:rFonts w:ascii="BC Sans" w:hAnsi="BC Sans"/>
          <w:bCs/>
          <w:iCs w:val="0"/>
          <w:color w:val="auto"/>
          <w:sz w:val="18"/>
          <w:szCs w:val="20"/>
        </w:rPr>
      </w:pPr>
      <w:bookmarkStart w:id="13" w:name="_Hlk169273641"/>
      <w:bookmarkStart w:id="14" w:name="_Toc169158447"/>
      <w:r w:rsidRPr="00376881">
        <w:rPr>
          <w:rStyle w:val="SubtleEmphasis"/>
          <w:rFonts w:ascii="BC Sans" w:hAnsi="BC Sans"/>
          <w:bCs/>
          <w:iCs w:val="0"/>
          <w:color w:val="auto"/>
          <w:sz w:val="18"/>
          <w:szCs w:val="20"/>
        </w:rPr>
        <w:t>*No trihalomethanes sample result was higher than 0.00</w:t>
      </w:r>
      <w:r w:rsidR="007B7749">
        <w:rPr>
          <w:rStyle w:val="SubtleEmphasis"/>
          <w:rFonts w:ascii="BC Sans" w:hAnsi="BC Sans"/>
          <w:bCs/>
          <w:iCs w:val="0"/>
          <w:color w:val="auto"/>
          <w:sz w:val="18"/>
          <w:szCs w:val="20"/>
        </w:rPr>
        <w:t>1</w:t>
      </w:r>
      <w:r w:rsidRPr="00376881">
        <w:rPr>
          <w:rStyle w:val="SubtleEmphasis"/>
          <w:rFonts w:ascii="BC Sans" w:hAnsi="BC Sans"/>
          <w:bCs/>
          <w:iCs w:val="0"/>
          <w:color w:val="auto"/>
          <w:sz w:val="18"/>
          <w:szCs w:val="20"/>
        </w:rPr>
        <w:t>.</w:t>
      </w:r>
    </w:p>
    <w:p w14:paraId="2716355F" w14:textId="77777777" w:rsidR="008A141E" w:rsidRDefault="008A141E" w:rsidP="003933E8">
      <w:pPr>
        <w:pStyle w:val="Heading2"/>
        <w:rPr>
          <w:rStyle w:val="SubtleEmphasis"/>
          <w:rFonts w:ascii="BC Sans" w:hAnsi="BC Sans"/>
          <w:b/>
          <w:i w:val="0"/>
          <w:color w:val="auto"/>
          <w:sz w:val="24"/>
          <w:szCs w:val="28"/>
        </w:rPr>
      </w:pPr>
      <w:bookmarkStart w:id="15" w:name="_Toc184720466"/>
      <w:bookmarkEnd w:id="13"/>
    </w:p>
    <w:p w14:paraId="143149A5" w14:textId="77777777" w:rsidR="008A141E" w:rsidRDefault="008A141E" w:rsidP="008A141E"/>
    <w:p w14:paraId="3CA58B95" w14:textId="77777777" w:rsidR="008A141E" w:rsidRDefault="008A141E" w:rsidP="008A141E"/>
    <w:p w14:paraId="3BB906D3" w14:textId="77777777" w:rsidR="008A141E" w:rsidRDefault="008A141E" w:rsidP="008A141E"/>
    <w:p w14:paraId="0B4F6703" w14:textId="77777777" w:rsidR="008A141E" w:rsidRDefault="008A141E" w:rsidP="008A141E"/>
    <w:p w14:paraId="39AE7358" w14:textId="77777777" w:rsidR="008A141E" w:rsidRDefault="008A141E" w:rsidP="008A141E"/>
    <w:p w14:paraId="306C7110" w14:textId="77777777" w:rsidR="008A141E" w:rsidRDefault="008A141E" w:rsidP="008A141E"/>
    <w:p w14:paraId="1661F6EE" w14:textId="77777777" w:rsidR="008A141E" w:rsidRDefault="008A141E" w:rsidP="008A141E"/>
    <w:p w14:paraId="19E1EECF" w14:textId="77777777" w:rsidR="008A141E" w:rsidRDefault="008A141E" w:rsidP="008A141E"/>
    <w:p w14:paraId="2B24557C" w14:textId="77777777" w:rsidR="008A141E" w:rsidRDefault="008A141E" w:rsidP="008A141E"/>
    <w:p w14:paraId="38A67DA5" w14:textId="77777777" w:rsidR="008A141E" w:rsidRDefault="008A141E" w:rsidP="008A141E"/>
    <w:p w14:paraId="3159F0B6" w14:textId="77777777" w:rsidR="008A141E" w:rsidRDefault="008A141E" w:rsidP="008A141E"/>
    <w:p w14:paraId="229C8225" w14:textId="77777777" w:rsidR="008A141E" w:rsidRDefault="008A141E" w:rsidP="008A141E"/>
    <w:p w14:paraId="5EF1893F" w14:textId="77777777" w:rsidR="008A141E" w:rsidRDefault="008A141E" w:rsidP="008A141E"/>
    <w:p w14:paraId="574ED57F" w14:textId="77777777" w:rsidR="008A141E" w:rsidRDefault="008A141E" w:rsidP="008A141E"/>
    <w:p w14:paraId="60979159" w14:textId="77777777" w:rsidR="008A141E" w:rsidRDefault="008A141E" w:rsidP="008A141E"/>
    <w:p w14:paraId="43BBE789" w14:textId="77777777" w:rsidR="008A141E" w:rsidRPr="008A141E" w:rsidRDefault="008A141E" w:rsidP="008A141E"/>
    <w:p w14:paraId="3E6B4A5F" w14:textId="57EFD6F4" w:rsidR="009B02C5" w:rsidRDefault="009B02C5" w:rsidP="003933E8">
      <w:pPr>
        <w:pStyle w:val="Heading2"/>
      </w:pPr>
      <w:r>
        <w:rPr>
          <w:rStyle w:val="SubtleEmphasis"/>
          <w:rFonts w:ascii="BC Sans" w:hAnsi="BC Sans"/>
          <w:b/>
          <w:i w:val="0"/>
          <w:color w:val="auto"/>
          <w:sz w:val="24"/>
          <w:szCs w:val="28"/>
        </w:rPr>
        <w:lastRenderedPageBreak/>
        <w:t xml:space="preserve">Distribution Water </w:t>
      </w:r>
      <w:r w:rsidRPr="003933E8">
        <w:rPr>
          <w:rStyle w:val="SubtleEmphasis"/>
          <w:rFonts w:ascii="BC Sans" w:hAnsi="BC Sans"/>
          <w:b/>
          <w:i w:val="0"/>
          <w:color w:val="auto"/>
          <w:sz w:val="24"/>
          <w:szCs w:val="28"/>
        </w:rPr>
        <w:t>– Data by Sample Site</w:t>
      </w:r>
      <w:bookmarkEnd w:id="14"/>
      <w:bookmarkEnd w:id="15"/>
    </w:p>
    <w:tbl>
      <w:tblPr>
        <w:tblStyle w:val="TableGrid"/>
        <w:tblW w:w="9776" w:type="dxa"/>
        <w:tblLook w:val="04A0" w:firstRow="1" w:lastRow="0" w:firstColumn="1" w:lastColumn="0" w:noHBand="0" w:noVBand="1"/>
      </w:tblPr>
      <w:tblGrid>
        <w:gridCol w:w="1271"/>
        <w:gridCol w:w="709"/>
        <w:gridCol w:w="709"/>
        <w:gridCol w:w="708"/>
        <w:gridCol w:w="709"/>
        <w:gridCol w:w="709"/>
        <w:gridCol w:w="709"/>
        <w:gridCol w:w="708"/>
        <w:gridCol w:w="709"/>
        <w:gridCol w:w="709"/>
        <w:gridCol w:w="709"/>
        <w:gridCol w:w="708"/>
        <w:gridCol w:w="709"/>
      </w:tblGrid>
      <w:tr w:rsidR="002B0E3F" w:rsidRPr="002B0E3F" w14:paraId="26D4A631" w14:textId="77777777" w:rsidTr="00295744">
        <w:tc>
          <w:tcPr>
            <w:tcW w:w="1271" w:type="dxa"/>
            <w:tcBorders>
              <w:right w:val="single" w:sz="4" w:space="0" w:color="auto"/>
            </w:tcBorders>
          </w:tcPr>
          <w:p w14:paraId="2E758EA3" w14:textId="77777777" w:rsidR="002B0E3F" w:rsidRPr="002B0E3F" w:rsidRDefault="002B0E3F" w:rsidP="00BC397C">
            <w:pPr>
              <w:rPr>
                <w:rFonts w:ascii="BC Sans" w:hAnsi="BC Sans"/>
                <w:sz w:val="16"/>
                <w:szCs w:val="16"/>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14:paraId="368850C9" w14:textId="33810A26" w:rsidR="002B0E3F" w:rsidRPr="002B0E3F" w:rsidRDefault="001357AC" w:rsidP="002B0E3F">
            <w:pPr>
              <w:jc w:val="center"/>
              <w:rPr>
                <w:rFonts w:ascii="BC Sans" w:hAnsi="BC Sans"/>
                <w:b/>
                <w:sz w:val="16"/>
                <w:szCs w:val="16"/>
              </w:rPr>
            </w:pPr>
            <w:r>
              <w:rPr>
                <w:rFonts w:ascii="BC Sans" w:hAnsi="BC Sans" w:cs="Calibri"/>
                <w:b/>
                <w:color w:val="000000"/>
                <w:sz w:val="16"/>
                <w:szCs w:val="16"/>
              </w:rPr>
              <w:t>2220 Salmon Point Road</w:t>
            </w:r>
          </w:p>
        </w:tc>
        <w:tc>
          <w:tcPr>
            <w:tcW w:w="1417" w:type="dxa"/>
            <w:gridSpan w:val="2"/>
            <w:tcBorders>
              <w:left w:val="single" w:sz="4" w:space="0" w:color="auto"/>
              <w:bottom w:val="single" w:sz="4" w:space="0" w:color="auto"/>
            </w:tcBorders>
            <w:shd w:val="clear" w:color="auto" w:fill="BFBFBF" w:themeFill="background1" w:themeFillShade="BF"/>
            <w:vAlign w:val="bottom"/>
          </w:tcPr>
          <w:p w14:paraId="56232B1F" w14:textId="4DC24554" w:rsidR="002B0E3F" w:rsidRPr="002B0E3F" w:rsidRDefault="001357AC" w:rsidP="002B0E3F">
            <w:pPr>
              <w:jc w:val="center"/>
              <w:rPr>
                <w:rFonts w:ascii="BC Sans" w:hAnsi="BC Sans"/>
                <w:b/>
                <w:sz w:val="16"/>
                <w:szCs w:val="16"/>
              </w:rPr>
            </w:pPr>
            <w:r>
              <w:rPr>
                <w:rFonts w:ascii="BC Sans" w:hAnsi="BC Sans" w:cs="Calibri"/>
                <w:b/>
                <w:color w:val="000000"/>
                <w:sz w:val="16"/>
                <w:szCs w:val="16"/>
              </w:rPr>
              <w:t>1536 Seaview Road</w:t>
            </w:r>
          </w:p>
        </w:tc>
        <w:tc>
          <w:tcPr>
            <w:tcW w:w="1418" w:type="dxa"/>
            <w:gridSpan w:val="2"/>
            <w:tcBorders>
              <w:bottom w:val="single" w:sz="4" w:space="0" w:color="auto"/>
            </w:tcBorders>
            <w:shd w:val="clear" w:color="auto" w:fill="BFBFBF" w:themeFill="background1" w:themeFillShade="BF"/>
            <w:vAlign w:val="bottom"/>
          </w:tcPr>
          <w:p w14:paraId="0FE83618" w14:textId="0E4F42AA" w:rsidR="002B0E3F" w:rsidRPr="002B0E3F" w:rsidRDefault="001357AC" w:rsidP="002B0E3F">
            <w:pPr>
              <w:jc w:val="center"/>
              <w:rPr>
                <w:rFonts w:ascii="BC Sans" w:hAnsi="BC Sans"/>
                <w:b/>
                <w:sz w:val="16"/>
                <w:szCs w:val="16"/>
              </w:rPr>
            </w:pPr>
            <w:r>
              <w:rPr>
                <w:rFonts w:ascii="BC Sans" w:hAnsi="BC Sans" w:cs="Calibri"/>
                <w:b/>
                <w:color w:val="000000"/>
                <w:sz w:val="16"/>
                <w:szCs w:val="16"/>
              </w:rPr>
              <w:t>8527 Island Highway</w:t>
            </w:r>
          </w:p>
        </w:tc>
        <w:tc>
          <w:tcPr>
            <w:tcW w:w="1417" w:type="dxa"/>
            <w:gridSpan w:val="2"/>
            <w:tcBorders>
              <w:bottom w:val="single" w:sz="4" w:space="0" w:color="auto"/>
            </w:tcBorders>
            <w:shd w:val="clear" w:color="auto" w:fill="BFBFBF" w:themeFill="background1" w:themeFillShade="BF"/>
            <w:vAlign w:val="bottom"/>
          </w:tcPr>
          <w:p w14:paraId="14BFD796" w14:textId="3DEA9E51" w:rsidR="002B0E3F" w:rsidRPr="002B0E3F" w:rsidRDefault="001357AC" w:rsidP="002B0E3F">
            <w:pPr>
              <w:jc w:val="center"/>
              <w:rPr>
                <w:rFonts w:ascii="BC Sans" w:hAnsi="BC Sans"/>
                <w:b/>
                <w:sz w:val="16"/>
                <w:szCs w:val="16"/>
              </w:rPr>
            </w:pPr>
            <w:r>
              <w:rPr>
                <w:rFonts w:ascii="BC Sans" w:hAnsi="BC Sans" w:cs="Calibri"/>
                <w:b/>
                <w:color w:val="000000"/>
                <w:sz w:val="16"/>
                <w:szCs w:val="16"/>
              </w:rPr>
              <w:t>2315 King Road</w:t>
            </w:r>
          </w:p>
        </w:tc>
        <w:tc>
          <w:tcPr>
            <w:tcW w:w="1418" w:type="dxa"/>
            <w:gridSpan w:val="2"/>
            <w:tcBorders>
              <w:bottom w:val="single" w:sz="4" w:space="0" w:color="auto"/>
            </w:tcBorders>
            <w:shd w:val="clear" w:color="auto" w:fill="BFBFBF" w:themeFill="background1" w:themeFillShade="BF"/>
            <w:vAlign w:val="bottom"/>
          </w:tcPr>
          <w:p w14:paraId="060D77BE" w14:textId="3BF2F133" w:rsidR="002B0E3F" w:rsidRPr="002B0E3F" w:rsidRDefault="001357AC" w:rsidP="002B0E3F">
            <w:pPr>
              <w:jc w:val="center"/>
              <w:rPr>
                <w:rFonts w:ascii="BC Sans" w:hAnsi="BC Sans"/>
                <w:b/>
                <w:sz w:val="16"/>
                <w:szCs w:val="16"/>
              </w:rPr>
            </w:pPr>
            <w:r>
              <w:rPr>
                <w:rFonts w:ascii="BC Sans" w:hAnsi="BC Sans" w:cs="Calibri"/>
                <w:b/>
                <w:color w:val="000000"/>
                <w:sz w:val="16"/>
                <w:szCs w:val="16"/>
              </w:rPr>
              <w:t>Kelland Reservoir</w:t>
            </w:r>
          </w:p>
        </w:tc>
        <w:tc>
          <w:tcPr>
            <w:tcW w:w="1417" w:type="dxa"/>
            <w:gridSpan w:val="2"/>
            <w:tcBorders>
              <w:bottom w:val="single" w:sz="4" w:space="0" w:color="auto"/>
            </w:tcBorders>
            <w:shd w:val="clear" w:color="auto" w:fill="BFBFBF" w:themeFill="background1" w:themeFillShade="BF"/>
            <w:vAlign w:val="bottom"/>
          </w:tcPr>
          <w:p w14:paraId="10078B4E" w14:textId="370EC885" w:rsidR="002B0E3F" w:rsidRPr="002B0E3F" w:rsidRDefault="001357AC" w:rsidP="002B0E3F">
            <w:pPr>
              <w:jc w:val="center"/>
              <w:rPr>
                <w:rFonts w:ascii="BC Sans" w:hAnsi="BC Sans"/>
                <w:b/>
                <w:sz w:val="16"/>
                <w:szCs w:val="16"/>
              </w:rPr>
            </w:pPr>
            <w:r>
              <w:rPr>
                <w:rFonts w:ascii="BC Sans" w:hAnsi="BC Sans" w:cs="Calibri"/>
                <w:b/>
                <w:color w:val="000000"/>
                <w:sz w:val="16"/>
                <w:szCs w:val="16"/>
              </w:rPr>
              <w:t>Macaulay Reservoir</w:t>
            </w:r>
          </w:p>
        </w:tc>
      </w:tr>
      <w:tr w:rsidR="002B0E3F" w14:paraId="4C098B5E" w14:textId="77777777" w:rsidTr="00295744">
        <w:tc>
          <w:tcPr>
            <w:tcW w:w="1271" w:type="dxa"/>
            <w:tcBorders>
              <w:right w:val="single" w:sz="4" w:space="0" w:color="auto"/>
            </w:tcBorders>
            <w:shd w:val="clear" w:color="auto" w:fill="BFBFBF" w:themeFill="background1" w:themeFillShade="BF"/>
            <w:vAlign w:val="center"/>
          </w:tcPr>
          <w:p w14:paraId="46F8700E" w14:textId="1E8A45C1" w:rsidR="002B0E3F" w:rsidRPr="002B0E3F" w:rsidRDefault="002B0E3F" w:rsidP="00295744">
            <w:pPr>
              <w:jc w:val="center"/>
              <w:rPr>
                <w:rFonts w:ascii="BC Sans" w:hAnsi="BC Sans"/>
                <w:sz w:val="16"/>
                <w:szCs w:val="16"/>
              </w:rPr>
            </w:pPr>
            <w:r w:rsidRPr="002B0E3F">
              <w:rPr>
                <w:rFonts w:ascii="BC Sans" w:eastAsia="Times New Roman" w:hAnsi="BC Sans" w:cs="Calibri"/>
                <w:b/>
                <w:bCs/>
                <w:color w:val="000000"/>
                <w:sz w:val="16"/>
                <w:szCs w:val="16"/>
                <w:lang w:val="en-CA" w:eastAsia="en-CA"/>
              </w:rPr>
              <w:t>Date</w:t>
            </w:r>
          </w:p>
        </w:tc>
        <w:tc>
          <w:tcPr>
            <w:tcW w:w="709" w:type="dxa"/>
            <w:tcBorders>
              <w:top w:val="single" w:sz="4" w:space="0" w:color="auto"/>
              <w:left w:val="single" w:sz="4" w:space="0" w:color="auto"/>
              <w:bottom w:val="single" w:sz="4" w:space="0" w:color="auto"/>
            </w:tcBorders>
            <w:shd w:val="clear" w:color="auto" w:fill="D9D9D9" w:themeFill="background1" w:themeFillShade="D9"/>
          </w:tcPr>
          <w:p w14:paraId="43EFA326" w14:textId="53303062" w:rsidR="002B0E3F" w:rsidRPr="002B0E3F" w:rsidRDefault="002B0E3F" w:rsidP="002B0E3F">
            <w:pPr>
              <w:jc w:val="center"/>
              <w:rPr>
                <w:rFonts w:ascii="BC Sans" w:hAnsi="BC Sans"/>
                <w:b/>
                <w:sz w:val="16"/>
                <w:szCs w:val="16"/>
              </w:rPr>
            </w:pPr>
            <w:r w:rsidRPr="002B0E3F">
              <w:rPr>
                <w:rFonts w:ascii="BC Sans" w:hAnsi="BC Sans"/>
                <w:b/>
                <w:sz w:val="16"/>
                <w:szCs w:val="16"/>
              </w:rPr>
              <w:t>Cl</w:t>
            </w:r>
            <w:r w:rsidRPr="002B0E3F">
              <w:rPr>
                <w:rFonts w:ascii="BC Sans" w:hAnsi="BC Sans" w:cstheme="minorHAnsi"/>
                <w:b/>
                <w:sz w:val="16"/>
                <w:szCs w:val="16"/>
              </w:rPr>
              <w:t>²</w:t>
            </w:r>
          </w:p>
        </w:tc>
        <w:tc>
          <w:tcPr>
            <w:tcW w:w="709" w:type="dxa"/>
            <w:tcBorders>
              <w:top w:val="single" w:sz="4" w:space="0" w:color="auto"/>
              <w:bottom w:val="single" w:sz="4" w:space="0" w:color="auto"/>
              <w:right w:val="single" w:sz="4" w:space="0" w:color="auto"/>
            </w:tcBorders>
            <w:shd w:val="clear" w:color="auto" w:fill="D9D9D9" w:themeFill="background1" w:themeFillShade="D9"/>
          </w:tcPr>
          <w:p w14:paraId="5B52CF61" w14:textId="3211E65F" w:rsidR="002B0E3F" w:rsidRPr="002B0E3F" w:rsidRDefault="002B0E3F" w:rsidP="002B0E3F">
            <w:pPr>
              <w:jc w:val="center"/>
              <w:rPr>
                <w:rFonts w:ascii="BC Sans" w:hAnsi="BC Sans"/>
                <w:b/>
                <w:sz w:val="16"/>
                <w:szCs w:val="16"/>
              </w:rPr>
            </w:pPr>
            <w:r w:rsidRPr="002B0E3F">
              <w:rPr>
                <w:rFonts w:ascii="BC Sans" w:hAnsi="BC Sans"/>
                <w:b/>
                <w:sz w:val="16"/>
                <w:szCs w:val="16"/>
              </w:rPr>
              <w:t>NTU</w:t>
            </w:r>
          </w:p>
        </w:tc>
        <w:tc>
          <w:tcPr>
            <w:tcW w:w="708" w:type="dxa"/>
            <w:tcBorders>
              <w:top w:val="single" w:sz="4" w:space="0" w:color="auto"/>
              <w:left w:val="single" w:sz="4" w:space="0" w:color="auto"/>
              <w:bottom w:val="single" w:sz="4" w:space="0" w:color="auto"/>
            </w:tcBorders>
            <w:shd w:val="clear" w:color="auto" w:fill="D9D9D9" w:themeFill="background1" w:themeFillShade="D9"/>
          </w:tcPr>
          <w:p w14:paraId="3606641A" w14:textId="784FED2C" w:rsidR="002B0E3F" w:rsidRPr="002B0E3F" w:rsidRDefault="002B0E3F" w:rsidP="002B0E3F">
            <w:pPr>
              <w:jc w:val="center"/>
              <w:rPr>
                <w:rFonts w:ascii="BC Sans" w:hAnsi="BC Sans"/>
                <w:b/>
                <w:sz w:val="16"/>
                <w:szCs w:val="16"/>
              </w:rPr>
            </w:pPr>
            <w:r w:rsidRPr="002B0E3F">
              <w:rPr>
                <w:rFonts w:ascii="BC Sans" w:hAnsi="BC Sans"/>
                <w:b/>
                <w:sz w:val="16"/>
                <w:szCs w:val="16"/>
              </w:rPr>
              <w:t>Cl</w:t>
            </w:r>
            <w:r w:rsidRPr="002B0E3F">
              <w:rPr>
                <w:rFonts w:ascii="BC Sans" w:hAnsi="BC Sans" w:cstheme="minorHAnsi"/>
                <w:b/>
                <w:sz w:val="16"/>
                <w:szCs w:val="16"/>
              </w:rPr>
              <w:t>²</w:t>
            </w:r>
          </w:p>
        </w:tc>
        <w:tc>
          <w:tcPr>
            <w:tcW w:w="709" w:type="dxa"/>
            <w:tcBorders>
              <w:top w:val="single" w:sz="4" w:space="0" w:color="auto"/>
              <w:bottom w:val="single" w:sz="4" w:space="0" w:color="auto"/>
            </w:tcBorders>
            <w:shd w:val="clear" w:color="auto" w:fill="D9D9D9" w:themeFill="background1" w:themeFillShade="D9"/>
          </w:tcPr>
          <w:p w14:paraId="506082D6" w14:textId="2D4A9B3C" w:rsidR="002B0E3F" w:rsidRPr="002B0E3F" w:rsidRDefault="002B0E3F" w:rsidP="002B0E3F">
            <w:pPr>
              <w:jc w:val="center"/>
              <w:rPr>
                <w:rFonts w:ascii="BC Sans" w:hAnsi="BC Sans"/>
                <w:b/>
                <w:sz w:val="16"/>
                <w:szCs w:val="16"/>
              </w:rPr>
            </w:pPr>
            <w:r w:rsidRPr="002B0E3F">
              <w:rPr>
                <w:rFonts w:ascii="BC Sans" w:hAnsi="BC Sans"/>
                <w:b/>
                <w:sz w:val="16"/>
                <w:szCs w:val="16"/>
              </w:rPr>
              <w:t>NTU</w:t>
            </w:r>
          </w:p>
        </w:tc>
        <w:tc>
          <w:tcPr>
            <w:tcW w:w="709" w:type="dxa"/>
            <w:tcBorders>
              <w:top w:val="single" w:sz="4" w:space="0" w:color="auto"/>
              <w:bottom w:val="single" w:sz="4" w:space="0" w:color="auto"/>
            </w:tcBorders>
            <w:shd w:val="clear" w:color="auto" w:fill="D9D9D9" w:themeFill="background1" w:themeFillShade="D9"/>
          </w:tcPr>
          <w:p w14:paraId="2188334C" w14:textId="09ADCC6C" w:rsidR="002B0E3F" w:rsidRPr="002B0E3F" w:rsidRDefault="002B0E3F" w:rsidP="002B0E3F">
            <w:pPr>
              <w:jc w:val="center"/>
              <w:rPr>
                <w:rFonts w:ascii="BC Sans" w:hAnsi="BC Sans"/>
                <w:b/>
                <w:sz w:val="16"/>
                <w:szCs w:val="16"/>
              </w:rPr>
            </w:pPr>
            <w:r w:rsidRPr="002B0E3F">
              <w:rPr>
                <w:rFonts w:ascii="BC Sans" w:hAnsi="BC Sans"/>
                <w:b/>
                <w:sz w:val="16"/>
                <w:szCs w:val="16"/>
              </w:rPr>
              <w:t>Cl</w:t>
            </w:r>
            <w:r w:rsidRPr="002B0E3F">
              <w:rPr>
                <w:rFonts w:ascii="BC Sans" w:hAnsi="BC Sans" w:cstheme="minorHAnsi"/>
                <w:b/>
                <w:sz w:val="16"/>
                <w:szCs w:val="16"/>
              </w:rPr>
              <w:t>²</w:t>
            </w:r>
          </w:p>
        </w:tc>
        <w:tc>
          <w:tcPr>
            <w:tcW w:w="709" w:type="dxa"/>
            <w:tcBorders>
              <w:top w:val="single" w:sz="4" w:space="0" w:color="auto"/>
              <w:bottom w:val="single" w:sz="4" w:space="0" w:color="auto"/>
            </w:tcBorders>
            <w:shd w:val="clear" w:color="auto" w:fill="D9D9D9" w:themeFill="background1" w:themeFillShade="D9"/>
          </w:tcPr>
          <w:p w14:paraId="01249F23" w14:textId="6B8802D4" w:rsidR="002B0E3F" w:rsidRPr="002B0E3F" w:rsidRDefault="002B0E3F" w:rsidP="002B0E3F">
            <w:pPr>
              <w:jc w:val="center"/>
              <w:rPr>
                <w:rFonts w:ascii="BC Sans" w:hAnsi="BC Sans"/>
                <w:b/>
                <w:sz w:val="16"/>
                <w:szCs w:val="16"/>
              </w:rPr>
            </w:pPr>
            <w:r w:rsidRPr="002B0E3F">
              <w:rPr>
                <w:rFonts w:ascii="BC Sans" w:hAnsi="BC Sans"/>
                <w:b/>
                <w:sz w:val="16"/>
                <w:szCs w:val="16"/>
              </w:rPr>
              <w:t>NTU</w:t>
            </w:r>
          </w:p>
        </w:tc>
        <w:tc>
          <w:tcPr>
            <w:tcW w:w="708" w:type="dxa"/>
            <w:tcBorders>
              <w:top w:val="single" w:sz="4" w:space="0" w:color="auto"/>
              <w:bottom w:val="single" w:sz="4" w:space="0" w:color="auto"/>
            </w:tcBorders>
            <w:shd w:val="clear" w:color="auto" w:fill="D9D9D9" w:themeFill="background1" w:themeFillShade="D9"/>
          </w:tcPr>
          <w:p w14:paraId="74F9C1DA" w14:textId="30491B8E" w:rsidR="002B0E3F" w:rsidRPr="002B0E3F" w:rsidRDefault="002B0E3F" w:rsidP="002B0E3F">
            <w:pPr>
              <w:jc w:val="center"/>
              <w:rPr>
                <w:rFonts w:ascii="BC Sans" w:hAnsi="BC Sans"/>
                <w:b/>
                <w:sz w:val="16"/>
                <w:szCs w:val="16"/>
              </w:rPr>
            </w:pPr>
            <w:r w:rsidRPr="002B0E3F">
              <w:rPr>
                <w:rFonts w:ascii="BC Sans" w:hAnsi="BC Sans"/>
                <w:b/>
                <w:sz w:val="16"/>
                <w:szCs w:val="16"/>
              </w:rPr>
              <w:t>Cl</w:t>
            </w:r>
            <w:r w:rsidRPr="002B0E3F">
              <w:rPr>
                <w:rFonts w:ascii="BC Sans" w:hAnsi="BC Sans" w:cstheme="minorHAnsi"/>
                <w:b/>
                <w:sz w:val="16"/>
                <w:szCs w:val="16"/>
              </w:rPr>
              <w:t>²</w:t>
            </w:r>
          </w:p>
        </w:tc>
        <w:tc>
          <w:tcPr>
            <w:tcW w:w="709" w:type="dxa"/>
            <w:tcBorders>
              <w:top w:val="single" w:sz="4" w:space="0" w:color="auto"/>
              <w:bottom w:val="single" w:sz="4" w:space="0" w:color="auto"/>
            </w:tcBorders>
            <w:shd w:val="clear" w:color="auto" w:fill="D9D9D9" w:themeFill="background1" w:themeFillShade="D9"/>
          </w:tcPr>
          <w:p w14:paraId="2C8EB49F" w14:textId="7FB2E7E1" w:rsidR="002B0E3F" w:rsidRPr="002B0E3F" w:rsidRDefault="002B0E3F" w:rsidP="002B0E3F">
            <w:pPr>
              <w:jc w:val="center"/>
              <w:rPr>
                <w:rFonts w:ascii="BC Sans" w:hAnsi="BC Sans"/>
                <w:b/>
                <w:sz w:val="16"/>
                <w:szCs w:val="16"/>
              </w:rPr>
            </w:pPr>
            <w:r w:rsidRPr="002B0E3F">
              <w:rPr>
                <w:rFonts w:ascii="BC Sans" w:hAnsi="BC Sans"/>
                <w:b/>
                <w:sz w:val="16"/>
                <w:szCs w:val="16"/>
              </w:rPr>
              <w:t>NTU</w:t>
            </w:r>
          </w:p>
        </w:tc>
        <w:tc>
          <w:tcPr>
            <w:tcW w:w="709" w:type="dxa"/>
            <w:tcBorders>
              <w:top w:val="single" w:sz="4" w:space="0" w:color="auto"/>
              <w:bottom w:val="single" w:sz="4" w:space="0" w:color="auto"/>
            </w:tcBorders>
            <w:shd w:val="clear" w:color="auto" w:fill="D9D9D9" w:themeFill="background1" w:themeFillShade="D9"/>
          </w:tcPr>
          <w:p w14:paraId="79B3F07B" w14:textId="5820CAA8" w:rsidR="002B0E3F" w:rsidRPr="002B0E3F" w:rsidRDefault="002B0E3F" w:rsidP="002B0E3F">
            <w:pPr>
              <w:jc w:val="center"/>
              <w:rPr>
                <w:rFonts w:ascii="BC Sans" w:hAnsi="BC Sans"/>
                <w:b/>
                <w:sz w:val="16"/>
                <w:szCs w:val="16"/>
              </w:rPr>
            </w:pPr>
            <w:r w:rsidRPr="002B0E3F">
              <w:rPr>
                <w:rFonts w:ascii="BC Sans" w:hAnsi="BC Sans"/>
                <w:b/>
                <w:sz w:val="16"/>
                <w:szCs w:val="16"/>
              </w:rPr>
              <w:t>Cl</w:t>
            </w:r>
            <w:r w:rsidRPr="002B0E3F">
              <w:rPr>
                <w:rFonts w:ascii="BC Sans" w:hAnsi="BC Sans" w:cstheme="minorHAnsi"/>
                <w:b/>
                <w:sz w:val="16"/>
                <w:szCs w:val="16"/>
              </w:rPr>
              <w:t>²</w:t>
            </w:r>
          </w:p>
        </w:tc>
        <w:tc>
          <w:tcPr>
            <w:tcW w:w="709" w:type="dxa"/>
            <w:tcBorders>
              <w:top w:val="single" w:sz="4" w:space="0" w:color="auto"/>
              <w:bottom w:val="single" w:sz="4" w:space="0" w:color="auto"/>
            </w:tcBorders>
            <w:shd w:val="clear" w:color="auto" w:fill="D9D9D9" w:themeFill="background1" w:themeFillShade="D9"/>
          </w:tcPr>
          <w:p w14:paraId="071D8BC8" w14:textId="7D0B6126" w:rsidR="002B0E3F" w:rsidRPr="002B0E3F" w:rsidRDefault="002B0E3F" w:rsidP="002B0E3F">
            <w:pPr>
              <w:jc w:val="center"/>
              <w:rPr>
                <w:rFonts w:ascii="BC Sans" w:hAnsi="BC Sans"/>
                <w:b/>
                <w:sz w:val="16"/>
                <w:szCs w:val="16"/>
              </w:rPr>
            </w:pPr>
            <w:r w:rsidRPr="002B0E3F">
              <w:rPr>
                <w:rFonts w:ascii="BC Sans" w:hAnsi="BC Sans"/>
                <w:b/>
                <w:sz w:val="16"/>
                <w:szCs w:val="16"/>
              </w:rPr>
              <w:t>NTU</w:t>
            </w:r>
          </w:p>
        </w:tc>
        <w:tc>
          <w:tcPr>
            <w:tcW w:w="708" w:type="dxa"/>
            <w:tcBorders>
              <w:top w:val="single" w:sz="4" w:space="0" w:color="auto"/>
              <w:bottom w:val="single" w:sz="4" w:space="0" w:color="auto"/>
            </w:tcBorders>
            <w:shd w:val="clear" w:color="auto" w:fill="D9D9D9" w:themeFill="background1" w:themeFillShade="D9"/>
          </w:tcPr>
          <w:p w14:paraId="13883D1E" w14:textId="4AA9344B" w:rsidR="002B0E3F" w:rsidRPr="002B0E3F" w:rsidRDefault="002B0E3F" w:rsidP="002B0E3F">
            <w:pPr>
              <w:jc w:val="center"/>
              <w:rPr>
                <w:rFonts w:ascii="BC Sans" w:hAnsi="BC Sans"/>
                <w:b/>
                <w:sz w:val="16"/>
                <w:szCs w:val="16"/>
              </w:rPr>
            </w:pPr>
            <w:r w:rsidRPr="002B0E3F">
              <w:rPr>
                <w:rFonts w:ascii="BC Sans" w:hAnsi="BC Sans"/>
                <w:b/>
                <w:sz w:val="16"/>
                <w:szCs w:val="16"/>
              </w:rPr>
              <w:t>Cl</w:t>
            </w:r>
            <w:r w:rsidRPr="002B0E3F">
              <w:rPr>
                <w:rFonts w:ascii="BC Sans" w:hAnsi="BC Sans" w:cstheme="minorHAnsi"/>
                <w:b/>
                <w:sz w:val="16"/>
                <w:szCs w:val="16"/>
              </w:rPr>
              <w:t>²</w:t>
            </w:r>
          </w:p>
        </w:tc>
        <w:tc>
          <w:tcPr>
            <w:tcW w:w="709" w:type="dxa"/>
            <w:tcBorders>
              <w:top w:val="single" w:sz="4" w:space="0" w:color="auto"/>
              <w:bottom w:val="single" w:sz="4" w:space="0" w:color="auto"/>
              <w:right w:val="single" w:sz="4" w:space="0" w:color="auto"/>
            </w:tcBorders>
            <w:shd w:val="clear" w:color="auto" w:fill="D9D9D9" w:themeFill="background1" w:themeFillShade="D9"/>
          </w:tcPr>
          <w:p w14:paraId="6C9D69FC" w14:textId="5847FD7B" w:rsidR="002B0E3F" w:rsidRPr="002B0E3F" w:rsidRDefault="002B0E3F" w:rsidP="002B0E3F">
            <w:pPr>
              <w:jc w:val="center"/>
              <w:rPr>
                <w:rFonts w:ascii="BC Sans" w:hAnsi="BC Sans"/>
                <w:b/>
                <w:sz w:val="16"/>
                <w:szCs w:val="16"/>
              </w:rPr>
            </w:pPr>
            <w:r w:rsidRPr="002B0E3F">
              <w:rPr>
                <w:rFonts w:ascii="BC Sans" w:hAnsi="BC Sans"/>
                <w:b/>
                <w:sz w:val="16"/>
                <w:szCs w:val="16"/>
              </w:rPr>
              <w:t>NTU</w:t>
            </w:r>
          </w:p>
        </w:tc>
      </w:tr>
      <w:tr w:rsidR="002213B6" w14:paraId="2719C3BB" w14:textId="77777777" w:rsidTr="003B2012">
        <w:tc>
          <w:tcPr>
            <w:tcW w:w="1271" w:type="dxa"/>
            <w:tcBorders>
              <w:right w:val="single" w:sz="4" w:space="0" w:color="auto"/>
            </w:tcBorders>
            <w:shd w:val="clear" w:color="auto" w:fill="BFBFBF" w:themeFill="background1" w:themeFillShade="BF"/>
            <w:vAlign w:val="bottom"/>
          </w:tcPr>
          <w:p w14:paraId="253465C6" w14:textId="7A1B2E2B" w:rsidR="002213B6" w:rsidRPr="002213B6" w:rsidRDefault="002213B6" w:rsidP="002213B6">
            <w:pPr>
              <w:jc w:val="right"/>
              <w:rPr>
                <w:rFonts w:ascii="BC Sans" w:hAnsi="BC Sans" w:cs="Calibri"/>
                <w:color w:val="000000"/>
                <w:sz w:val="16"/>
                <w:szCs w:val="16"/>
              </w:rPr>
            </w:pPr>
            <w:r w:rsidRPr="002213B6">
              <w:rPr>
                <w:rFonts w:ascii="BC Sans" w:hAnsi="BC Sans"/>
                <w:color w:val="000000"/>
                <w:sz w:val="16"/>
                <w:szCs w:val="16"/>
              </w:rPr>
              <w:t>02-Jan</w:t>
            </w:r>
          </w:p>
        </w:tc>
        <w:tc>
          <w:tcPr>
            <w:tcW w:w="709" w:type="dxa"/>
            <w:tcBorders>
              <w:top w:val="single" w:sz="4" w:space="0" w:color="auto"/>
              <w:left w:val="single" w:sz="4" w:space="0" w:color="auto"/>
            </w:tcBorders>
            <w:vAlign w:val="center"/>
          </w:tcPr>
          <w:p w14:paraId="6631217D" w14:textId="1580A4B7" w:rsidR="002213B6" w:rsidRPr="002213B6" w:rsidRDefault="002213B6" w:rsidP="002213B6">
            <w:pPr>
              <w:jc w:val="center"/>
              <w:rPr>
                <w:rFonts w:ascii="BC Sans" w:hAnsi="BC Sans" w:cs="Calibri"/>
                <w:color w:val="000000"/>
                <w:sz w:val="16"/>
                <w:szCs w:val="16"/>
              </w:rPr>
            </w:pPr>
            <w:r w:rsidRPr="002213B6">
              <w:rPr>
                <w:rFonts w:ascii="BC Sans" w:hAnsi="BC Sans"/>
                <w:color w:val="000000"/>
                <w:sz w:val="16"/>
                <w:szCs w:val="16"/>
              </w:rPr>
              <w:t>1</w:t>
            </w:r>
          </w:p>
        </w:tc>
        <w:tc>
          <w:tcPr>
            <w:tcW w:w="709" w:type="dxa"/>
            <w:tcBorders>
              <w:top w:val="single" w:sz="4" w:space="0" w:color="auto"/>
              <w:right w:val="single" w:sz="4" w:space="0" w:color="auto"/>
            </w:tcBorders>
            <w:vAlign w:val="center"/>
          </w:tcPr>
          <w:p w14:paraId="05DE99F8" w14:textId="23E995E3" w:rsidR="002213B6" w:rsidRPr="002213B6" w:rsidRDefault="002213B6" w:rsidP="002213B6">
            <w:pPr>
              <w:jc w:val="center"/>
              <w:rPr>
                <w:rFonts w:ascii="BC Sans" w:hAnsi="BC Sans"/>
                <w:sz w:val="16"/>
                <w:szCs w:val="16"/>
              </w:rPr>
            </w:pPr>
            <w:r w:rsidRPr="002213B6">
              <w:rPr>
                <w:rFonts w:ascii="BC Sans" w:hAnsi="BC Sans"/>
                <w:color w:val="000000"/>
                <w:sz w:val="16"/>
                <w:szCs w:val="16"/>
              </w:rPr>
              <w:t>0.14</w:t>
            </w:r>
          </w:p>
        </w:tc>
        <w:tc>
          <w:tcPr>
            <w:tcW w:w="708" w:type="dxa"/>
            <w:tcBorders>
              <w:top w:val="single" w:sz="4" w:space="0" w:color="auto"/>
              <w:left w:val="single" w:sz="4" w:space="0" w:color="auto"/>
            </w:tcBorders>
            <w:shd w:val="clear" w:color="auto" w:fill="F2F2F2" w:themeFill="background1" w:themeFillShade="F2"/>
            <w:vAlign w:val="center"/>
          </w:tcPr>
          <w:p w14:paraId="2A293729" w14:textId="3B8F34A8" w:rsidR="002213B6" w:rsidRPr="002213B6" w:rsidRDefault="002213B6" w:rsidP="002213B6">
            <w:pPr>
              <w:jc w:val="center"/>
              <w:rPr>
                <w:rFonts w:ascii="BC Sans" w:hAnsi="BC Sans"/>
                <w:sz w:val="16"/>
                <w:szCs w:val="16"/>
              </w:rPr>
            </w:pPr>
            <w:r w:rsidRPr="002213B6">
              <w:rPr>
                <w:rFonts w:ascii="BC Sans" w:hAnsi="BC Sans"/>
                <w:color w:val="000000"/>
                <w:sz w:val="16"/>
                <w:szCs w:val="16"/>
              </w:rPr>
              <w:t>0.87</w:t>
            </w:r>
          </w:p>
        </w:tc>
        <w:tc>
          <w:tcPr>
            <w:tcW w:w="709" w:type="dxa"/>
            <w:tcBorders>
              <w:top w:val="single" w:sz="4" w:space="0" w:color="auto"/>
            </w:tcBorders>
            <w:shd w:val="clear" w:color="auto" w:fill="F2F2F2" w:themeFill="background1" w:themeFillShade="F2"/>
            <w:vAlign w:val="center"/>
          </w:tcPr>
          <w:p w14:paraId="7FA33BDC" w14:textId="6493EBBE" w:rsidR="002213B6" w:rsidRPr="002213B6" w:rsidRDefault="002213B6" w:rsidP="002213B6">
            <w:pPr>
              <w:jc w:val="center"/>
              <w:rPr>
                <w:rFonts w:ascii="BC Sans" w:hAnsi="BC Sans"/>
                <w:sz w:val="16"/>
                <w:szCs w:val="16"/>
              </w:rPr>
            </w:pPr>
            <w:r w:rsidRPr="002213B6">
              <w:rPr>
                <w:rFonts w:ascii="BC Sans" w:hAnsi="BC Sans"/>
                <w:color w:val="000000"/>
                <w:sz w:val="16"/>
                <w:szCs w:val="16"/>
              </w:rPr>
              <w:t>0.14</w:t>
            </w:r>
          </w:p>
        </w:tc>
        <w:tc>
          <w:tcPr>
            <w:tcW w:w="709" w:type="dxa"/>
            <w:tcBorders>
              <w:top w:val="single" w:sz="4" w:space="0" w:color="auto"/>
            </w:tcBorders>
            <w:vAlign w:val="center"/>
          </w:tcPr>
          <w:p w14:paraId="343C5BBC" w14:textId="19C7D216"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tcBorders>
              <w:top w:val="single" w:sz="4" w:space="0" w:color="auto"/>
            </w:tcBorders>
            <w:vAlign w:val="center"/>
          </w:tcPr>
          <w:p w14:paraId="0A981C08" w14:textId="21D34559"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tcBorders>
              <w:top w:val="single" w:sz="4" w:space="0" w:color="auto"/>
            </w:tcBorders>
            <w:shd w:val="clear" w:color="auto" w:fill="F2F2F2" w:themeFill="background1" w:themeFillShade="F2"/>
            <w:vAlign w:val="center"/>
          </w:tcPr>
          <w:p w14:paraId="0878257E" w14:textId="41183961"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tcBorders>
              <w:top w:val="single" w:sz="4" w:space="0" w:color="auto"/>
            </w:tcBorders>
            <w:shd w:val="clear" w:color="auto" w:fill="F2F2F2" w:themeFill="background1" w:themeFillShade="F2"/>
            <w:vAlign w:val="center"/>
          </w:tcPr>
          <w:p w14:paraId="04430A4D" w14:textId="595E141B"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tcBorders>
              <w:top w:val="single" w:sz="4" w:space="0" w:color="auto"/>
            </w:tcBorders>
            <w:vAlign w:val="center"/>
          </w:tcPr>
          <w:p w14:paraId="1AEECFF1" w14:textId="09362FCC"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tcBorders>
              <w:top w:val="single" w:sz="4" w:space="0" w:color="auto"/>
            </w:tcBorders>
            <w:vAlign w:val="center"/>
          </w:tcPr>
          <w:p w14:paraId="56AC0B38" w14:textId="7ED44C5E"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tcBorders>
              <w:top w:val="single" w:sz="4" w:space="0" w:color="auto"/>
            </w:tcBorders>
            <w:shd w:val="clear" w:color="auto" w:fill="F2F2F2" w:themeFill="background1" w:themeFillShade="F2"/>
            <w:vAlign w:val="center"/>
          </w:tcPr>
          <w:p w14:paraId="213745CD" w14:textId="3182B93F"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tcBorders>
              <w:top w:val="single" w:sz="4" w:space="0" w:color="auto"/>
            </w:tcBorders>
            <w:shd w:val="clear" w:color="auto" w:fill="F2F2F2" w:themeFill="background1" w:themeFillShade="F2"/>
            <w:vAlign w:val="center"/>
          </w:tcPr>
          <w:p w14:paraId="607D96DF" w14:textId="7F096C8A"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r w:rsidR="002213B6" w14:paraId="240967C7" w14:textId="77777777" w:rsidTr="003B2012">
        <w:tc>
          <w:tcPr>
            <w:tcW w:w="1271" w:type="dxa"/>
            <w:tcBorders>
              <w:right w:val="single" w:sz="4" w:space="0" w:color="auto"/>
            </w:tcBorders>
            <w:shd w:val="clear" w:color="auto" w:fill="BFBFBF" w:themeFill="background1" w:themeFillShade="BF"/>
            <w:vAlign w:val="bottom"/>
          </w:tcPr>
          <w:p w14:paraId="22769595" w14:textId="3EF2440E" w:rsidR="002213B6" w:rsidRPr="002213B6" w:rsidRDefault="002213B6" w:rsidP="002213B6">
            <w:pPr>
              <w:jc w:val="right"/>
              <w:rPr>
                <w:rFonts w:ascii="BC Sans" w:hAnsi="BC Sans" w:cs="Calibri"/>
                <w:color w:val="000000"/>
                <w:sz w:val="16"/>
                <w:szCs w:val="16"/>
              </w:rPr>
            </w:pPr>
            <w:r w:rsidRPr="002213B6">
              <w:rPr>
                <w:rFonts w:ascii="BC Sans" w:hAnsi="BC Sans"/>
                <w:color w:val="000000"/>
                <w:sz w:val="16"/>
                <w:szCs w:val="16"/>
              </w:rPr>
              <w:t>08-Jan</w:t>
            </w:r>
          </w:p>
        </w:tc>
        <w:tc>
          <w:tcPr>
            <w:tcW w:w="709" w:type="dxa"/>
            <w:tcBorders>
              <w:left w:val="single" w:sz="4" w:space="0" w:color="auto"/>
            </w:tcBorders>
            <w:vAlign w:val="center"/>
          </w:tcPr>
          <w:p w14:paraId="3A5534E5" w14:textId="6F299610"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tcBorders>
              <w:right w:val="single" w:sz="4" w:space="0" w:color="auto"/>
            </w:tcBorders>
            <w:vAlign w:val="center"/>
          </w:tcPr>
          <w:p w14:paraId="71DAFEC5" w14:textId="296EE0DF"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tcBorders>
              <w:left w:val="single" w:sz="4" w:space="0" w:color="auto"/>
            </w:tcBorders>
            <w:shd w:val="clear" w:color="auto" w:fill="F2F2F2" w:themeFill="background1" w:themeFillShade="F2"/>
            <w:vAlign w:val="center"/>
          </w:tcPr>
          <w:p w14:paraId="515ECE20" w14:textId="1DB584A2"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5A347FF4" w14:textId="57AE087A"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2B1DAAB4" w14:textId="4A88110D" w:rsidR="002213B6" w:rsidRPr="002213B6" w:rsidRDefault="002213B6" w:rsidP="002213B6">
            <w:pPr>
              <w:jc w:val="center"/>
              <w:rPr>
                <w:rFonts w:ascii="BC Sans" w:hAnsi="BC Sans"/>
                <w:sz w:val="16"/>
                <w:szCs w:val="16"/>
              </w:rPr>
            </w:pPr>
            <w:r w:rsidRPr="002213B6">
              <w:rPr>
                <w:rFonts w:ascii="BC Sans" w:hAnsi="BC Sans"/>
                <w:color w:val="000000"/>
                <w:sz w:val="16"/>
                <w:szCs w:val="16"/>
              </w:rPr>
              <w:t>0.85</w:t>
            </w:r>
          </w:p>
        </w:tc>
        <w:tc>
          <w:tcPr>
            <w:tcW w:w="709" w:type="dxa"/>
            <w:vAlign w:val="center"/>
          </w:tcPr>
          <w:p w14:paraId="2C2A86EB" w14:textId="61030CAB" w:rsidR="002213B6" w:rsidRPr="002213B6" w:rsidRDefault="002213B6" w:rsidP="002213B6">
            <w:pPr>
              <w:jc w:val="center"/>
              <w:rPr>
                <w:rFonts w:ascii="BC Sans" w:hAnsi="BC Sans"/>
                <w:sz w:val="16"/>
                <w:szCs w:val="16"/>
              </w:rPr>
            </w:pPr>
            <w:r w:rsidRPr="002213B6">
              <w:rPr>
                <w:rFonts w:ascii="BC Sans" w:hAnsi="BC Sans"/>
                <w:color w:val="000000"/>
                <w:sz w:val="16"/>
                <w:szCs w:val="16"/>
              </w:rPr>
              <w:t>0.09</w:t>
            </w:r>
          </w:p>
        </w:tc>
        <w:tc>
          <w:tcPr>
            <w:tcW w:w="708" w:type="dxa"/>
            <w:shd w:val="clear" w:color="auto" w:fill="F2F2F2" w:themeFill="background1" w:themeFillShade="F2"/>
            <w:vAlign w:val="center"/>
          </w:tcPr>
          <w:p w14:paraId="7686C2CE" w14:textId="0DFD490F" w:rsidR="002213B6" w:rsidRPr="002213B6" w:rsidRDefault="002213B6" w:rsidP="002213B6">
            <w:pPr>
              <w:jc w:val="center"/>
              <w:rPr>
                <w:rFonts w:ascii="BC Sans" w:hAnsi="BC Sans"/>
                <w:sz w:val="16"/>
                <w:szCs w:val="16"/>
              </w:rPr>
            </w:pPr>
            <w:r w:rsidRPr="002213B6">
              <w:rPr>
                <w:rFonts w:ascii="BC Sans" w:hAnsi="BC Sans"/>
                <w:color w:val="000000"/>
                <w:sz w:val="16"/>
                <w:szCs w:val="16"/>
              </w:rPr>
              <w:t>0.87</w:t>
            </w:r>
          </w:p>
        </w:tc>
        <w:tc>
          <w:tcPr>
            <w:tcW w:w="709" w:type="dxa"/>
            <w:shd w:val="clear" w:color="auto" w:fill="F2F2F2" w:themeFill="background1" w:themeFillShade="F2"/>
            <w:vAlign w:val="center"/>
          </w:tcPr>
          <w:p w14:paraId="2AEC4615" w14:textId="1A61845B" w:rsidR="002213B6" w:rsidRPr="002213B6" w:rsidRDefault="002213B6" w:rsidP="002213B6">
            <w:pPr>
              <w:jc w:val="center"/>
              <w:rPr>
                <w:rFonts w:ascii="BC Sans" w:hAnsi="BC Sans"/>
                <w:sz w:val="16"/>
                <w:szCs w:val="16"/>
              </w:rPr>
            </w:pPr>
            <w:r w:rsidRPr="002213B6">
              <w:rPr>
                <w:rFonts w:ascii="BC Sans" w:hAnsi="BC Sans"/>
                <w:color w:val="000000"/>
                <w:sz w:val="16"/>
                <w:szCs w:val="16"/>
              </w:rPr>
              <w:t>0.09</w:t>
            </w:r>
          </w:p>
        </w:tc>
        <w:tc>
          <w:tcPr>
            <w:tcW w:w="709" w:type="dxa"/>
            <w:vAlign w:val="center"/>
          </w:tcPr>
          <w:p w14:paraId="4549672D" w14:textId="2A1F6476"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2C07F121" w14:textId="115DCEB3"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47BA5947" w14:textId="56CF559C"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52FFCDE9" w14:textId="6B141E6E"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r w:rsidR="002213B6" w14:paraId="041E0D2A" w14:textId="77777777" w:rsidTr="003B2012">
        <w:tc>
          <w:tcPr>
            <w:tcW w:w="1271" w:type="dxa"/>
            <w:tcBorders>
              <w:right w:val="single" w:sz="4" w:space="0" w:color="auto"/>
            </w:tcBorders>
            <w:shd w:val="clear" w:color="auto" w:fill="BFBFBF" w:themeFill="background1" w:themeFillShade="BF"/>
            <w:vAlign w:val="bottom"/>
          </w:tcPr>
          <w:p w14:paraId="17DF1231" w14:textId="2364FF8B" w:rsidR="002213B6" w:rsidRPr="002213B6" w:rsidRDefault="002213B6" w:rsidP="002213B6">
            <w:pPr>
              <w:jc w:val="right"/>
              <w:rPr>
                <w:rFonts w:ascii="BC Sans" w:hAnsi="BC Sans"/>
                <w:sz w:val="16"/>
                <w:szCs w:val="16"/>
              </w:rPr>
            </w:pPr>
            <w:r w:rsidRPr="002213B6">
              <w:rPr>
                <w:rFonts w:ascii="BC Sans" w:hAnsi="BC Sans"/>
                <w:color w:val="000000"/>
                <w:sz w:val="16"/>
                <w:szCs w:val="16"/>
              </w:rPr>
              <w:t>15-Jan</w:t>
            </w:r>
          </w:p>
        </w:tc>
        <w:tc>
          <w:tcPr>
            <w:tcW w:w="709" w:type="dxa"/>
            <w:tcBorders>
              <w:left w:val="single" w:sz="4" w:space="0" w:color="auto"/>
            </w:tcBorders>
            <w:vAlign w:val="center"/>
          </w:tcPr>
          <w:p w14:paraId="63C98D8F" w14:textId="0D7A92CD" w:rsidR="002213B6" w:rsidRPr="002213B6" w:rsidRDefault="002213B6" w:rsidP="002213B6">
            <w:pPr>
              <w:jc w:val="center"/>
              <w:rPr>
                <w:rFonts w:ascii="BC Sans" w:hAnsi="BC Sans"/>
                <w:sz w:val="16"/>
                <w:szCs w:val="16"/>
              </w:rPr>
            </w:pPr>
            <w:r w:rsidRPr="002213B6">
              <w:rPr>
                <w:rFonts w:ascii="BC Sans" w:hAnsi="BC Sans"/>
                <w:color w:val="000000"/>
                <w:sz w:val="16"/>
                <w:szCs w:val="16"/>
              </w:rPr>
              <w:t>1.03</w:t>
            </w:r>
          </w:p>
        </w:tc>
        <w:tc>
          <w:tcPr>
            <w:tcW w:w="709" w:type="dxa"/>
            <w:tcBorders>
              <w:right w:val="single" w:sz="4" w:space="0" w:color="auto"/>
            </w:tcBorders>
            <w:vAlign w:val="center"/>
          </w:tcPr>
          <w:p w14:paraId="464883C9" w14:textId="704995A2" w:rsidR="002213B6" w:rsidRPr="002213B6" w:rsidRDefault="002213B6" w:rsidP="002213B6">
            <w:pPr>
              <w:jc w:val="center"/>
              <w:rPr>
                <w:rFonts w:ascii="BC Sans" w:hAnsi="BC Sans"/>
                <w:sz w:val="16"/>
                <w:szCs w:val="16"/>
              </w:rPr>
            </w:pPr>
            <w:r w:rsidRPr="002213B6">
              <w:rPr>
                <w:rFonts w:ascii="BC Sans" w:hAnsi="BC Sans"/>
                <w:color w:val="000000"/>
                <w:sz w:val="16"/>
                <w:szCs w:val="16"/>
              </w:rPr>
              <w:t>0.14</w:t>
            </w:r>
          </w:p>
        </w:tc>
        <w:tc>
          <w:tcPr>
            <w:tcW w:w="708" w:type="dxa"/>
            <w:tcBorders>
              <w:left w:val="single" w:sz="4" w:space="0" w:color="auto"/>
            </w:tcBorders>
            <w:shd w:val="clear" w:color="auto" w:fill="F2F2F2" w:themeFill="background1" w:themeFillShade="F2"/>
            <w:vAlign w:val="center"/>
          </w:tcPr>
          <w:p w14:paraId="25B031B1" w14:textId="24139F10" w:rsidR="002213B6" w:rsidRPr="002213B6" w:rsidRDefault="002213B6" w:rsidP="002213B6">
            <w:pPr>
              <w:jc w:val="center"/>
              <w:rPr>
                <w:rFonts w:ascii="BC Sans" w:hAnsi="BC Sans"/>
                <w:sz w:val="16"/>
                <w:szCs w:val="16"/>
              </w:rPr>
            </w:pPr>
            <w:r w:rsidRPr="002213B6">
              <w:rPr>
                <w:rFonts w:ascii="BC Sans" w:hAnsi="BC Sans"/>
                <w:color w:val="000000"/>
                <w:sz w:val="16"/>
                <w:szCs w:val="16"/>
              </w:rPr>
              <w:t>0.97</w:t>
            </w:r>
          </w:p>
        </w:tc>
        <w:tc>
          <w:tcPr>
            <w:tcW w:w="709" w:type="dxa"/>
            <w:shd w:val="clear" w:color="auto" w:fill="F2F2F2" w:themeFill="background1" w:themeFillShade="F2"/>
            <w:vAlign w:val="center"/>
          </w:tcPr>
          <w:p w14:paraId="4F8D591A" w14:textId="234D786C" w:rsidR="002213B6" w:rsidRPr="002213B6" w:rsidRDefault="002213B6" w:rsidP="002213B6">
            <w:pPr>
              <w:jc w:val="center"/>
              <w:rPr>
                <w:rFonts w:ascii="BC Sans" w:hAnsi="BC Sans"/>
                <w:sz w:val="16"/>
                <w:szCs w:val="16"/>
              </w:rPr>
            </w:pPr>
            <w:r w:rsidRPr="002213B6">
              <w:rPr>
                <w:rFonts w:ascii="BC Sans" w:hAnsi="BC Sans"/>
                <w:color w:val="000000"/>
                <w:sz w:val="16"/>
                <w:szCs w:val="16"/>
              </w:rPr>
              <w:t>0.15</w:t>
            </w:r>
          </w:p>
        </w:tc>
        <w:tc>
          <w:tcPr>
            <w:tcW w:w="709" w:type="dxa"/>
            <w:vAlign w:val="center"/>
          </w:tcPr>
          <w:p w14:paraId="7CA017A7" w14:textId="6E117C22"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24B86060" w14:textId="2FD40755"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5055FC58" w14:textId="742A1FC4"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0DBEA206" w14:textId="0F11A4E2"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655A82CA" w14:textId="32EF1D30" w:rsidR="002213B6" w:rsidRPr="002213B6" w:rsidRDefault="002213B6" w:rsidP="002213B6">
            <w:pPr>
              <w:jc w:val="center"/>
              <w:rPr>
                <w:rFonts w:ascii="BC Sans" w:hAnsi="BC Sans"/>
                <w:sz w:val="16"/>
                <w:szCs w:val="16"/>
              </w:rPr>
            </w:pPr>
            <w:r w:rsidRPr="002213B6">
              <w:rPr>
                <w:rFonts w:ascii="BC Sans" w:hAnsi="BC Sans"/>
                <w:color w:val="000000"/>
                <w:sz w:val="16"/>
                <w:szCs w:val="16"/>
              </w:rPr>
              <w:t>0.74</w:t>
            </w:r>
          </w:p>
        </w:tc>
        <w:tc>
          <w:tcPr>
            <w:tcW w:w="709" w:type="dxa"/>
            <w:vAlign w:val="center"/>
          </w:tcPr>
          <w:p w14:paraId="5C586B94" w14:textId="1A3F7EED" w:rsidR="002213B6" w:rsidRPr="002213B6" w:rsidRDefault="002213B6" w:rsidP="002213B6">
            <w:pPr>
              <w:jc w:val="center"/>
              <w:rPr>
                <w:rFonts w:ascii="BC Sans" w:hAnsi="BC Sans"/>
                <w:sz w:val="16"/>
                <w:szCs w:val="16"/>
              </w:rPr>
            </w:pPr>
            <w:r w:rsidRPr="002213B6">
              <w:rPr>
                <w:rFonts w:ascii="BC Sans" w:hAnsi="BC Sans"/>
                <w:color w:val="000000"/>
                <w:sz w:val="16"/>
                <w:szCs w:val="16"/>
              </w:rPr>
              <w:t>0.13</w:t>
            </w:r>
          </w:p>
        </w:tc>
        <w:tc>
          <w:tcPr>
            <w:tcW w:w="708" w:type="dxa"/>
            <w:shd w:val="clear" w:color="auto" w:fill="F2F2F2" w:themeFill="background1" w:themeFillShade="F2"/>
            <w:vAlign w:val="center"/>
          </w:tcPr>
          <w:p w14:paraId="4723F1B2" w14:textId="10F4FE53"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48FC06D7" w14:textId="21CD80C8"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r w:rsidR="002213B6" w14:paraId="7F0616C0" w14:textId="77777777" w:rsidTr="003B2012">
        <w:tc>
          <w:tcPr>
            <w:tcW w:w="1271" w:type="dxa"/>
            <w:tcBorders>
              <w:right w:val="single" w:sz="4" w:space="0" w:color="auto"/>
            </w:tcBorders>
            <w:shd w:val="clear" w:color="auto" w:fill="BFBFBF" w:themeFill="background1" w:themeFillShade="BF"/>
            <w:vAlign w:val="bottom"/>
          </w:tcPr>
          <w:p w14:paraId="0FEBAFF2" w14:textId="16352980" w:rsidR="002213B6" w:rsidRPr="002213B6" w:rsidRDefault="002213B6" w:rsidP="002213B6">
            <w:pPr>
              <w:jc w:val="right"/>
              <w:rPr>
                <w:rFonts w:ascii="BC Sans" w:hAnsi="BC Sans"/>
                <w:sz w:val="16"/>
                <w:szCs w:val="16"/>
              </w:rPr>
            </w:pPr>
            <w:r w:rsidRPr="002213B6">
              <w:rPr>
                <w:rFonts w:ascii="BC Sans" w:hAnsi="BC Sans"/>
                <w:color w:val="000000"/>
                <w:sz w:val="16"/>
                <w:szCs w:val="16"/>
              </w:rPr>
              <w:t>22-Jan</w:t>
            </w:r>
          </w:p>
        </w:tc>
        <w:tc>
          <w:tcPr>
            <w:tcW w:w="709" w:type="dxa"/>
            <w:tcBorders>
              <w:left w:val="single" w:sz="4" w:space="0" w:color="auto"/>
            </w:tcBorders>
            <w:vAlign w:val="center"/>
          </w:tcPr>
          <w:p w14:paraId="5FC9866B" w14:textId="1085E267"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tcBorders>
              <w:right w:val="single" w:sz="4" w:space="0" w:color="auto"/>
            </w:tcBorders>
            <w:vAlign w:val="center"/>
          </w:tcPr>
          <w:p w14:paraId="513696DA" w14:textId="7B4B4728"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tcBorders>
              <w:left w:val="single" w:sz="4" w:space="0" w:color="auto"/>
            </w:tcBorders>
            <w:shd w:val="clear" w:color="auto" w:fill="F2F2F2" w:themeFill="background1" w:themeFillShade="F2"/>
            <w:vAlign w:val="center"/>
          </w:tcPr>
          <w:p w14:paraId="0A9F55B4" w14:textId="11F5BD26"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3ADA74CF" w14:textId="1B6618C6"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69BFEFC8" w14:textId="0FBAD41A" w:rsidR="002213B6" w:rsidRPr="002213B6" w:rsidRDefault="002213B6" w:rsidP="002213B6">
            <w:pPr>
              <w:jc w:val="center"/>
              <w:rPr>
                <w:rFonts w:ascii="BC Sans" w:hAnsi="BC Sans"/>
                <w:sz w:val="16"/>
                <w:szCs w:val="16"/>
              </w:rPr>
            </w:pPr>
            <w:r w:rsidRPr="002213B6">
              <w:rPr>
                <w:rFonts w:ascii="BC Sans" w:hAnsi="BC Sans"/>
                <w:color w:val="000000"/>
                <w:sz w:val="16"/>
                <w:szCs w:val="16"/>
              </w:rPr>
              <w:t>0.99</w:t>
            </w:r>
          </w:p>
        </w:tc>
        <w:tc>
          <w:tcPr>
            <w:tcW w:w="709" w:type="dxa"/>
            <w:vAlign w:val="center"/>
          </w:tcPr>
          <w:p w14:paraId="035EA98C" w14:textId="5B5AB723" w:rsidR="002213B6" w:rsidRPr="002213B6" w:rsidRDefault="002213B6" w:rsidP="002213B6">
            <w:pPr>
              <w:jc w:val="center"/>
              <w:rPr>
                <w:rFonts w:ascii="BC Sans" w:hAnsi="BC Sans"/>
                <w:sz w:val="16"/>
                <w:szCs w:val="16"/>
              </w:rPr>
            </w:pPr>
            <w:r w:rsidRPr="002213B6">
              <w:rPr>
                <w:rFonts w:ascii="BC Sans" w:hAnsi="BC Sans"/>
                <w:color w:val="000000"/>
                <w:sz w:val="16"/>
                <w:szCs w:val="16"/>
              </w:rPr>
              <w:t>0.11</w:t>
            </w:r>
          </w:p>
        </w:tc>
        <w:tc>
          <w:tcPr>
            <w:tcW w:w="708" w:type="dxa"/>
            <w:shd w:val="clear" w:color="auto" w:fill="F2F2F2" w:themeFill="background1" w:themeFillShade="F2"/>
            <w:vAlign w:val="center"/>
          </w:tcPr>
          <w:p w14:paraId="619B03D3" w14:textId="5F2602E6" w:rsidR="002213B6" w:rsidRPr="002213B6" w:rsidRDefault="002213B6" w:rsidP="002213B6">
            <w:pPr>
              <w:jc w:val="center"/>
              <w:rPr>
                <w:rFonts w:ascii="BC Sans" w:hAnsi="BC Sans"/>
                <w:sz w:val="16"/>
                <w:szCs w:val="16"/>
              </w:rPr>
            </w:pPr>
            <w:r w:rsidRPr="002213B6">
              <w:rPr>
                <w:rFonts w:ascii="BC Sans" w:hAnsi="BC Sans"/>
                <w:color w:val="000000"/>
                <w:sz w:val="16"/>
                <w:szCs w:val="16"/>
              </w:rPr>
              <w:t>1.01</w:t>
            </w:r>
          </w:p>
        </w:tc>
        <w:tc>
          <w:tcPr>
            <w:tcW w:w="709" w:type="dxa"/>
            <w:shd w:val="clear" w:color="auto" w:fill="F2F2F2" w:themeFill="background1" w:themeFillShade="F2"/>
            <w:vAlign w:val="center"/>
          </w:tcPr>
          <w:p w14:paraId="12EE96B0" w14:textId="471C2B67" w:rsidR="002213B6" w:rsidRPr="002213B6" w:rsidRDefault="002213B6" w:rsidP="002213B6">
            <w:pPr>
              <w:jc w:val="center"/>
              <w:rPr>
                <w:rFonts w:ascii="BC Sans" w:hAnsi="BC Sans"/>
                <w:sz w:val="16"/>
                <w:szCs w:val="16"/>
              </w:rPr>
            </w:pPr>
            <w:r w:rsidRPr="002213B6">
              <w:rPr>
                <w:rFonts w:ascii="BC Sans" w:hAnsi="BC Sans"/>
                <w:color w:val="000000"/>
                <w:sz w:val="16"/>
                <w:szCs w:val="16"/>
              </w:rPr>
              <w:t>0.14</w:t>
            </w:r>
          </w:p>
        </w:tc>
        <w:tc>
          <w:tcPr>
            <w:tcW w:w="709" w:type="dxa"/>
            <w:vAlign w:val="center"/>
          </w:tcPr>
          <w:p w14:paraId="66179A07" w14:textId="1EB9E064"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327CF24F" w14:textId="5BE22B3A"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7E688C86" w14:textId="0EA1342E"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0BE3E9FE" w14:textId="595B6F99"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r w:rsidR="002213B6" w14:paraId="3BD5966B" w14:textId="77777777" w:rsidTr="003B2012">
        <w:tc>
          <w:tcPr>
            <w:tcW w:w="1271" w:type="dxa"/>
            <w:tcBorders>
              <w:right w:val="single" w:sz="4" w:space="0" w:color="auto"/>
            </w:tcBorders>
            <w:shd w:val="clear" w:color="auto" w:fill="BFBFBF" w:themeFill="background1" w:themeFillShade="BF"/>
            <w:vAlign w:val="bottom"/>
          </w:tcPr>
          <w:p w14:paraId="27A3D197" w14:textId="42F300EE" w:rsidR="002213B6" w:rsidRPr="002213B6" w:rsidRDefault="002213B6" w:rsidP="002213B6">
            <w:pPr>
              <w:jc w:val="right"/>
              <w:rPr>
                <w:rFonts w:ascii="BC Sans" w:hAnsi="BC Sans"/>
                <w:sz w:val="16"/>
                <w:szCs w:val="16"/>
              </w:rPr>
            </w:pPr>
            <w:r w:rsidRPr="002213B6">
              <w:rPr>
                <w:rFonts w:ascii="BC Sans" w:hAnsi="BC Sans"/>
                <w:color w:val="000000"/>
                <w:sz w:val="16"/>
                <w:szCs w:val="16"/>
              </w:rPr>
              <w:t>05-Feb</w:t>
            </w:r>
          </w:p>
        </w:tc>
        <w:tc>
          <w:tcPr>
            <w:tcW w:w="709" w:type="dxa"/>
            <w:tcBorders>
              <w:left w:val="single" w:sz="4" w:space="0" w:color="auto"/>
            </w:tcBorders>
            <w:vAlign w:val="center"/>
          </w:tcPr>
          <w:p w14:paraId="52AC61D9" w14:textId="7F778678" w:rsidR="002213B6" w:rsidRPr="002213B6" w:rsidRDefault="002213B6" w:rsidP="002213B6">
            <w:pPr>
              <w:jc w:val="center"/>
              <w:rPr>
                <w:rFonts w:ascii="BC Sans" w:hAnsi="BC Sans"/>
                <w:sz w:val="16"/>
                <w:szCs w:val="16"/>
              </w:rPr>
            </w:pPr>
            <w:r w:rsidRPr="002213B6">
              <w:rPr>
                <w:rFonts w:ascii="BC Sans" w:hAnsi="BC Sans"/>
                <w:color w:val="000000"/>
                <w:sz w:val="16"/>
                <w:szCs w:val="16"/>
              </w:rPr>
              <w:t>0.99</w:t>
            </w:r>
          </w:p>
        </w:tc>
        <w:tc>
          <w:tcPr>
            <w:tcW w:w="709" w:type="dxa"/>
            <w:tcBorders>
              <w:right w:val="single" w:sz="4" w:space="0" w:color="auto"/>
            </w:tcBorders>
            <w:vAlign w:val="center"/>
          </w:tcPr>
          <w:p w14:paraId="3A32B36D" w14:textId="276EABE5" w:rsidR="002213B6" w:rsidRPr="002213B6" w:rsidRDefault="002213B6" w:rsidP="002213B6">
            <w:pPr>
              <w:jc w:val="center"/>
              <w:rPr>
                <w:rFonts w:ascii="BC Sans" w:hAnsi="BC Sans"/>
                <w:sz w:val="16"/>
                <w:szCs w:val="16"/>
              </w:rPr>
            </w:pPr>
            <w:r w:rsidRPr="002213B6">
              <w:rPr>
                <w:rFonts w:ascii="BC Sans" w:hAnsi="BC Sans"/>
                <w:color w:val="000000"/>
                <w:sz w:val="16"/>
                <w:szCs w:val="16"/>
              </w:rPr>
              <w:t>0.09</w:t>
            </w:r>
          </w:p>
        </w:tc>
        <w:tc>
          <w:tcPr>
            <w:tcW w:w="708" w:type="dxa"/>
            <w:tcBorders>
              <w:left w:val="single" w:sz="4" w:space="0" w:color="auto"/>
            </w:tcBorders>
            <w:shd w:val="clear" w:color="auto" w:fill="F2F2F2" w:themeFill="background1" w:themeFillShade="F2"/>
            <w:vAlign w:val="center"/>
          </w:tcPr>
          <w:p w14:paraId="3F92D3FA" w14:textId="5BC5453C" w:rsidR="002213B6" w:rsidRPr="002213B6" w:rsidRDefault="002213B6" w:rsidP="002213B6">
            <w:pPr>
              <w:jc w:val="center"/>
              <w:rPr>
                <w:rFonts w:ascii="BC Sans" w:hAnsi="BC Sans"/>
                <w:sz w:val="16"/>
                <w:szCs w:val="16"/>
              </w:rPr>
            </w:pPr>
            <w:r w:rsidRPr="002213B6">
              <w:rPr>
                <w:rFonts w:ascii="BC Sans" w:hAnsi="BC Sans"/>
                <w:color w:val="000000"/>
                <w:sz w:val="16"/>
                <w:szCs w:val="16"/>
              </w:rPr>
              <w:t>0.94</w:t>
            </w:r>
          </w:p>
        </w:tc>
        <w:tc>
          <w:tcPr>
            <w:tcW w:w="709" w:type="dxa"/>
            <w:shd w:val="clear" w:color="auto" w:fill="F2F2F2" w:themeFill="background1" w:themeFillShade="F2"/>
            <w:vAlign w:val="center"/>
          </w:tcPr>
          <w:p w14:paraId="7303E242" w14:textId="39FDEEDB" w:rsidR="002213B6" w:rsidRPr="002213B6" w:rsidRDefault="002213B6" w:rsidP="002213B6">
            <w:pPr>
              <w:jc w:val="center"/>
              <w:rPr>
                <w:rFonts w:ascii="BC Sans" w:hAnsi="BC Sans"/>
                <w:sz w:val="16"/>
                <w:szCs w:val="16"/>
              </w:rPr>
            </w:pPr>
            <w:r w:rsidRPr="002213B6">
              <w:rPr>
                <w:rFonts w:ascii="BC Sans" w:hAnsi="BC Sans"/>
                <w:color w:val="000000"/>
                <w:sz w:val="16"/>
                <w:szCs w:val="16"/>
              </w:rPr>
              <w:t>0.11</w:t>
            </w:r>
          </w:p>
        </w:tc>
        <w:tc>
          <w:tcPr>
            <w:tcW w:w="709" w:type="dxa"/>
            <w:vAlign w:val="center"/>
          </w:tcPr>
          <w:p w14:paraId="770BF63C" w14:textId="5461E0C7"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20F24A2B" w14:textId="753EA465"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0A141C88" w14:textId="4B0C7D0F"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409736C4" w14:textId="151665EC"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041CE13D" w14:textId="1750B9D2"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62F98114" w14:textId="0EF571C7"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18D9C4A5" w14:textId="791A9384"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7559A263" w14:textId="0B9A1FF3"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r w:rsidR="002213B6" w14:paraId="40BD2959" w14:textId="77777777" w:rsidTr="003B2012">
        <w:tc>
          <w:tcPr>
            <w:tcW w:w="1271" w:type="dxa"/>
            <w:tcBorders>
              <w:right w:val="single" w:sz="4" w:space="0" w:color="auto"/>
            </w:tcBorders>
            <w:shd w:val="clear" w:color="auto" w:fill="BFBFBF" w:themeFill="background1" w:themeFillShade="BF"/>
            <w:vAlign w:val="bottom"/>
          </w:tcPr>
          <w:p w14:paraId="0BF847D6" w14:textId="4BB6237A" w:rsidR="002213B6" w:rsidRPr="002213B6" w:rsidRDefault="002213B6" w:rsidP="002213B6">
            <w:pPr>
              <w:jc w:val="right"/>
              <w:rPr>
                <w:rFonts w:ascii="BC Sans" w:hAnsi="BC Sans"/>
                <w:sz w:val="16"/>
                <w:szCs w:val="16"/>
              </w:rPr>
            </w:pPr>
            <w:r w:rsidRPr="002213B6">
              <w:rPr>
                <w:rFonts w:ascii="BC Sans" w:hAnsi="BC Sans"/>
                <w:color w:val="000000"/>
                <w:sz w:val="16"/>
                <w:szCs w:val="16"/>
              </w:rPr>
              <w:t>12-Feb</w:t>
            </w:r>
          </w:p>
        </w:tc>
        <w:tc>
          <w:tcPr>
            <w:tcW w:w="709" w:type="dxa"/>
            <w:tcBorders>
              <w:left w:val="single" w:sz="4" w:space="0" w:color="auto"/>
            </w:tcBorders>
            <w:vAlign w:val="center"/>
          </w:tcPr>
          <w:p w14:paraId="4EE8A2BA" w14:textId="19A31E73"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tcBorders>
              <w:right w:val="single" w:sz="4" w:space="0" w:color="auto"/>
            </w:tcBorders>
            <w:vAlign w:val="center"/>
          </w:tcPr>
          <w:p w14:paraId="4DB78612" w14:textId="5A85C3CC"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tcBorders>
              <w:left w:val="single" w:sz="4" w:space="0" w:color="auto"/>
            </w:tcBorders>
            <w:shd w:val="clear" w:color="auto" w:fill="F2F2F2" w:themeFill="background1" w:themeFillShade="F2"/>
            <w:vAlign w:val="center"/>
          </w:tcPr>
          <w:p w14:paraId="308729A3" w14:textId="3D09F39F"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3E2D2EC7" w14:textId="7BAC05FE"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6668608E" w14:textId="116EE0BB" w:rsidR="002213B6" w:rsidRPr="002213B6" w:rsidRDefault="002213B6" w:rsidP="002213B6">
            <w:pPr>
              <w:jc w:val="center"/>
              <w:rPr>
                <w:rFonts w:ascii="BC Sans" w:hAnsi="BC Sans"/>
                <w:sz w:val="16"/>
                <w:szCs w:val="16"/>
              </w:rPr>
            </w:pPr>
            <w:r w:rsidRPr="002213B6">
              <w:rPr>
                <w:rFonts w:ascii="BC Sans" w:hAnsi="BC Sans"/>
                <w:color w:val="000000"/>
                <w:sz w:val="16"/>
                <w:szCs w:val="16"/>
              </w:rPr>
              <w:t>0.96</w:t>
            </w:r>
          </w:p>
        </w:tc>
        <w:tc>
          <w:tcPr>
            <w:tcW w:w="709" w:type="dxa"/>
            <w:vAlign w:val="center"/>
          </w:tcPr>
          <w:p w14:paraId="4D4D26BD" w14:textId="65B0185C" w:rsidR="002213B6" w:rsidRPr="002213B6" w:rsidRDefault="002213B6" w:rsidP="002213B6">
            <w:pPr>
              <w:jc w:val="center"/>
              <w:rPr>
                <w:rFonts w:ascii="BC Sans" w:hAnsi="BC Sans"/>
                <w:sz w:val="16"/>
                <w:szCs w:val="16"/>
              </w:rPr>
            </w:pPr>
            <w:r w:rsidRPr="002213B6">
              <w:rPr>
                <w:rFonts w:ascii="BC Sans" w:hAnsi="BC Sans"/>
                <w:color w:val="000000"/>
                <w:sz w:val="16"/>
                <w:szCs w:val="16"/>
              </w:rPr>
              <w:t>0.18</w:t>
            </w:r>
          </w:p>
        </w:tc>
        <w:tc>
          <w:tcPr>
            <w:tcW w:w="708" w:type="dxa"/>
            <w:shd w:val="clear" w:color="auto" w:fill="F2F2F2" w:themeFill="background1" w:themeFillShade="F2"/>
            <w:vAlign w:val="center"/>
          </w:tcPr>
          <w:p w14:paraId="23D403DE" w14:textId="2FA364A1" w:rsidR="002213B6" w:rsidRPr="002213B6" w:rsidRDefault="002213B6" w:rsidP="002213B6">
            <w:pPr>
              <w:jc w:val="center"/>
              <w:rPr>
                <w:rFonts w:ascii="BC Sans" w:hAnsi="BC Sans"/>
                <w:sz w:val="16"/>
                <w:szCs w:val="16"/>
              </w:rPr>
            </w:pPr>
            <w:r w:rsidRPr="002213B6">
              <w:rPr>
                <w:rFonts w:ascii="BC Sans" w:hAnsi="BC Sans"/>
                <w:color w:val="000000"/>
                <w:sz w:val="16"/>
                <w:szCs w:val="16"/>
              </w:rPr>
              <w:t>1.09</w:t>
            </w:r>
          </w:p>
        </w:tc>
        <w:tc>
          <w:tcPr>
            <w:tcW w:w="709" w:type="dxa"/>
            <w:shd w:val="clear" w:color="auto" w:fill="F2F2F2" w:themeFill="background1" w:themeFillShade="F2"/>
            <w:vAlign w:val="center"/>
          </w:tcPr>
          <w:p w14:paraId="17A52202" w14:textId="2A583AD9" w:rsidR="002213B6" w:rsidRPr="002213B6" w:rsidRDefault="002213B6" w:rsidP="002213B6">
            <w:pPr>
              <w:jc w:val="center"/>
              <w:rPr>
                <w:rFonts w:ascii="BC Sans" w:hAnsi="BC Sans"/>
                <w:sz w:val="16"/>
                <w:szCs w:val="16"/>
              </w:rPr>
            </w:pPr>
            <w:r w:rsidRPr="002213B6">
              <w:rPr>
                <w:rFonts w:ascii="BC Sans" w:hAnsi="BC Sans"/>
                <w:color w:val="000000"/>
                <w:sz w:val="16"/>
                <w:szCs w:val="16"/>
              </w:rPr>
              <w:t>0.14</w:t>
            </w:r>
          </w:p>
        </w:tc>
        <w:tc>
          <w:tcPr>
            <w:tcW w:w="709" w:type="dxa"/>
            <w:vAlign w:val="center"/>
          </w:tcPr>
          <w:p w14:paraId="35166FB5" w14:textId="15D65FD1"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38C84972" w14:textId="5C268541"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76B67A52" w14:textId="4CD2EE85"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517F88CF" w14:textId="53155156"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r w:rsidR="002213B6" w14:paraId="671153D5" w14:textId="77777777" w:rsidTr="003B2012">
        <w:tc>
          <w:tcPr>
            <w:tcW w:w="1271" w:type="dxa"/>
            <w:tcBorders>
              <w:right w:val="single" w:sz="4" w:space="0" w:color="auto"/>
            </w:tcBorders>
            <w:shd w:val="clear" w:color="auto" w:fill="BFBFBF" w:themeFill="background1" w:themeFillShade="BF"/>
            <w:vAlign w:val="bottom"/>
          </w:tcPr>
          <w:p w14:paraId="33E80CA1" w14:textId="2EA7C64B" w:rsidR="002213B6" w:rsidRPr="002213B6" w:rsidRDefault="002213B6" w:rsidP="002213B6">
            <w:pPr>
              <w:jc w:val="right"/>
              <w:rPr>
                <w:rFonts w:ascii="BC Sans" w:hAnsi="BC Sans"/>
                <w:sz w:val="16"/>
                <w:szCs w:val="16"/>
              </w:rPr>
            </w:pPr>
            <w:r w:rsidRPr="002213B6">
              <w:rPr>
                <w:rFonts w:ascii="BC Sans" w:hAnsi="BC Sans"/>
                <w:color w:val="000000"/>
                <w:sz w:val="16"/>
                <w:szCs w:val="16"/>
              </w:rPr>
              <w:t>21-Feb</w:t>
            </w:r>
          </w:p>
        </w:tc>
        <w:tc>
          <w:tcPr>
            <w:tcW w:w="709" w:type="dxa"/>
            <w:tcBorders>
              <w:left w:val="single" w:sz="4" w:space="0" w:color="auto"/>
            </w:tcBorders>
            <w:vAlign w:val="center"/>
          </w:tcPr>
          <w:p w14:paraId="68395966" w14:textId="756EE65D" w:rsidR="002213B6" w:rsidRPr="002213B6" w:rsidRDefault="002213B6" w:rsidP="002213B6">
            <w:pPr>
              <w:jc w:val="center"/>
              <w:rPr>
                <w:rFonts w:ascii="BC Sans" w:hAnsi="BC Sans"/>
                <w:sz w:val="16"/>
                <w:szCs w:val="16"/>
              </w:rPr>
            </w:pPr>
            <w:r w:rsidRPr="002213B6">
              <w:rPr>
                <w:rFonts w:ascii="BC Sans" w:hAnsi="BC Sans"/>
                <w:color w:val="000000"/>
                <w:sz w:val="16"/>
                <w:szCs w:val="16"/>
              </w:rPr>
              <w:t>0.97</w:t>
            </w:r>
          </w:p>
        </w:tc>
        <w:tc>
          <w:tcPr>
            <w:tcW w:w="709" w:type="dxa"/>
            <w:tcBorders>
              <w:right w:val="single" w:sz="4" w:space="0" w:color="auto"/>
            </w:tcBorders>
            <w:vAlign w:val="center"/>
          </w:tcPr>
          <w:p w14:paraId="7B2780E2" w14:textId="3A8863B0" w:rsidR="002213B6" w:rsidRPr="002213B6" w:rsidRDefault="002213B6" w:rsidP="002213B6">
            <w:pPr>
              <w:jc w:val="center"/>
              <w:rPr>
                <w:rFonts w:ascii="BC Sans" w:hAnsi="BC Sans"/>
                <w:sz w:val="16"/>
                <w:szCs w:val="16"/>
              </w:rPr>
            </w:pPr>
            <w:r w:rsidRPr="002213B6">
              <w:rPr>
                <w:rFonts w:ascii="BC Sans" w:hAnsi="BC Sans"/>
                <w:color w:val="000000"/>
                <w:sz w:val="16"/>
                <w:szCs w:val="16"/>
              </w:rPr>
              <w:t>0.08</w:t>
            </w:r>
          </w:p>
        </w:tc>
        <w:tc>
          <w:tcPr>
            <w:tcW w:w="708" w:type="dxa"/>
            <w:tcBorders>
              <w:left w:val="single" w:sz="4" w:space="0" w:color="auto"/>
            </w:tcBorders>
            <w:shd w:val="clear" w:color="auto" w:fill="F2F2F2" w:themeFill="background1" w:themeFillShade="F2"/>
            <w:vAlign w:val="center"/>
          </w:tcPr>
          <w:p w14:paraId="7A2BEAE5" w14:textId="1D6531FA" w:rsidR="002213B6" w:rsidRPr="002213B6" w:rsidRDefault="002213B6" w:rsidP="002213B6">
            <w:pPr>
              <w:jc w:val="center"/>
              <w:rPr>
                <w:rFonts w:ascii="BC Sans" w:hAnsi="BC Sans"/>
                <w:sz w:val="16"/>
                <w:szCs w:val="16"/>
              </w:rPr>
            </w:pPr>
            <w:r w:rsidRPr="002213B6">
              <w:rPr>
                <w:rFonts w:ascii="BC Sans" w:hAnsi="BC Sans"/>
                <w:color w:val="000000"/>
                <w:sz w:val="16"/>
                <w:szCs w:val="16"/>
              </w:rPr>
              <w:t>0.79</w:t>
            </w:r>
          </w:p>
        </w:tc>
        <w:tc>
          <w:tcPr>
            <w:tcW w:w="709" w:type="dxa"/>
            <w:shd w:val="clear" w:color="auto" w:fill="F2F2F2" w:themeFill="background1" w:themeFillShade="F2"/>
            <w:vAlign w:val="center"/>
          </w:tcPr>
          <w:p w14:paraId="493263B4" w14:textId="4E3B11E5" w:rsidR="002213B6" w:rsidRPr="002213B6" w:rsidRDefault="002213B6" w:rsidP="002213B6">
            <w:pPr>
              <w:jc w:val="center"/>
              <w:rPr>
                <w:rFonts w:ascii="BC Sans" w:hAnsi="BC Sans"/>
                <w:sz w:val="16"/>
                <w:szCs w:val="16"/>
              </w:rPr>
            </w:pPr>
            <w:r w:rsidRPr="002213B6">
              <w:rPr>
                <w:rFonts w:ascii="BC Sans" w:hAnsi="BC Sans"/>
                <w:color w:val="000000"/>
                <w:sz w:val="16"/>
                <w:szCs w:val="16"/>
              </w:rPr>
              <w:t>0.08</w:t>
            </w:r>
          </w:p>
        </w:tc>
        <w:tc>
          <w:tcPr>
            <w:tcW w:w="709" w:type="dxa"/>
            <w:vAlign w:val="center"/>
          </w:tcPr>
          <w:p w14:paraId="2D27D326" w14:textId="340CAABB"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6BDC1BB7" w14:textId="18826FBE"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76201D2F" w14:textId="70C5657F"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490C8EE2" w14:textId="58071586"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01D242DB" w14:textId="22D1A16E" w:rsidR="002213B6" w:rsidRPr="002213B6" w:rsidRDefault="002213B6" w:rsidP="002213B6">
            <w:pPr>
              <w:jc w:val="center"/>
              <w:rPr>
                <w:rFonts w:ascii="BC Sans" w:hAnsi="BC Sans"/>
                <w:sz w:val="16"/>
                <w:szCs w:val="16"/>
              </w:rPr>
            </w:pPr>
            <w:r w:rsidRPr="002213B6">
              <w:rPr>
                <w:rFonts w:ascii="BC Sans" w:hAnsi="BC Sans"/>
                <w:color w:val="000000"/>
                <w:sz w:val="16"/>
                <w:szCs w:val="16"/>
              </w:rPr>
              <w:t>0.64</w:t>
            </w:r>
          </w:p>
        </w:tc>
        <w:tc>
          <w:tcPr>
            <w:tcW w:w="709" w:type="dxa"/>
            <w:vAlign w:val="center"/>
          </w:tcPr>
          <w:p w14:paraId="7A5B7B5C" w14:textId="5F2AB414" w:rsidR="002213B6" w:rsidRPr="002213B6" w:rsidRDefault="002213B6" w:rsidP="002213B6">
            <w:pPr>
              <w:jc w:val="center"/>
              <w:rPr>
                <w:rFonts w:ascii="BC Sans" w:hAnsi="BC Sans"/>
                <w:sz w:val="16"/>
                <w:szCs w:val="16"/>
              </w:rPr>
            </w:pPr>
            <w:r w:rsidRPr="002213B6">
              <w:rPr>
                <w:rFonts w:ascii="BC Sans" w:hAnsi="BC Sans"/>
                <w:color w:val="000000"/>
                <w:sz w:val="16"/>
                <w:szCs w:val="16"/>
              </w:rPr>
              <w:t>0.08</w:t>
            </w:r>
          </w:p>
        </w:tc>
        <w:tc>
          <w:tcPr>
            <w:tcW w:w="708" w:type="dxa"/>
            <w:shd w:val="clear" w:color="auto" w:fill="F2F2F2" w:themeFill="background1" w:themeFillShade="F2"/>
            <w:vAlign w:val="center"/>
          </w:tcPr>
          <w:p w14:paraId="22987448" w14:textId="044B492C"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4DB1C24D" w14:textId="5742D1A8"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r w:rsidR="002213B6" w14:paraId="4F000522" w14:textId="77777777" w:rsidTr="003B2012">
        <w:tc>
          <w:tcPr>
            <w:tcW w:w="1271" w:type="dxa"/>
            <w:tcBorders>
              <w:right w:val="single" w:sz="4" w:space="0" w:color="auto"/>
            </w:tcBorders>
            <w:shd w:val="clear" w:color="auto" w:fill="BFBFBF" w:themeFill="background1" w:themeFillShade="BF"/>
            <w:vAlign w:val="bottom"/>
          </w:tcPr>
          <w:p w14:paraId="1ECA0A57" w14:textId="67A1F5C5" w:rsidR="002213B6" w:rsidRPr="002213B6" w:rsidRDefault="002213B6" w:rsidP="002213B6">
            <w:pPr>
              <w:jc w:val="right"/>
              <w:rPr>
                <w:rFonts w:ascii="BC Sans" w:hAnsi="BC Sans"/>
                <w:sz w:val="16"/>
                <w:szCs w:val="16"/>
              </w:rPr>
            </w:pPr>
            <w:r w:rsidRPr="002213B6">
              <w:rPr>
                <w:rFonts w:ascii="BC Sans" w:hAnsi="BC Sans"/>
                <w:color w:val="000000"/>
                <w:sz w:val="16"/>
                <w:szCs w:val="16"/>
              </w:rPr>
              <w:t>26-Feb</w:t>
            </w:r>
          </w:p>
        </w:tc>
        <w:tc>
          <w:tcPr>
            <w:tcW w:w="709" w:type="dxa"/>
            <w:tcBorders>
              <w:left w:val="single" w:sz="4" w:space="0" w:color="auto"/>
            </w:tcBorders>
            <w:vAlign w:val="center"/>
          </w:tcPr>
          <w:p w14:paraId="47FB7E07" w14:textId="038D6EF1"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tcBorders>
              <w:right w:val="single" w:sz="4" w:space="0" w:color="auto"/>
            </w:tcBorders>
            <w:vAlign w:val="center"/>
          </w:tcPr>
          <w:p w14:paraId="161EA4E4" w14:textId="0153463F"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tcBorders>
              <w:left w:val="single" w:sz="4" w:space="0" w:color="auto"/>
            </w:tcBorders>
            <w:shd w:val="clear" w:color="auto" w:fill="F2F2F2" w:themeFill="background1" w:themeFillShade="F2"/>
            <w:vAlign w:val="center"/>
          </w:tcPr>
          <w:p w14:paraId="6C420175" w14:textId="77C7CB66"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4CCAE2C1" w14:textId="27EDE95D"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1E69D53D" w14:textId="6D1E6867" w:rsidR="002213B6" w:rsidRPr="002213B6" w:rsidRDefault="002213B6" w:rsidP="002213B6">
            <w:pPr>
              <w:jc w:val="center"/>
              <w:rPr>
                <w:rFonts w:ascii="BC Sans" w:hAnsi="BC Sans"/>
                <w:sz w:val="16"/>
                <w:szCs w:val="16"/>
              </w:rPr>
            </w:pPr>
            <w:r w:rsidRPr="002213B6">
              <w:rPr>
                <w:rFonts w:ascii="BC Sans" w:hAnsi="BC Sans"/>
                <w:color w:val="000000"/>
                <w:sz w:val="16"/>
                <w:szCs w:val="16"/>
              </w:rPr>
              <w:t>0.87</w:t>
            </w:r>
          </w:p>
        </w:tc>
        <w:tc>
          <w:tcPr>
            <w:tcW w:w="709" w:type="dxa"/>
            <w:vAlign w:val="center"/>
          </w:tcPr>
          <w:p w14:paraId="5D2657CE" w14:textId="42982C88" w:rsidR="002213B6" w:rsidRPr="002213B6" w:rsidRDefault="002213B6" w:rsidP="002213B6">
            <w:pPr>
              <w:jc w:val="center"/>
              <w:rPr>
                <w:rFonts w:ascii="BC Sans" w:hAnsi="BC Sans"/>
                <w:sz w:val="16"/>
                <w:szCs w:val="16"/>
              </w:rPr>
            </w:pPr>
            <w:r w:rsidRPr="002213B6">
              <w:rPr>
                <w:rFonts w:ascii="BC Sans" w:hAnsi="BC Sans"/>
                <w:color w:val="000000"/>
                <w:sz w:val="16"/>
                <w:szCs w:val="16"/>
              </w:rPr>
              <w:t>0.07</w:t>
            </w:r>
          </w:p>
        </w:tc>
        <w:tc>
          <w:tcPr>
            <w:tcW w:w="708" w:type="dxa"/>
            <w:shd w:val="clear" w:color="auto" w:fill="F2F2F2" w:themeFill="background1" w:themeFillShade="F2"/>
            <w:vAlign w:val="center"/>
          </w:tcPr>
          <w:p w14:paraId="23036117" w14:textId="62F133A6" w:rsidR="002213B6" w:rsidRPr="002213B6" w:rsidRDefault="002213B6" w:rsidP="002213B6">
            <w:pPr>
              <w:jc w:val="center"/>
              <w:rPr>
                <w:rFonts w:ascii="BC Sans" w:hAnsi="BC Sans"/>
                <w:sz w:val="16"/>
                <w:szCs w:val="16"/>
              </w:rPr>
            </w:pPr>
            <w:r w:rsidRPr="002213B6">
              <w:rPr>
                <w:rFonts w:ascii="BC Sans" w:hAnsi="BC Sans"/>
                <w:color w:val="000000"/>
                <w:sz w:val="16"/>
                <w:szCs w:val="16"/>
              </w:rPr>
              <w:t>1.07</w:t>
            </w:r>
          </w:p>
        </w:tc>
        <w:tc>
          <w:tcPr>
            <w:tcW w:w="709" w:type="dxa"/>
            <w:shd w:val="clear" w:color="auto" w:fill="F2F2F2" w:themeFill="background1" w:themeFillShade="F2"/>
            <w:vAlign w:val="center"/>
          </w:tcPr>
          <w:p w14:paraId="53B06E5F" w14:textId="5A5743C4" w:rsidR="002213B6" w:rsidRPr="002213B6" w:rsidRDefault="002213B6" w:rsidP="002213B6">
            <w:pPr>
              <w:jc w:val="center"/>
              <w:rPr>
                <w:rFonts w:ascii="BC Sans" w:hAnsi="BC Sans"/>
                <w:sz w:val="16"/>
                <w:szCs w:val="16"/>
              </w:rPr>
            </w:pPr>
            <w:r w:rsidRPr="002213B6">
              <w:rPr>
                <w:rFonts w:ascii="BC Sans" w:hAnsi="BC Sans"/>
                <w:color w:val="000000"/>
                <w:sz w:val="16"/>
                <w:szCs w:val="16"/>
              </w:rPr>
              <w:t>0.06</w:t>
            </w:r>
          </w:p>
        </w:tc>
        <w:tc>
          <w:tcPr>
            <w:tcW w:w="709" w:type="dxa"/>
            <w:vAlign w:val="center"/>
          </w:tcPr>
          <w:p w14:paraId="32870323" w14:textId="60CF9596"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00901A47" w14:textId="16AA7E1A"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334CD0FD" w14:textId="25B4606C"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24FA406C" w14:textId="13E3D2D3"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r w:rsidR="002213B6" w14:paraId="4BEFADA2" w14:textId="77777777" w:rsidTr="003B2012">
        <w:tc>
          <w:tcPr>
            <w:tcW w:w="1271" w:type="dxa"/>
            <w:tcBorders>
              <w:right w:val="single" w:sz="4" w:space="0" w:color="auto"/>
            </w:tcBorders>
            <w:shd w:val="clear" w:color="auto" w:fill="BFBFBF" w:themeFill="background1" w:themeFillShade="BF"/>
            <w:vAlign w:val="bottom"/>
          </w:tcPr>
          <w:p w14:paraId="4ED1C5BD" w14:textId="0B55BA45" w:rsidR="002213B6" w:rsidRPr="002213B6" w:rsidRDefault="002213B6" w:rsidP="002213B6">
            <w:pPr>
              <w:jc w:val="right"/>
              <w:rPr>
                <w:rFonts w:ascii="BC Sans" w:hAnsi="BC Sans"/>
                <w:sz w:val="16"/>
                <w:szCs w:val="16"/>
              </w:rPr>
            </w:pPr>
            <w:r w:rsidRPr="002213B6">
              <w:rPr>
                <w:rFonts w:ascii="BC Sans" w:hAnsi="BC Sans"/>
                <w:color w:val="000000"/>
                <w:sz w:val="16"/>
                <w:szCs w:val="16"/>
              </w:rPr>
              <w:t>04-Mar</w:t>
            </w:r>
          </w:p>
        </w:tc>
        <w:tc>
          <w:tcPr>
            <w:tcW w:w="709" w:type="dxa"/>
            <w:tcBorders>
              <w:left w:val="single" w:sz="4" w:space="0" w:color="auto"/>
            </w:tcBorders>
            <w:vAlign w:val="center"/>
          </w:tcPr>
          <w:p w14:paraId="609BBC13" w14:textId="72D794BF" w:rsidR="002213B6" w:rsidRPr="002213B6" w:rsidRDefault="002213B6" w:rsidP="002213B6">
            <w:pPr>
              <w:jc w:val="center"/>
              <w:rPr>
                <w:rFonts w:ascii="BC Sans" w:hAnsi="BC Sans"/>
                <w:sz w:val="16"/>
                <w:szCs w:val="16"/>
              </w:rPr>
            </w:pPr>
            <w:r w:rsidRPr="002213B6">
              <w:rPr>
                <w:rFonts w:ascii="BC Sans" w:hAnsi="BC Sans"/>
                <w:color w:val="000000"/>
                <w:sz w:val="16"/>
                <w:szCs w:val="16"/>
              </w:rPr>
              <w:t>0.94</w:t>
            </w:r>
          </w:p>
        </w:tc>
        <w:tc>
          <w:tcPr>
            <w:tcW w:w="709" w:type="dxa"/>
            <w:tcBorders>
              <w:right w:val="single" w:sz="4" w:space="0" w:color="auto"/>
            </w:tcBorders>
            <w:vAlign w:val="center"/>
          </w:tcPr>
          <w:p w14:paraId="518B0BA1" w14:textId="53725F9E" w:rsidR="002213B6" w:rsidRPr="002213B6" w:rsidRDefault="002213B6" w:rsidP="002213B6">
            <w:pPr>
              <w:jc w:val="center"/>
              <w:rPr>
                <w:rFonts w:ascii="BC Sans" w:hAnsi="BC Sans"/>
                <w:sz w:val="16"/>
                <w:szCs w:val="16"/>
              </w:rPr>
            </w:pPr>
            <w:r w:rsidRPr="002213B6">
              <w:rPr>
                <w:rFonts w:ascii="BC Sans" w:hAnsi="BC Sans"/>
                <w:color w:val="000000"/>
                <w:sz w:val="16"/>
                <w:szCs w:val="16"/>
              </w:rPr>
              <w:t>0.09</w:t>
            </w:r>
          </w:p>
        </w:tc>
        <w:tc>
          <w:tcPr>
            <w:tcW w:w="708" w:type="dxa"/>
            <w:tcBorders>
              <w:left w:val="single" w:sz="4" w:space="0" w:color="auto"/>
            </w:tcBorders>
            <w:shd w:val="clear" w:color="auto" w:fill="F2F2F2" w:themeFill="background1" w:themeFillShade="F2"/>
            <w:vAlign w:val="center"/>
          </w:tcPr>
          <w:p w14:paraId="759229ED" w14:textId="65CB1088" w:rsidR="002213B6" w:rsidRPr="002213B6" w:rsidRDefault="002213B6" w:rsidP="002213B6">
            <w:pPr>
              <w:jc w:val="center"/>
              <w:rPr>
                <w:rFonts w:ascii="BC Sans" w:hAnsi="BC Sans"/>
                <w:sz w:val="16"/>
                <w:szCs w:val="16"/>
              </w:rPr>
            </w:pPr>
            <w:r w:rsidRPr="002213B6">
              <w:rPr>
                <w:rFonts w:ascii="BC Sans" w:hAnsi="BC Sans"/>
                <w:color w:val="000000"/>
                <w:sz w:val="16"/>
                <w:szCs w:val="16"/>
              </w:rPr>
              <w:t>0.99</w:t>
            </w:r>
          </w:p>
        </w:tc>
        <w:tc>
          <w:tcPr>
            <w:tcW w:w="709" w:type="dxa"/>
            <w:shd w:val="clear" w:color="auto" w:fill="F2F2F2" w:themeFill="background1" w:themeFillShade="F2"/>
            <w:vAlign w:val="center"/>
          </w:tcPr>
          <w:p w14:paraId="5719FB3F" w14:textId="3A460CF8" w:rsidR="002213B6" w:rsidRPr="002213B6" w:rsidRDefault="002213B6" w:rsidP="002213B6">
            <w:pPr>
              <w:jc w:val="center"/>
              <w:rPr>
                <w:rFonts w:ascii="BC Sans" w:hAnsi="BC Sans"/>
                <w:sz w:val="16"/>
                <w:szCs w:val="16"/>
              </w:rPr>
            </w:pPr>
            <w:r w:rsidRPr="002213B6">
              <w:rPr>
                <w:rFonts w:ascii="BC Sans" w:hAnsi="BC Sans"/>
                <w:color w:val="000000"/>
                <w:sz w:val="16"/>
                <w:szCs w:val="16"/>
              </w:rPr>
              <w:t>0.12</w:t>
            </w:r>
          </w:p>
        </w:tc>
        <w:tc>
          <w:tcPr>
            <w:tcW w:w="709" w:type="dxa"/>
            <w:vAlign w:val="center"/>
          </w:tcPr>
          <w:p w14:paraId="1AC88831" w14:textId="547567D3"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1A1D6D49" w14:textId="69DD2F9E"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75F646CF" w14:textId="606594F3"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0407635F" w14:textId="67D4A465"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2A7BE3D8" w14:textId="63B3995F"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6DE08F03" w14:textId="7C0FB3D0"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5ADB531C" w14:textId="01723EC2"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2B103E1A" w14:textId="16DE4643"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r w:rsidR="002213B6" w14:paraId="294D6DBA" w14:textId="77777777" w:rsidTr="003B2012">
        <w:tc>
          <w:tcPr>
            <w:tcW w:w="1271" w:type="dxa"/>
            <w:tcBorders>
              <w:right w:val="single" w:sz="4" w:space="0" w:color="auto"/>
            </w:tcBorders>
            <w:shd w:val="clear" w:color="auto" w:fill="BFBFBF" w:themeFill="background1" w:themeFillShade="BF"/>
            <w:vAlign w:val="bottom"/>
          </w:tcPr>
          <w:p w14:paraId="44E4F605" w14:textId="1A95EF44" w:rsidR="002213B6" w:rsidRPr="002213B6" w:rsidRDefault="002213B6" w:rsidP="002213B6">
            <w:pPr>
              <w:jc w:val="right"/>
              <w:rPr>
                <w:rFonts w:ascii="BC Sans" w:hAnsi="BC Sans"/>
                <w:sz w:val="16"/>
                <w:szCs w:val="16"/>
              </w:rPr>
            </w:pPr>
            <w:r w:rsidRPr="002213B6">
              <w:rPr>
                <w:rFonts w:ascii="BC Sans" w:hAnsi="BC Sans"/>
                <w:color w:val="000000"/>
                <w:sz w:val="16"/>
                <w:szCs w:val="16"/>
              </w:rPr>
              <w:t>11-Mar</w:t>
            </w:r>
          </w:p>
        </w:tc>
        <w:tc>
          <w:tcPr>
            <w:tcW w:w="709" w:type="dxa"/>
            <w:tcBorders>
              <w:left w:val="single" w:sz="4" w:space="0" w:color="auto"/>
            </w:tcBorders>
            <w:vAlign w:val="center"/>
          </w:tcPr>
          <w:p w14:paraId="1EBEF350" w14:textId="3C597B03"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tcBorders>
              <w:right w:val="single" w:sz="4" w:space="0" w:color="auto"/>
            </w:tcBorders>
            <w:vAlign w:val="center"/>
          </w:tcPr>
          <w:p w14:paraId="1E890135" w14:textId="1BF0F294"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tcBorders>
              <w:left w:val="single" w:sz="4" w:space="0" w:color="auto"/>
            </w:tcBorders>
            <w:shd w:val="clear" w:color="auto" w:fill="F2F2F2" w:themeFill="background1" w:themeFillShade="F2"/>
            <w:vAlign w:val="center"/>
          </w:tcPr>
          <w:p w14:paraId="7BE7BCDB" w14:textId="09528969"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6191261F" w14:textId="22C641E1"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18704B74" w14:textId="2ADA1361" w:rsidR="002213B6" w:rsidRPr="002213B6" w:rsidRDefault="002213B6" w:rsidP="002213B6">
            <w:pPr>
              <w:jc w:val="center"/>
              <w:rPr>
                <w:rFonts w:ascii="BC Sans" w:hAnsi="BC Sans"/>
                <w:sz w:val="16"/>
                <w:szCs w:val="16"/>
              </w:rPr>
            </w:pPr>
            <w:r w:rsidRPr="002213B6">
              <w:rPr>
                <w:rFonts w:ascii="BC Sans" w:hAnsi="BC Sans"/>
                <w:color w:val="000000"/>
                <w:sz w:val="16"/>
                <w:szCs w:val="16"/>
              </w:rPr>
              <w:t>1</w:t>
            </w:r>
          </w:p>
        </w:tc>
        <w:tc>
          <w:tcPr>
            <w:tcW w:w="709" w:type="dxa"/>
            <w:vAlign w:val="center"/>
          </w:tcPr>
          <w:p w14:paraId="270B72F7" w14:textId="0B264463" w:rsidR="002213B6" w:rsidRPr="002213B6" w:rsidRDefault="002213B6" w:rsidP="002213B6">
            <w:pPr>
              <w:jc w:val="center"/>
              <w:rPr>
                <w:rFonts w:ascii="BC Sans" w:hAnsi="BC Sans"/>
                <w:sz w:val="16"/>
                <w:szCs w:val="16"/>
              </w:rPr>
            </w:pPr>
            <w:r w:rsidRPr="002213B6">
              <w:rPr>
                <w:rFonts w:ascii="BC Sans" w:hAnsi="BC Sans"/>
                <w:color w:val="000000"/>
                <w:sz w:val="16"/>
                <w:szCs w:val="16"/>
              </w:rPr>
              <w:t>0.07</w:t>
            </w:r>
          </w:p>
        </w:tc>
        <w:tc>
          <w:tcPr>
            <w:tcW w:w="708" w:type="dxa"/>
            <w:shd w:val="clear" w:color="auto" w:fill="F2F2F2" w:themeFill="background1" w:themeFillShade="F2"/>
            <w:vAlign w:val="center"/>
          </w:tcPr>
          <w:p w14:paraId="7D462EB1" w14:textId="561A3CC4" w:rsidR="002213B6" w:rsidRPr="002213B6" w:rsidRDefault="002213B6" w:rsidP="002213B6">
            <w:pPr>
              <w:jc w:val="center"/>
              <w:rPr>
                <w:rFonts w:ascii="BC Sans" w:hAnsi="BC Sans"/>
                <w:sz w:val="16"/>
                <w:szCs w:val="16"/>
              </w:rPr>
            </w:pPr>
            <w:r w:rsidRPr="002213B6">
              <w:rPr>
                <w:rFonts w:ascii="BC Sans" w:hAnsi="BC Sans"/>
                <w:color w:val="000000"/>
                <w:sz w:val="16"/>
                <w:szCs w:val="16"/>
              </w:rPr>
              <w:t>1.06</w:t>
            </w:r>
          </w:p>
        </w:tc>
        <w:tc>
          <w:tcPr>
            <w:tcW w:w="709" w:type="dxa"/>
            <w:shd w:val="clear" w:color="auto" w:fill="F2F2F2" w:themeFill="background1" w:themeFillShade="F2"/>
            <w:vAlign w:val="center"/>
          </w:tcPr>
          <w:p w14:paraId="087A28A7" w14:textId="479A0AE3" w:rsidR="002213B6" w:rsidRPr="002213B6" w:rsidRDefault="002213B6" w:rsidP="002213B6">
            <w:pPr>
              <w:jc w:val="center"/>
              <w:rPr>
                <w:rFonts w:ascii="BC Sans" w:hAnsi="BC Sans"/>
                <w:sz w:val="16"/>
                <w:szCs w:val="16"/>
              </w:rPr>
            </w:pPr>
            <w:r w:rsidRPr="002213B6">
              <w:rPr>
                <w:rFonts w:ascii="BC Sans" w:hAnsi="BC Sans"/>
                <w:color w:val="000000"/>
                <w:sz w:val="16"/>
                <w:szCs w:val="16"/>
              </w:rPr>
              <w:t>0.05</w:t>
            </w:r>
          </w:p>
        </w:tc>
        <w:tc>
          <w:tcPr>
            <w:tcW w:w="709" w:type="dxa"/>
            <w:vAlign w:val="center"/>
          </w:tcPr>
          <w:p w14:paraId="517634F5" w14:textId="7BA07E94"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3EDA6DE0" w14:textId="5724E4FB"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5CB6002B" w14:textId="3D715CB5"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4D314AA3" w14:textId="40FE5855"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r w:rsidR="002213B6" w14:paraId="52388E88" w14:textId="77777777" w:rsidTr="003B2012">
        <w:tc>
          <w:tcPr>
            <w:tcW w:w="1271" w:type="dxa"/>
            <w:tcBorders>
              <w:right w:val="single" w:sz="4" w:space="0" w:color="auto"/>
            </w:tcBorders>
            <w:shd w:val="clear" w:color="auto" w:fill="BFBFBF" w:themeFill="background1" w:themeFillShade="BF"/>
            <w:vAlign w:val="bottom"/>
          </w:tcPr>
          <w:p w14:paraId="53013B9F" w14:textId="344C5292" w:rsidR="002213B6" w:rsidRPr="002213B6" w:rsidRDefault="002213B6" w:rsidP="002213B6">
            <w:pPr>
              <w:jc w:val="right"/>
              <w:rPr>
                <w:rFonts w:ascii="BC Sans" w:eastAsia="Times New Roman" w:hAnsi="BC Sans" w:cs="Calibri"/>
                <w:color w:val="000000"/>
                <w:sz w:val="16"/>
                <w:szCs w:val="16"/>
                <w:lang w:val="en-CA" w:eastAsia="en-CA"/>
              </w:rPr>
            </w:pPr>
            <w:r w:rsidRPr="002213B6">
              <w:rPr>
                <w:rFonts w:ascii="BC Sans" w:hAnsi="BC Sans"/>
                <w:color w:val="000000"/>
                <w:sz w:val="16"/>
                <w:szCs w:val="16"/>
              </w:rPr>
              <w:t>18-Mar</w:t>
            </w:r>
          </w:p>
        </w:tc>
        <w:tc>
          <w:tcPr>
            <w:tcW w:w="709" w:type="dxa"/>
            <w:tcBorders>
              <w:left w:val="single" w:sz="4" w:space="0" w:color="auto"/>
            </w:tcBorders>
            <w:vAlign w:val="center"/>
          </w:tcPr>
          <w:p w14:paraId="71591747" w14:textId="6F0883AD" w:rsidR="002213B6" w:rsidRPr="002213B6" w:rsidRDefault="002213B6" w:rsidP="002213B6">
            <w:pPr>
              <w:jc w:val="center"/>
              <w:rPr>
                <w:rFonts w:ascii="BC Sans" w:hAnsi="BC Sans"/>
                <w:sz w:val="16"/>
                <w:szCs w:val="16"/>
              </w:rPr>
            </w:pPr>
            <w:r w:rsidRPr="002213B6">
              <w:rPr>
                <w:rFonts w:ascii="BC Sans" w:hAnsi="BC Sans"/>
                <w:color w:val="000000"/>
                <w:sz w:val="16"/>
                <w:szCs w:val="16"/>
              </w:rPr>
              <w:t>0.86</w:t>
            </w:r>
          </w:p>
        </w:tc>
        <w:tc>
          <w:tcPr>
            <w:tcW w:w="709" w:type="dxa"/>
            <w:tcBorders>
              <w:right w:val="single" w:sz="4" w:space="0" w:color="auto"/>
            </w:tcBorders>
            <w:vAlign w:val="center"/>
          </w:tcPr>
          <w:p w14:paraId="01DEFACE" w14:textId="34B07F7B" w:rsidR="002213B6" w:rsidRPr="002213B6" w:rsidRDefault="002213B6" w:rsidP="002213B6">
            <w:pPr>
              <w:jc w:val="center"/>
              <w:rPr>
                <w:rFonts w:ascii="BC Sans" w:hAnsi="BC Sans"/>
                <w:sz w:val="16"/>
                <w:szCs w:val="16"/>
              </w:rPr>
            </w:pPr>
            <w:r w:rsidRPr="002213B6">
              <w:rPr>
                <w:rFonts w:ascii="BC Sans" w:hAnsi="BC Sans"/>
                <w:color w:val="000000"/>
                <w:sz w:val="16"/>
                <w:szCs w:val="16"/>
              </w:rPr>
              <w:t>0.09</w:t>
            </w:r>
          </w:p>
        </w:tc>
        <w:tc>
          <w:tcPr>
            <w:tcW w:w="708" w:type="dxa"/>
            <w:tcBorders>
              <w:left w:val="single" w:sz="4" w:space="0" w:color="auto"/>
            </w:tcBorders>
            <w:shd w:val="clear" w:color="auto" w:fill="F2F2F2" w:themeFill="background1" w:themeFillShade="F2"/>
            <w:vAlign w:val="center"/>
          </w:tcPr>
          <w:p w14:paraId="624855A0" w14:textId="7217606E" w:rsidR="002213B6" w:rsidRPr="002213B6" w:rsidRDefault="002213B6" w:rsidP="002213B6">
            <w:pPr>
              <w:jc w:val="center"/>
              <w:rPr>
                <w:rFonts w:ascii="BC Sans" w:hAnsi="BC Sans"/>
                <w:sz w:val="16"/>
                <w:szCs w:val="16"/>
              </w:rPr>
            </w:pPr>
            <w:r w:rsidRPr="002213B6">
              <w:rPr>
                <w:rFonts w:ascii="BC Sans" w:hAnsi="BC Sans"/>
                <w:color w:val="000000"/>
                <w:sz w:val="16"/>
                <w:szCs w:val="16"/>
              </w:rPr>
              <w:t>0.88</w:t>
            </w:r>
          </w:p>
        </w:tc>
        <w:tc>
          <w:tcPr>
            <w:tcW w:w="709" w:type="dxa"/>
            <w:shd w:val="clear" w:color="auto" w:fill="F2F2F2" w:themeFill="background1" w:themeFillShade="F2"/>
            <w:vAlign w:val="center"/>
          </w:tcPr>
          <w:p w14:paraId="0C09BC17" w14:textId="05DB587F" w:rsidR="002213B6" w:rsidRPr="002213B6" w:rsidRDefault="002213B6" w:rsidP="002213B6">
            <w:pPr>
              <w:jc w:val="center"/>
              <w:rPr>
                <w:rFonts w:ascii="BC Sans" w:hAnsi="BC Sans"/>
                <w:sz w:val="16"/>
                <w:szCs w:val="16"/>
              </w:rPr>
            </w:pPr>
            <w:r w:rsidRPr="002213B6">
              <w:rPr>
                <w:rFonts w:ascii="BC Sans" w:hAnsi="BC Sans"/>
                <w:color w:val="000000"/>
                <w:sz w:val="16"/>
                <w:szCs w:val="16"/>
              </w:rPr>
              <w:t>0.07</w:t>
            </w:r>
          </w:p>
        </w:tc>
        <w:tc>
          <w:tcPr>
            <w:tcW w:w="709" w:type="dxa"/>
            <w:vAlign w:val="center"/>
          </w:tcPr>
          <w:p w14:paraId="6C81641E" w14:textId="4ADEAF6B"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3AEAC1B8" w14:textId="5BFC66F3"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5B167C32" w14:textId="7D065243"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08A76787" w14:textId="768EDA4F"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193B65F6" w14:textId="615A0035" w:rsidR="002213B6" w:rsidRPr="002213B6" w:rsidRDefault="002213B6" w:rsidP="002213B6">
            <w:pPr>
              <w:jc w:val="center"/>
              <w:rPr>
                <w:rFonts w:ascii="BC Sans" w:hAnsi="BC Sans"/>
                <w:sz w:val="16"/>
                <w:szCs w:val="16"/>
              </w:rPr>
            </w:pPr>
            <w:r w:rsidRPr="002213B6">
              <w:rPr>
                <w:rFonts w:ascii="BC Sans" w:hAnsi="BC Sans"/>
                <w:color w:val="000000"/>
                <w:sz w:val="16"/>
                <w:szCs w:val="16"/>
              </w:rPr>
              <w:t>0.74</w:t>
            </w:r>
          </w:p>
        </w:tc>
        <w:tc>
          <w:tcPr>
            <w:tcW w:w="709" w:type="dxa"/>
            <w:vAlign w:val="center"/>
          </w:tcPr>
          <w:p w14:paraId="16C33F86" w14:textId="54C6E6AA" w:rsidR="002213B6" w:rsidRPr="002213B6" w:rsidRDefault="002213B6" w:rsidP="002213B6">
            <w:pPr>
              <w:jc w:val="center"/>
              <w:rPr>
                <w:rFonts w:ascii="BC Sans" w:hAnsi="BC Sans"/>
                <w:sz w:val="16"/>
                <w:szCs w:val="16"/>
              </w:rPr>
            </w:pPr>
            <w:r w:rsidRPr="002213B6">
              <w:rPr>
                <w:rFonts w:ascii="BC Sans" w:hAnsi="BC Sans"/>
                <w:color w:val="000000"/>
                <w:sz w:val="16"/>
                <w:szCs w:val="16"/>
              </w:rPr>
              <w:t>0.12</w:t>
            </w:r>
          </w:p>
        </w:tc>
        <w:tc>
          <w:tcPr>
            <w:tcW w:w="708" w:type="dxa"/>
            <w:shd w:val="clear" w:color="auto" w:fill="F2F2F2" w:themeFill="background1" w:themeFillShade="F2"/>
            <w:vAlign w:val="center"/>
          </w:tcPr>
          <w:p w14:paraId="5B68B126" w14:textId="2DFAF27C" w:rsidR="002213B6" w:rsidRPr="002213B6" w:rsidRDefault="002213B6" w:rsidP="002213B6">
            <w:pPr>
              <w:jc w:val="center"/>
              <w:rPr>
                <w:rFonts w:ascii="BC Sans" w:hAnsi="BC Sans"/>
                <w:sz w:val="16"/>
                <w:szCs w:val="16"/>
              </w:rPr>
            </w:pPr>
            <w:r w:rsidRPr="002213B6">
              <w:rPr>
                <w:rFonts w:ascii="BC Sans" w:hAnsi="BC Sans"/>
                <w:color w:val="000000"/>
                <w:sz w:val="16"/>
                <w:szCs w:val="16"/>
              </w:rPr>
              <w:t>0.91</w:t>
            </w:r>
          </w:p>
        </w:tc>
        <w:tc>
          <w:tcPr>
            <w:tcW w:w="709" w:type="dxa"/>
            <w:shd w:val="clear" w:color="auto" w:fill="F2F2F2" w:themeFill="background1" w:themeFillShade="F2"/>
            <w:vAlign w:val="center"/>
          </w:tcPr>
          <w:p w14:paraId="5A60E4DB" w14:textId="088F3CF5" w:rsidR="002213B6" w:rsidRPr="002213B6" w:rsidRDefault="002213B6" w:rsidP="002213B6">
            <w:pPr>
              <w:jc w:val="center"/>
              <w:rPr>
                <w:rFonts w:ascii="BC Sans" w:hAnsi="BC Sans"/>
                <w:sz w:val="16"/>
                <w:szCs w:val="16"/>
              </w:rPr>
            </w:pPr>
            <w:r w:rsidRPr="002213B6">
              <w:rPr>
                <w:rFonts w:ascii="BC Sans" w:hAnsi="BC Sans"/>
                <w:color w:val="000000"/>
                <w:sz w:val="16"/>
                <w:szCs w:val="16"/>
              </w:rPr>
              <w:t>0.12</w:t>
            </w:r>
          </w:p>
        </w:tc>
      </w:tr>
      <w:tr w:rsidR="002213B6" w14:paraId="6A5EAE35" w14:textId="77777777" w:rsidTr="003B2012">
        <w:tc>
          <w:tcPr>
            <w:tcW w:w="1271" w:type="dxa"/>
            <w:tcBorders>
              <w:right w:val="single" w:sz="4" w:space="0" w:color="auto"/>
            </w:tcBorders>
            <w:shd w:val="clear" w:color="auto" w:fill="BFBFBF" w:themeFill="background1" w:themeFillShade="BF"/>
            <w:vAlign w:val="bottom"/>
          </w:tcPr>
          <w:p w14:paraId="1A775137" w14:textId="0CD8E6A3" w:rsidR="002213B6" w:rsidRPr="002213B6" w:rsidRDefault="002213B6" w:rsidP="002213B6">
            <w:pPr>
              <w:jc w:val="right"/>
              <w:rPr>
                <w:rFonts w:ascii="BC Sans" w:hAnsi="BC Sans"/>
                <w:sz w:val="16"/>
                <w:szCs w:val="16"/>
              </w:rPr>
            </w:pPr>
            <w:r w:rsidRPr="002213B6">
              <w:rPr>
                <w:rFonts w:ascii="BC Sans" w:hAnsi="BC Sans"/>
                <w:color w:val="000000"/>
                <w:sz w:val="16"/>
                <w:szCs w:val="16"/>
              </w:rPr>
              <w:t>25-Mar</w:t>
            </w:r>
          </w:p>
        </w:tc>
        <w:tc>
          <w:tcPr>
            <w:tcW w:w="709" w:type="dxa"/>
            <w:tcBorders>
              <w:left w:val="single" w:sz="4" w:space="0" w:color="auto"/>
            </w:tcBorders>
            <w:vAlign w:val="center"/>
          </w:tcPr>
          <w:p w14:paraId="6E7359E2" w14:textId="7814A998"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tcBorders>
              <w:right w:val="single" w:sz="4" w:space="0" w:color="auto"/>
            </w:tcBorders>
            <w:vAlign w:val="center"/>
          </w:tcPr>
          <w:p w14:paraId="5A4C2810" w14:textId="4BBB16C4"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tcBorders>
              <w:left w:val="single" w:sz="4" w:space="0" w:color="auto"/>
            </w:tcBorders>
            <w:shd w:val="clear" w:color="auto" w:fill="F2F2F2" w:themeFill="background1" w:themeFillShade="F2"/>
            <w:vAlign w:val="center"/>
          </w:tcPr>
          <w:p w14:paraId="68A24A08" w14:textId="6365426E"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2D7C3F64" w14:textId="3EB25F03"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1298979A" w14:textId="318885A3" w:rsidR="002213B6" w:rsidRPr="002213B6" w:rsidRDefault="002213B6" w:rsidP="002213B6">
            <w:pPr>
              <w:jc w:val="center"/>
              <w:rPr>
                <w:rFonts w:ascii="BC Sans" w:hAnsi="BC Sans"/>
                <w:sz w:val="16"/>
                <w:szCs w:val="16"/>
              </w:rPr>
            </w:pPr>
            <w:r w:rsidRPr="002213B6">
              <w:rPr>
                <w:rFonts w:ascii="BC Sans" w:hAnsi="BC Sans"/>
                <w:color w:val="000000"/>
                <w:sz w:val="16"/>
                <w:szCs w:val="16"/>
              </w:rPr>
              <w:t>0.89</w:t>
            </w:r>
          </w:p>
        </w:tc>
        <w:tc>
          <w:tcPr>
            <w:tcW w:w="709" w:type="dxa"/>
            <w:vAlign w:val="center"/>
          </w:tcPr>
          <w:p w14:paraId="02FCB23C" w14:textId="67ADB7F7" w:rsidR="002213B6" w:rsidRPr="002213B6" w:rsidRDefault="002213B6" w:rsidP="002213B6">
            <w:pPr>
              <w:jc w:val="center"/>
              <w:rPr>
                <w:rFonts w:ascii="BC Sans" w:hAnsi="BC Sans"/>
                <w:sz w:val="16"/>
                <w:szCs w:val="16"/>
              </w:rPr>
            </w:pPr>
            <w:r w:rsidRPr="002213B6">
              <w:rPr>
                <w:rFonts w:ascii="BC Sans" w:hAnsi="BC Sans"/>
                <w:color w:val="000000"/>
                <w:sz w:val="16"/>
                <w:szCs w:val="16"/>
              </w:rPr>
              <w:t>0.2</w:t>
            </w:r>
          </w:p>
        </w:tc>
        <w:tc>
          <w:tcPr>
            <w:tcW w:w="708" w:type="dxa"/>
            <w:shd w:val="clear" w:color="auto" w:fill="F2F2F2" w:themeFill="background1" w:themeFillShade="F2"/>
            <w:vAlign w:val="center"/>
          </w:tcPr>
          <w:p w14:paraId="334E5F9F" w14:textId="1708C29F" w:rsidR="002213B6" w:rsidRPr="002213B6" w:rsidRDefault="002213B6" w:rsidP="002213B6">
            <w:pPr>
              <w:jc w:val="center"/>
              <w:rPr>
                <w:rFonts w:ascii="BC Sans" w:hAnsi="BC Sans"/>
                <w:sz w:val="16"/>
                <w:szCs w:val="16"/>
              </w:rPr>
            </w:pPr>
            <w:r w:rsidRPr="002213B6">
              <w:rPr>
                <w:rFonts w:ascii="BC Sans" w:hAnsi="BC Sans"/>
                <w:color w:val="000000"/>
                <w:sz w:val="16"/>
                <w:szCs w:val="16"/>
              </w:rPr>
              <w:t>1.16</w:t>
            </w:r>
          </w:p>
        </w:tc>
        <w:tc>
          <w:tcPr>
            <w:tcW w:w="709" w:type="dxa"/>
            <w:shd w:val="clear" w:color="auto" w:fill="F2F2F2" w:themeFill="background1" w:themeFillShade="F2"/>
            <w:vAlign w:val="center"/>
          </w:tcPr>
          <w:p w14:paraId="60B7169A" w14:textId="3273254F" w:rsidR="002213B6" w:rsidRPr="002213B6" w:rsidRDefault="002213B6" w:rsidP="002213B6">
            <w:pPr>
              <w:jc w:val="center"/>
              <w:rPr>
                <w:rFonts w:ascii="BC Sans" w:hAnsi="BC Sans"/>
                <w:sz w:val="16"/>
                <w:szCs w:val="16"/>
              </w:rPr>
            </w:pPr>
            <w:r w:rsidRPr="002213B6">
              <w:rPr>
                <w:rFonts w:ascii="BC Sans" w:hAnsi="BC Sans"/>
                <w:color w:val="000000"/>
                <w:sz w:val="16"/>
                <w:szCs w:val="16"/>
              </w:rPr>
              <w:t>0.07</w:t>
            </w:r>
          </w:p>
        </w:tc>
        <w:tc>
          <w:tcPr>
            <w:tcW w:w="709" w:type="dxa"/>
            <w:vAlign w:val="center"/>
          </w:tcPr>
          <w:p w14:paraId="6AEAF97E" w14:textId="066B2849"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53725806" w14:textId="57F5312A"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64A7C4C1" w14:textId="6E0AE58B"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13341382" w14:textId="44F09F29"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r w:rsidR="002213B6" w14:paraId="14033A0F" w14:textId="77777777" w:rsidTr="003B2012">
        <w:tc>
          <w:tcPr>
            <w:tcW w:w="1271" w:type="dxa"/>
            <w:tcBorders>
              <w:right w:val="single" w:sz="4" w:space="0" w:color="auto"/>
            </w:tcBorders>
            <w:shd w:val="clear" w:color="auto" w:fill="BFBFBF" w:themeFill="background1" w:themeFillShade="BF"/>
            <w:vAlign w:val="bottom"/>
          </w:tcPr>
          <w:p w14:paraId="4D4E0E6E" w14:textId="2775591A" w:rsidR="002213B6" w:rsidRPr="002213B6" w:rsidRDefault="002213B6" w:rsidP="002213B6">
            <w:pPr>
              <w:jc w:val="right"/>
              <w:rPr>
                <w:rFonts w:ascii="BC Sans" w:hAnsi="BC Sans"/>
                <w:sz w:val="16"/>
                <w:szCs w:val="16"/>
              </w:rPr>
            </w:pPr>
            <w:r w:rsidRPr="002213B6">
              <w:rPr>
                <w:rFonts w:ascii="BC Sans" w:hAnsi="BC Sans"/>
                <w:color w:val="000000"/>
                <w:sz w:val="16"/>
                <w:szCs w:val="16"/>
              </w:rPr>
              <w:t>02-Apr</w:t>
            </w:r>
          </w:p>
        </w:tc>
        <w:tc>
          <w:tcPr>
            <w:tcW w:w="709" w:type="dxa"/>
            <w:tcBorders>
              <w:left w:val="single" w:sz="4" w:space="0" w:color="auto"/>
            </w:tcBorders>
            <w:vAlign w:val="center"/>
          </w:tcPr>
          <w:p w14:paraId="468C705F" w14:textId="7178E506" w:rsidR="002213B6" w:rsidRPr="002213B6" w:rsidRDefault="002213B6" w:rsidP="002213B6">
            <w:pPr>
              <w:jc w:val="center"/>
              <w:rPr>
                <w:rFonts w:ascii="BC Sans" w:hAnsi="BC Sans"/>
                <w:sz w:val="16"/>
                <w:szCs w:val="16"/>
              </w:rPr>
            </w:pPr>
            <w:r w:rsidRPr="002213B6">
              <w:rPr>
                <w:rFonts w:ascii="BC Sans" w:hAnsi="BC Sans"/>
                <w:color w:val="000000"/>
                <w:sz w:val="16"/>
                <w:szCs w:val="16"/>
              </w:rPr>
              <w:t>0.99</w:t>
            </w:r>
          </w:p>
        </w:tc>
        <w:tc>
          <w:tcPr>
            <w:tcW w:w="709" w:type="dxa"/>
            <w:tcBorders>
              <w:right w:val="single" w:sz="4" w:space="0" w:color="auto"/>
            </w:tcBorders>
            <w:vAlign w:val="center"/>
          </w:tcPr>
          <w:p w14:paraId="14BFC142" w14:textId="33687B00" w:rsidR="002213B6" w:rsidRPr="002213B6" w:rsidRDefault="002213B6" w:rsidP="002213B6">
            <w:pPr>
              <w:jc w:val="center"/>
              <w:rPr>
                <w:rFonts w:ascii="BC Sans" w:hAnsi="BC Sans"/>
                <w:sz w:val="16"/>
                <w:szCs w:val="16"/>
              </w:rPr>
            </w:pPr>
            <w:r w:rsidRPr="002213B6">
              <w:rPr>
                <w:rFonts w:ascii="BC Sans" w:hAnsi="BC Sans"/>
                <w:color w:val="000000"/>
                <w:sz w:val="16"/>
                <w:szCs w:val="16"/>
              </w:rPr>
              <w:t>0.06</w:t>
            </w:r>
          </w:p>
        </w:tc>
        <w:tc>
          <w:tcPr>
            <w:tcW w:w="708" w:type="dxa"/>
            <w:tcBorders>
              <w:left w:val="single" w:sz="4" w:space="0" w:color="auto"/>
            </w:tcBorders>
            <w:shd w:val="clear" w:color="auto" w:fill="F2F2F2" w:themeFill="background1" w:themeFillShade="F2"/>
            <w:vAlign w:val="center"/>
          </w:tcPr>
          <w:p w14:paraId="387AC91D" w14:textId="1CDF8687" w:rsidR="002213B6" w:rsidRPr="002213B6" w:rsidRDefault="002213B6" w:rsidP="002213B6">
            <w:pPr>
              <w:jc w:val="center"/>
              <w:rPr>
                <w:rFonts w:ascii="BC Sans" w:hAnsi="BC Sans"/>
                <w:sz w:val="16"/>
                <w:szCs w:val="16"/>
              </w:rPr>
            </w:pPr>
            <w:r w:rsidRPr="002213B6">
              <w:rPr>
                <w:rFonts w:ascii="BC Sans" w:hAnsi="BC Sans"/>
                <w:color w:val="000000"/>
                <w:sz w:val="16"/>
                <w:szCs w:val="16"/>
              </w:rPr>
              <w:t>0.93</w:t>
            </w:r>
          </w:p>
        </w:tc>
        <w:tc>
          <w:tcPr>
            <w:tcW w:w="709" w:type="dxa"/>
            <w:shd w:val="clear" w:color="auto" w:fill="F2F2F2" w:themeFill="background1" w:themeFillShade="F2"/>
            <w:vAlign w:val="center"/>
          </w:tcPr>
          <w:p w14:paraId="2A499AF9" w14:textId="088B2172" w:rsidR="002213B6" w:rsidRPr="002213B6" w:rsidRDefault="002213B6" w:rsidP="002213B6">
            <w:pPr>
              <w:jc w:val="center"/>
              <w:rPr>
                <w:rFonts w:ascii="BC Sans" w:hAnsi="BC Sans"/>
                <w:sz w:val="16"/>
                <w:szCs w:val="16"/>
              </w:rPr>
            </w:pPr>
            <w:r w:rsidRPr="002213B6">
              <w:rPr>
                <w:rFonts w:ascii="BC Sans" w:hAnsi="BC Sans"/>
                <w:color w:val="000000"/>
                <w:sz w:val="16"/>
                <w:szCs w:val="16"/>
              </w:rPr>
              <w:t>0.08</w:t>
            </w:r>
          </w:p>
        </w:tc>
        <w:tc>
          <w:tcPr>
            <w:tcW w:w="709" w:type="dxa"/>
            <w:vAlign w:val="center"/>
          </w:tcPr>
          <w:p w14:paraId="64CB1D91" w14:textId="5C8EB854"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5F3A3F15" w14:textId="6A4244E8"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5892E8B0" w14:textId="0B5A62AF"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16F57C89" w14:textId="2588845B"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62B74A04" w14:textId="014A540E"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2C9F68C6" w14:textId="1B874B05"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7A834E4A" w14:textId="3055BF8F"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1A5F6F56" w14:textId="64A28D87"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r w:rsidR="002213B6" w14:paraId="7E2AAC82" w14:textId="77777777" w:rsidTr="003B2012">
        <w:tc>
          <w:tcPr>
            <w:tcW w:w="1271" w:type="dxa"/>
            <w:tcBorders>
              <w:right w:val="single" w:sz="4" w:space="0" w:color="auto"/>
            </w:tcBorders>
            <w:shd w:val="clear" w:color="auto" w:fill="BFBFBF" w:themeFill="background1" w:themeFillShade="BF"/>
            <w:vAlign w:val="bottom"/>
          </w:tcPr>
          <w:p w14:paraId="5AD703BA" w14:textId="19F14123" w:rsidR="002213B6" w:rsidRPr="002213B6" w:rsidRDefault="002213B6" w:rsidP="002213B6">
            <w:pPr>
              <w:jc w:val="right"/>
              <w:rPr>
                <w:rFonts w:ascii="BC Sans" w:hAnsi="BC Sans"/>
                <w:sz w:val="16"/>
                <w:szCs w:val="16"/>
              </w:rPr>
            </w:pPr>
            <w:r w:rsidRPr="002213B6">
              <w:rPr>
                <w:rFonts w:ascii="BC Sans" w:hAnsi="BC Sans"/>
                <w:color w:val="000000"/>
                <w:sz w:val="16"/>
                <w:szCs w:val="16"/>
              </w:rPr>
              <w:t>08-Apr</w:t>
            </w:r>
          </w:p>
        </w:tc>
        <w:tc>
          <w:tcPr>
            <w:tcW w:w="709" w:type="dxa"/>
            <w:tcBorders>
              <w:left w:val="single" w:sz="4" w:space="0" w:color="auto"/>
            </w:tcBorders>
            <w:vAlign w:val="center"/>
          </w:tcPr>
          <w:p w14:paraId="05B6CBD8" w14:textId="575C9A6E"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tcBorders>
              <w:right w:val="single" w:sz="4" w:space="0" w:color="auto"/>
            </w:tcBorders>
            <w:vAlign w:val="center"/>
          </w:tcPr>
          <w:p w14:paraId="50B6C5B4" w14:textId="169D4914"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tcBorders>
              <w:left w:val="single" w:sz="4" w:space="0" w:color="auto"/>
            </w:tcBorders>
            <w:shd w:val="clear" w:color="auto" w:fill="F2F2F2" w:themeFill="background1" w:themeFillShade="F2"/>
            <w:vAlign w:val="center"/>
          </w:tcPr>
          <w:p w14:paraId="70E42E74" w14:textId="2B0932F3"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2EED3949" w14:textId="1AF44DFA"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5DBB61E9" w14:textId="676DB555" w:rsidR="002213B6" w:rsidRPr="002213B6" w:rsidRDefault="002213B6" w:rsidP="002213B6">
            <w:pPr>
              <w:jc w:val="center"/>
              <w:rPr>
                <w:rFonts w:ascii="BC Sans" w:hAnsi="BC Sans"/>
                <w:sz w:val="16"/>
                <w:szCs w:val="16"/>
              </w:rPr>
            </w:pPr>
            <w:r w:rsidRPr="002213B6">
              <w:rPr>
                <w:rFonts w:ascii="BC Sans" w:hAnsi="BC Sans"/>
                <w:color w:val="000000"/>
                <w:sz w:val="16"/>
                <w:szCs w:val="16"/>
              </w:rPr>
              <w:t>0.92</w:t>
            </w:r>
          </w:p>
        </w:tc>
        <w:tc>
          <w:tcPr>
            <w:tcW w:w="709" w:type="dxa"/>
            <w:vAlign w:val="center"/>
          </w:tcPr>
          <w:p w14:paraId="78A810EA" w14:textId="01675DE5" w:rsidR="002213B6" w:rsidRPr="002213B6" w:rsidRDefault="002213B6" w:rsidP="002213B6">
            <w:pPr>
              <w:jc w:val="center"/>
              <w:rPr>
                <w:rFonts w:ascii="BC Sans" w:hAnsi="BC Sans"/>
                <w:sz w:val="16"/>
                <w:szCs w:val="16"/>
              </w:rPr>
            </w:pPr>
            <w:r w:rsidRPr="002213B6">
              <w:rPr>
                <w:rFonts w:ascii="BC Sans" w:hAnsi="BC Sans"/>
                <w:color w:val="000000"/>
                <w:sz w:val="16"/>
                <w:szCs w:val="16"/>
              </w:rPr>
              <w:t>0.22</w:t>
            </w:r>
          </w:p>
        </w:tc>
        <w:tc>
          <w:tcPr>
            <w:tcW w:w="708" w:type="dxa"/>
            <w:shd w:val="clear" w:color="auto" w:fill="F2F2F2" w:themeFill="background1" w:themeFillShade="F2"/>
            <w:vAlign w:val="center"/>
          </w:tcPr>
          <w:p w14:paraId="629DE913" w14:textId="42FFE6A8" w:rsidR="002213B6" w:rsidRPr="002213B6" w:rsidRDefault="002213B6" w:rsidP="002213B6">
            <w:pPr>
              <w:jc w:val="center"/>
              <w:rPr>
                <w:rFonts w:ascii="BC Sans" w:hAnsi="BC Sans"/>
                <w:sz w:val="16"/>
                <w:szCs w:val="16"/>
              </w:rPr>
            </w:pPr>
            <w:r w:rsidRPr="002213B6">
              <w:rPr>
                <w:rFonts w:ascii="BC Sans" w:hAnsi="BC Sans"/>
                <w:color w:val="000000"/>
                <w:sz w:val="16"/>
                <w:szCs w:val="16"/>
              </w:rPr>
              <w:t>1.06</w:t>
            </w:r>
          </w:p>
        </w:tc>
        <w:tc>
          <w:tcPr>
            <w:tcW w:w="709" w:type="dxa"/>
            <w:shd w:val="clear" w:color="auto" w:fill="F2F2F2" w:themeFill="background1" w:themeFillShade="F2"/>
            <w:vAlign w:val="center"/>
          </w:tcPr>
          <w:p w14:paraId="5F0378B5" w14:textId="3DC18A83" w:rsidR="002213B6" w:rsidRPr="002213B6" w:rsidRDefault="002213B6" w:rsidP="002213B6">
            <w:pPr>
              <w:jc w:val="center"/>
              <w:rPr>
                <w:rFonts w:ascii="BC Sans" w:hAnsi="BC Sans"/>
                <w:sz w:val="16"/>
                <w:szCs w:val="16"/>
              </w:rPr>
            </w:pPr>
            <w:r w:rsidRPr="002213B6">
              <w:rPr>
                <w:rFonts w:ascii="BC Sans" w:hAnsi="BC Sans"/>
                <w:color w:val="000000"/>
                <w:sz w:val="16"/>
                <w:szCs w:val="16"/>
              </w:rPr>
              <w:t>0.18</w:t>
            </w:r>
          </w:p>
        </w:tc>
        <w:tc>
          <w:tcPr>
            <w:tcW w:w="709" w:type="dxa"/>
            <w:vAlign w:val="center"/>
          </w:tcPr>
          <w:p w14:paraId="233AACCB" w14:textId="44EBA36C" w:rsidR="002213B6" w:rsidRPr="002213B6" w:rsidRDefault="002213B6" w:rsidP="002213B6">
            <w:pPr>
              <w:jc w:val="center"/>
              <w:rPr>
                <w:rFonts w:ascii="BC Sans" w:hAnsi="BC Sans"/>
                <w:sz w:val="16"/>
                <w:szCs w:val="16"/>
              </w:rPr>
            </w:pPr>
            <w:r w:rsidRPr="002213B6">
              <w:rPr>
                <w:rFonts w:ascii="BC Sans" w:hAnsi="BC Sans"/>
                <w:color w:val="000000"/>
                <w:sz w:val="16"/>
                <w:szCs w:val="16"/>
              </w:rPr>
              <w:t>0.73</w:t>
            </w:r>
          </w:p>
        </w:tc>
        <w:tc>
          <w:tcPr>
            <w:tcW w:w="709" w:type="dxa"/>
            <w:vAlign w:val="center"/>
          </w:tcPr>
          <w:p w14:paraId="1D03B6F3" w14:textId="1EE94C4A" w:rsidR="002213B6" w:rsidRPr="002213B6" w:rsidRDefault="002213B6" w:rsidP="002213B6">
            <w:pPr>
              <w:jc w:val="center"/>
              <w:rPr>
                <w:rFonts w:ascii="BC Sans" w:hAnsi="BC Sans"/>
                <w:sz w:val="16"/>
                <w:szCs w:val="16"/>
              </w:rPr>
            </w:pPr>
            <w:r w:rsidRPr="002213B6">
              <w:rPr>
                <w:rFonts w:ascii="BC Sans" w:hAnsi="BC Sans"/>
                <w:color w:val="000000"/>
                <w:sz w:val="16"/>
                <w:szCs w:val="16"/>
              </w:rPr>
              <w:t>0.07</w:t>
            </w:r>
          </w:p>
        </w:tc>
        <w:tc>
          <w:tcPr>
            <w:tcW w:w="708" w:type="dxa"/>
            <w:shd w:val="clear" w:color="auto" w:fill="F2F2F2" w:themeFill="background1" w:themeFillShade="F2"/>
            <w:vAlign w:val="center"/>
          </w:tcPr>
          <w:p w14:paraId="328E3B88" w14:textId="7720757E"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158E8D2D" w14:textId="33484EF9"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r w:rsidR="002213B6" w14:paraId="08174B35" w14:textId="77777777" w:rsidTr="003B2012">
        <w:tc>
          <w:tcPr>
            <w:tcW w:w="1271" w:type="dxa"/>
            <w:tcBorders>
              <w:right w:val="single" w:sz="4" w:space="0" w:color="auto"/>
            </w:tcBorders>
            <w:shd w:val="clear" w:color="auto" w:fill="BFBFBF" w:themeFill="background1" w:themeFillShade="BF"/>
            <w:vAlign w:val="bottom"/>
          </w:tcPr>
          <w:p w14:paraId="4628EB37" w14:textId="41D2645B" w:rsidR="002213B6" w:rsidRPr="002213B6" w:rsidRDefault="002213B6" w:rsidP="002213B6">
            <w:pPr>
              <w:jc w:val="right"/>
              <w:rPr>
                <w:rFonts w:ascii="BC Sans" w:hAnsi="BC Sans"/>
                <w:sz w:val="16"/>
                <w:szCs w:val="16"/>
              </w:rPr>
            </w:pPr>
            <w:r w:rsidRPr="002213B6">
              <w:rPr>
                <w:rFonts w:ascii="BC Sans" w:hAnsi="BC Sans"/>
                <w:color w:val="000000"/>
                <w:sz w:val="16"/>
                <w:szCs w:val="16"/>
              </w:rPr>
              <w:t>15-Apr</w:t>
            </w:r>
          </w:p>
        </w:tc>
        <w:tc>
          <w:tcPr>
            <w:tcW w:w="709" w:type="dxa"/>
            <w:tcBorders>
              <w:left w:val="single" w:sz="4" w:space="0" w:color="auto"/>
            </w:tcBorders>
            <w:vAlign w:val="center"/>
          </w:tcPr>
          <w:p w14:paraId="2AD47DB7" w14:textId="00C4D306" w:rsidR="002213B6" w:rsidRPr="002213B6" w:rsidRDefault="002213B6" w:rsidP="002213B6">
            <w:pPr>
              <w:jc w:val="center"/>
              <w:rPr>
                <w:rFonts w:ascii="BC Sans" w:hAnsi="BC Sans"/>
                <w:sz w:val="16"/>
                <w:szCs w:val="16"/>
              </w:rPr>
            </w:pPr>
            <w:r w:rsidRPr="002213B6">
              <w:rPr>
                <w:rFonts w:ascii="BC Sans" w:hAnsi="BC Sans"/>
                <w:color w:val="000000"/>
                <w:sz w:val="16"/>
                <w:szCs w:val="16"/>
              </w:rPr>
              <w:t>1.05</w:t>
            </w:r>
          </w:p>
        </w:tc>
        <w:tc>
          <w:tcPr>
            <w:tcW w:w="709" w:type="dxa"/>
            <w:tcBorders>
              <w:right w:val="single" w:sz="4" w:space="0" w:color="auto"/>
            </w:tcBorders>
            <w:vAlign w:val="center"/>
          </w:tcPr>
          <w:p w14:paraId="34E79C10" w14:textId="4A2609D3" w:rsidR="002213B6" w:rsidRPr="002213B6" w:rsidRDefault="002213B6" w:rsidP="002213B6">
            <w:pPr>
              <w:jc w:val="center"/>
              <w:rPr>
                <w:rFonts w:ascii="BC Sans" w:hAnsi="BC Sans"/>
                <w:sz w:val="16"/>
                <w:szCs w:val="16"/>
              </w:rPr>
            </w:pPr>
            <w:r w:rsidRPr="002213B6">
              <w:rPr>
                <w:rFonts w:ascii="BC Sans" w:hAnsi="BC Sans"/>
                <w:color w:val="000000"/>
                <w:sz w:val="16"/>
                <w:szCs w:val="16"/>
              </w:rPr>
              <w:t>0.06</w:t>
            </w:r>
          </w:p>
        </w:tc>
        <w:tc>
          <w:tcPr>
            <w:tcW w:w="708" w:type="dxa"/>
            <w:tcBorders>
              <w:left w:val="single" w:sz="4" w:space="0" w:color="auto"/>
            </w:tcBorders>
            <w:shd w:val="clear" w:color="auto" w:fill="F2F2F2" w:themeFill="background1" w:themeFillShade="F2"/>
            <w:vAlign w:val="center"/>
          </w:tcPr>
          <w:p w14:paraId="60DC702A" w14:textId="1AA009A2" w:rsidR="002213B6" w:rsidRPr="002213B6" w:rsidRDefault="002213B6" w:rsidP="002213B6">
            <w:pPr>
              <w:jc w:val="center"/>
              <w:rPr>
                <w:rFonts w:ascii="BC Sans" w:hAnsi="BC Sans"/>
                <w:sz w:val="16"/>
                <w:szCs w:val="16"/>
              </w:rPr>
            </w:pPr>
            <w:r w:rsidRPr="002213B6">
              <w:rPr>
                <w:rFonts w:ascii="BC Sans" w:hAnsi="BC Sans"/>
                <w:color w:val="000000"/>
                <w:sz w:val="16"/>
                <w:szCs w:val="16"/>
              </w:rPr>
              <w:t>0.97</w:t>
            </w:r>
          </w:p>
        </w:tc>
        <w:tc>
          <w:tcPr>
            <w:tcW w:w="709" w:type="dxa"/>
            <w:shd w:val="clear" w:color="auto" w:fill="F2F2F2" w:themeFill="background1" w:themeFillShade="F2"/>
            <w:vAlign w:val="center"/>
          </w:tcPr>
          <w:p w14:paraId="1FAA705C" w14:textId="3AAE02A7" w:rsidR="002213B6" w:rsidRPr="002213B6" w:rsidRDefault="002213B6" w:rsidP="002213B6">
            <w:pPr>
              <w:jc w:val="center"/>
              <w:rPr>
                <w:rFonts w:ascii="BC Sans" w:hAnsi="BC Sans"/>
                <w:sz w:val="16"/>
                <w:szCs w:val="16"/>
              </w:rPr>
            </w:pPr>
            <w:r w:rsidRPr="002213B6">
              <w:rPr>
                <w:rFonts w:ascii="BC Sans" w:hAnsi="BC Sans"/>
                <w:color w:val="000000"/>
                <w:sz w:val="16"/>
                <w:szCs w:val="16"/>
              </w:rPr>
              <w:t>0.06</w:t>
            </w:r>
          </w:p>
        </w:tc>
        <w:tc>
          <w:tcPr>
            <w:tcW w:w="709" w:type="dxa"/>
            <w:vAlign w:val="center"/>
          </w:tcPr>
          <w:p w14:paraId="68A53417" w14:textId="40A8969C"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24CC38D0" w14:textId="1EA6C5A0"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49AC50F7" w14:textId="7EF854A0"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72AADF8E" w14:textId="17D38599"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204F43E6" w14:textId="28B901A5"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1BEC8508" w14:textId="5C80E038"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5BB83967" w14:textId="5726B6E8"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457F18C8" w14:textId="0343D813"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r w:rsidR="002213B6" w14:paraId="7BE14374" w14:textId="77777777" w:rsidTr="003B2012">
        <w:tc>
          <w:tcPr>
            <w:tcW w:w="1271" w:type="dxa"/>
            <w:tcBorders>
              <w:right w:val="single" w:sz="4" w:space="0" w:color="auto"/>
            </w:tcBorders>
            <w:shd w:val="clear" w:color="auto" w:fill="BFBFBF" w:themeFill="background1" w:themeFillShade="BF"/>
            <w:vAlign w:val="bottom"/>
          </w:tcPr>
          <w:p w14:paraId="00ACDFFD" w14:textId="0A9F6D70" w:rsidR="002213B6" w:rsidRPr="002213B6" w:rsidRDefault="002213B6" w:rsidP="002213B6">
            <w:pPr>
              <w:jc w:val="right"/>
              <w:rPr>
                <w:rFonts w:ascii="BC Sans" w:hAnsi="BC Sans"/>
                <w:sz w:val="16"/>
                <w:szCs w:val="16"/>
              </w:rPr>
            </w:pPr>
            <w:r w:rsidRPr="002213B6">
              <w:rPr>
                <w:rFonts w:ascii="BC Sans" w:hAnsi="BC Sans"/>
                <w:color w:val="000000"/>
                <w:sz w:val="16"/>
                <w:szCs w:val="16"/>
              </w:rPr>
              <w:t>22-Apr</w:t>
            </w:r>
          </w:p>
        </w:tc>
        <w:tc>
          <w:tcPr>
            <w:tcW w:w="709" w:type="dxa"/>
            <w:tcBorders>
              <w:left w:val="single" w:sz="4" w:space="0" w:color="auto"/>
            </w:tcBorders>
            <w:vAlign w:val="center"/>
          </w:tcPr>
          <w:p w14:paraId="03199513" w14:textId="213612D8"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tcBorders>
              <w:right w:val="single" w:sz="4" w:space="0" w:color="auto"/>
            </w:tcBorders>
            <w:vAlign w:val="center"/>
          </w:tcPr>
          <w:p w14:paraId="0778BB2B" w14:textId="327DA1F1"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tcBorders>
              <w:left w:val="single" w:sz="4" w:space="0" w:color="auto"/>
            </w:tcBorders>
            <w:shd w:val="clear" w:color="auto" w:fill="F2F2F2" w:themeFill="background1" w:themeFillShade="F2"/>
            <w:vAlign w:val="center"/>
          </w:tcPr>
          <w:p w14:paraId="23EAF5E5" w14:textId="18BA5A3E"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50498C12" w14:textId="4024BF23"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308F6DB3" w14:textId="1C224ACA" w:rsidR="002213B6" w:rsidRPr="002213B6" w:rsidRDefault="002213B6" w:rsidP="002213B6">
            <w:pPr>
              <w:jc w:val="center"/>
              <w:rPr>
                <w:rFonts w:ascii="BC Sans" w:hAnsi="BC Sans"/>
                <w:sz w:val="16"/>
                <w:szCs w:val="16"/>
              </w:rPr>
            </w:pPr>
            <w:r w:rsidRPr="002213B6">
              <w:rPr>
                <w:rFonts w:ascii="BC Sans" w:hAnsi="BC Sans"/>
                <w:color w:val="000000"/>
                <w:sz w:val="16"/>
                <w:szCs w:val="16"/>
              </w:rPr>
              <w:t>0.96</w:t>
            </w:r>
          </w:p>
        </w:tc>
        <w:tc>
          <w:tcPr>
            <w:tcW w:w="709" w:type="dxa"/>
            <w:vAlign w:val="center"/>
          </w:tcPr>
          <w:p w14:paraId="097039BB" w14:textId="7C01EF3B" w:rsidR="002213B6" w:rsidRPr="002213B6" w:rsidRDefault="002213B6" w:rsidP="002213B6">
            <w:pPr>
              <w:jc w:val="center"/>
              <w:rPr>
                <w:rFonts w:ascii="BC Sans" w:hAnsi="BC Sans"/>
                <w:sz w:val="16"/>
                <w:szCs w:val="16"/>
              </w:rPr>
            </w:pPr>
            <w:r w:rsidRPr="002213B6">
              <w:rPr>
                <w:rFonts w:ascii="BC Sans" w:hAnsi="BC Sans"/>
                <w:color w:val="000000"/>
                <w:sz w:val="16"/>
                <w:szCs w:val="16"/>
              </w:rPr>
              <w:t>0.06</w:t>
            </w:r>
          </w:p>
        </w:tc>
        <w:tc>
          <w:tcPr>
            <w:tcW w:w="708" w:type="dxa"/>
            <w:shd w:val="clear" w:color="auto" w:fill="F2F2F2" w:themeFill="background1" w:themeFillShade="F2"/>
            <w:vAlign w:val="center"/>
          </w:tcPr>
          <w:p w14:paraId="31637C46" w14:textId="4CC7D772" w:rsidR="002213B6" w:rsidRPr="002213B6" w:rsidRDefault="002213B6" w:rsidP="002213B6">
            <w:pPr>
              <w:jc w:val="center"/>
              <w:rPr>
                <w:rFonts w:ascii="BC Sans" w:hAnsi="BC Sans"/>
                <w:sz w:val="16"/>
                <w:szCs w:val="16"/>
              </w:rPr>
            </w:pPr>
            <w:r w:rsidRPr="002213B6">
              <w:rPr>
                <w:rFonts w:ascii="BC Sans" w:hAnsi="BC Sans"/>
                <w:color w:val="000000"/>
                <w:sz w:val="16"/>
                <w:szCs w:val="16"/>
              </w:rPr>
              <w:t>1.06</w:t>
            </w:r>
          </w:p>
        </w:tc>
        <w:tc>
          <w:tcPr>
            <w:tcW w:w="709" w:type="dxa"/>
            <w:shd w:val="clear" w:color="auto" w:fill="F2F2F2" w:themeFill="background1" w:themeFillShade="F2"/>
            <w:vAlign w:val="center"/>
          </w:tcPr>
          <w:p w14:paraId="50A34BE4" w14:textId="22EDA775" w:rsidR="002213B6" w:rsidRPr="002213B6" w:rsidRDefault="002213B6" w:rsidP="002213B6">
            <w:pPr>
              <w:jc w:val="center"/>
              <w:rPr>
                <w:rFonts w:ascii="BC Sans" w:hAnsi="BC Sans"/>
                <w:sz w:val="16"/>
                <w:szCs w:val="16"/>
              </w:rPr>
            </w:pPr>
            <w:r w:rsidRPr="002213B6">
              <w:rPr>
                <w:rFonts w:ascii="BC Sans" w:hAnsi="BC Sans"/>
                <w:color w:val="000000"/>
                <w:sz w:val="16"/>
                <w:szCs w:val="16"/>
              </w:rPr>
              <w:t>0.06</w:t>
            </w:r>
          </w:p>
        </w:tc>
        <w:tc>
          <w:tcPr>
            <w:tcW w:w="709" w:type="dxa"/>
            <w:vAlign w:val="center"/>
          </w:tcPr>
          <w:p w14:paraId="23A34817" w14:textId="123E069A"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4A11612A" w14:textId="70900647"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17C954B0" w14:textId="604DC4CE"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21C2A1E8" w14:textId="22840C26"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r w:rsidR="002213B6" w14:paraId="79A99E0A" w14:textId="77777777" w:rsidTr="003B2012">
        <w:tc>
          <w:tcPr>
            <w:tcW w:w="1271" w:type="dxa"/>
            <w:tcBorders>
              <w:right w:val="single" w:sz="4" w:space="0" w:color="auto"/>
            </w:tcBorders>
            <w:shd w:val="clear" w:color="auto" w:fill="BFBFBF" w:themeFill="background1" w:themeFillShade="BF"/>
            <w:vAlign w:val="bottom"/>
          </w:tcPr>
          <w:p w14:paraId="0BE5BE84" w14:textId="36BDD3C9" w:rsidR="002213B6" w:rsidRPr="002213B6" w:rsidRDefault="002213B6" w:rsidP="002213B6">
            <w:pPr>
              <w:jc w:val="right"/>
              <w:rPr>
                <w:rFonts w:ascii="BC Sans" w:hAnsi="BC Sans"/>
                <w:sz w:val="16"/>
                <w:szCs w:val="16"/>
              </w:rPr>
            </w:pPr>
            <w:r w:rsidRPr="002213B6">
              <w:rPr>
                <w:rFonts w:ascii="BC Sans" w:hAnsi="BC Sans"/>
                <w:color w:val="000000"/>
                <w:sz w:val="16"/>
                <w:szCs w:val="16"/>
              </w:rPr>
              <w:t>06-May</w:t>
            </w:r>
          </w:p>
        </w:tc>
        <w:tc>
          <w:tcPr>
            <w:tcW w:w="709" w:type="dxa"/>
            <w:tcBorders>
              <w:left w:val="single" w:sz="4" w:space="0" w:color="auto"/>
            </w:tcBorders>
            <w:vAlign w:val="center"/>
          </w:tcPr>
          <w:p w14:paraId="07CA8DB9" w14:textId="664379EA" w:rsidR="002213B6" w:rsidRPr="002213B6" w:rsidRDefault="002213B6" w:rsidP="002213B6">
            <w:pPr>
              <w:jc w:val="center"/>
              <w:rPr>
                <w:rFonts w:ascii="BC Sans" w:hAnsi="BC Sans"/>
                <w:sz w:val="16"/>
                <w:szCs w:val="16"/>
              </w:rPr>
            </w:pPr>
            <w:r w:rsidRPr="002213B6">
              <w:rPr>
                <w:rFonts w:ascii="BC Sans" w:hAnsi="BC Sans"/>
                <w:color w:val="000000"/>
                <w:sz w:val="16"/>
                <w:szCs w:val="16"/>
              </w:rPr>
              <w:t>1.1</w:t>
            </w:r>
          </w:p>
        </w:tc>
        <w:tc>
          <w:tcPr>
            <w:tcW w:w="709" w:type="dxa"/>
            <w:tcBorders>
              <w:right w:val="single" w:sz="4" w:space="0" w:color="auto"/>
            </w:tcBorders>
            <w:vAlign w:val="center"/>
          </w:tcPr>
          <w:p w14:paraId="00AB956D" w14:textId="7AEDF602" w:rsidR="002213B6" w:rsidRPr="002213B6" w:rsidRDefault="002213B6" w:rsidP="002213B6">
            <w:pPr>
              <w:jc w:val="center"/>
              <w:rPr>
                <w:rFonts w:ascii="BC Sans" w:hAnsi="BC Sans"/>
                <w:sz w:val="16"/>
                <w:szCs w:val="16"/>
              </w:rPr>
            </w:pPr>
            <w:r w:rsidRPr="002213B6">
              <w:rPr>
                <w:rFonts w:ascii="BC Sans" w:hAnsi="BC Sans"/>
                <w:color w:val="000000"/>
                <w:sz w:val="16"/>
                <w:szCs w:val="16"/>
              </w:rPr>
              <w:t>0.15</w:t>
            </w:r>
          </w:p>
        </w:tc>
        <w:tc>
          <w:tcPr>
            <w:tcW w:w="708" w:type="dxa"/>
            <w:tcBorders>
              <w:left w:val="single" w:sz="4" w:space="0" w:color="auto"/>
            </w:tcBorders>
            <w:shd w:val="clear" w:color="auto" w:fill="F2F2F2" w:themeFill="background1" w:themeFillShade="F2"/>
            <w:vAlign w:val="center"/>
          </w:tcPr>
          <w:p w14:paraId="6DA0E699" w14:textId="26429851" w:rsidR="002213B6" w:rsidRPr="002213B6" w:rsidRDefault="002213B6" w:rsidP="002213B6">
            <w:pPr>
              <w:jc w:val="center"/>
              <w:rPr>
                <w:rFonts w:ascii="BC Sans" w:hAnsi="BC Sans"/>
                <w:sz w:val="16"/>
                <w:szCs w:val="16"/>
              </w:rPr>
            </w:pPr>
            <w:r w:rsidRPr="002213B6">
              <w:rPr>
                <w:rFonts w:ascii="BC Sans" w:hAnsi="BC Sans"/>
                <w:color w:val="000000"/>
                <w:sz w:val="16"/>
                <w:szCs w:val="16"/>
              </w:rPr>
              <w:t>0.94</w:t>
            </w:r>
          </w:p>
        </w:tc>
        <w:tc>
          <w:tcPr>
            <w:tcW w:w="709" w:type="dxa"/>
            <w:shd w:val="clear" w:color="auto" w:fill="F2F2F2" w:themeFill="background1" w:themeFillShade="F2"/>
            <w:vAlign w:val="center"/>
          </w:tcPr>
          <w:p w14:paraId="24CD1401" w14:textId="405D9B60" w:rsidR="002213B6" w:rsidRPr="002213B6" w:rsidRDefault="002213B6" w:rsidP="002213B6">
            <w:pPr>
              <w:jc w:val="center"/>
              <w:rPr>
                <w:rFonts w:ascii="BC Sans" w:hAnsi="BC Sans"/>
                <w:sz w:val="16"/>
                <w:szCs w:val="16"/>
              </w:rPr>
            </w:pPr>
            <w:r w:rsidRPr="002213B6">
              <w:rPr>
                <w:rFonts w:ascii="BC Sans" w:hAnsi="BC Sans"/>
                <w:color w:val="000000"/>
                <w:sz w:val="16"/>
                <w:szCs w:val="16"/>
              </w:rPr>
              <w:t>0.13</w:t>
            </w:r>
          </w:p>
        </w:tc>
        <w:tc>
          <w:tcPr>
            <w:tcW w:w="709" w:type="dxa"/>
            <w:vAlign w:val="center"/>
          </w:tcPr>
          <w:p w14:paraId="6A853F7B" w14:textId="621E789B"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14E138B7" w14:textId="4605BE21"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1F496E98" w14:textId="655BE070"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5F2473D7" w14:textId="10BE0A79"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147CE8E8" w14:textId="65A47901"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16FFD20B" w14:textId="71C30C47"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6F29A797" w14:textId="62BAF5BA"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2C0F4384" w14:textId="3971DD2D"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r w:rsidR="002213B6" w14:paraId="706BF5B4" w14:textId="77777777" w:rsidTr="003B2012">
        <w:tc>
          <w:tcPr>
            <w:tcW w:w="1271" w:type="dxa"/>
            <w:tcBorders>
              <w:right w:val="single" w:sz="4" w:space="0" w:color="auto"/>
            </w:tcBorders>
            <w:shd w:val="clear" w:color="auto" w:fill="BFBFBF" w:themeFill="background1" w:themeFillShade="BF"/>
            <w:vAlign w:val="bottom"/>
          </w:tcPr>
          <w:p w14:paraId="7B20D8A5" w14:textId="67B65B95" w:rsidR="002213B6" w:rsidRPr="002213B6" w:rsidRDefault="002213B6" w:rsidP="002213B6">
            <w:pPr>
              <w:jc w:val="right"/>
              <w:rPr>
                <w:rFonts w:ascii="BC Sans" w:hAnsi="BC Sans"/>
                <w:sz w:val="16"/>
                <w:szCs w:val="16"/>
              </w:rPr>
            </w:pPr>
            <w:r w:rsidRPr="002213B6">
              <w:rPr>
                <w:rFonts w:ascii="BC Sans" w:hAnsi="BC Sans"/>
                <w:color w:val="000000"/>
                <w:sz w:val="16"/>
                <w:szCs w:val="16"/>
              </w:rPr>
              <w:t>13-May</w:t>
            </w:r>
          </w:p>
        </w:tc>
        <w:tc>
          <w:tcPr>
            <w:tcW w:w="709" w:type="dxa"/>
            <w:tcBorders>
              <w:left w:val="single" w:sz="4" w:space="0" w:color="auto"/>
            </w:tcBorders>
            <w:vAlign w:val="center"/>
          </w:tcPr>
          <w:p w14:paraId="36242B40" w14:textId="59E445BC"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tcBorders>
              <w:right w:val="single" w:sz="4" w:space="0" w:color="auto"/>
            </w:tcBorders>
            <w:vAlign w:val="center"/>
          </w:tcPr>
          <w:p w14:paraId="249C1317" w14:textId="255418A3"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tcBorders>
              <w:left w:val="single" w:sz="4" w:space="0" w:color="auto"/>
            </w:tcBorders>
            <w:shd w:val="clear" w:color="auto" w:fill="F2F2F2" w:themeFill="background1" w:themeFillShade="F2"/>
            <w:vAlign w:val="center"/>
          </w:tcPr>
          <w:p w14:paraId="41103C38" w14:textId="2641E8CD"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7B67B58E" w14:textId="498CD42B"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54AD0C29" w14:textId="31BB1AA7" w:rsidR="002213B6" w:rsidRPr="002213B6" w:rsidRDefault="002213B6" w:rsidP="002213B6">
            <w:pPr>
              <w:jc w:val="center"/>
              <w:rPr>
                <w:rFonts w:ascii="BC Sans" w:hAnsi="BC Sans"/>
                <w:sz w:val="16"/>
                <w:szCs w:val="16"/>
              </w:rPr>
            </w:pPr>
            <w:r w:rsidRPr="002213B6">
              <w:rPr>
                <w:rFonts w:ascii="BC Sans" w:hAnsi="BC Sans"/>
                <w:color w:val="000000"/>
                <w:sz w:val="16"/>
                <w:szCs w:val="16"/>
              </w:rPr>
              <w:t>1.04</w:t>
            </w:r>
          </w:p>
        </w:tc>
        <w:tc>
          <w:tcPr>
            <w:tcW w:w="709" w:type="dxa"/>
            <w:vAlign w:val="center"/>
          </w:tcPr>
          <w:p w14:paraId="0DB8593D" w14:textId="2AA3BDC1" w:rsidR="002213B6" w:rsidRPr="002213B6" w:rsidRDefault="002213B6" w:rsidP="002213B6">
            <w:pPr>
              <w:jc w:val="center"/>
              <w:rPr>
                <w:rFonts w:ascii="BC Sans" w:hAnsi="BC Sans"/>
                <w:sz w:val="16"/>
                <w:szCs w:val="16"/>
              </w:rPr>
            </w:pPr>
            <w:r w:rsidRPr="002213B6">
              <w:rPr>
                <w:rFonts w:ascii="BC Sans" w:hAnsi="BC Sans"/>
                <w:color w:val="000000"/>
                <w:sz w:val="16"/>
                <w:szCs w:val="16"/>
              </w:rPr>
              <w:t>0.15</w:t>
            </w:r>
          </w:p>
        </w:tc>
        <w:tc>
          <w:tcPr>
            <w:tcW w:w="708" w:type="dxa"/>
            <w:shd w:val="clear" w:color="auto" w:fill="F2F2F2" w:themeFill="background1" w:themeFillShade="F2"/>
            <w:vAlign w:val="center"/>
          </w:tcPr>
          <w:p w14:paraId="7444328D" w14:textId="0AE2AD44" w:rsidR="002213B6" w:rsidRPr="002213B6" w:rsidRDefault="002213B6" w:rsidP="002213B6">
            <w:pPr>
              <w:jc w:val="center"/>
              <w:rPr>
                <w:rFonts w:ascii="BC Sans" w:hAnsi="BC Sans"/>
                <w:sz w:val="16"/>
                <w:szCs w:val="16"/>
              </w:rPr>
            </w:pPr>
            <w:r w:rsidRPr="002213B6">
              <w:rPr>
                <w:rFonts w:ascii="BC Sans" w:hAnsi="BC Sans"/>
                <w:color w:val="000000"/>
                <w:sz w:val="16"/>
                <w:szCs w:val="16"/>
              </w:rPr>
              <w:t>1.02</w:t>
            </w:r>
          </w:p>
        </w:tc>
        <w:tc>
          <w:tcPr>
            <w:tcW w:w="709" w:type="dxa"/>
            <w:shd w:val="clear" w:color="auto" w:fill="F2F2F2" w:themeFill="background1" w:themeFillShade="F2"/>
            <w:vAlign w:val="center"/>
          </w:tcPr>
          <w:p w14:paraId="775450AB" w14:textId="532E4584" w:rsidR="002213B6" w:rsidRPr="002213B6" w:rsidRDefault="002213B6" w:rsidP="002213B6">
            <w:pPr>
              <w:jc w:val="center"/>
              <w:rPr>
                <w:rFonts w:ascii="BC Sans" w:hAnsi="BC Sans"/>
                <w:sz w:val="16"/>
                <w:szCs w:val="16"/>
              </w:rPr>
            </w:pPr>
            <w:r w:rsidRPr="002213B6">
              <w:rPr>
                <w:rFonts w:ascii="BC Sans" w:hAnsi="BC Sans"/>
                <w:color w:val="000000"/>
                <w:sz w:val="16"/>
                <w:szCs w:val="16"/>
              </w:rPr>
              <w:t>0.1</w:t>
            </w:r>
          </w:p>
        </w:tc>
        <w:tc>
          <w:tcPr>
            <w:tcW w:w="709" w:type="dxa"/>
            <w:vAlign w:val="center"/>
          </w:tcPr>
          <w:p w14:paraId="78A79D4A" w14:textId="312DC620"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514A12BF" w14:textId="4416860D"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21BE14C3" w14:textId="2F21850E"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142F3B7C" w14:textId="33FA25E1"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r w:rsidR="002213B6" w14:paraId="77D3AA8B" w14:textId="77777777" w:rsidTr="003B2012">
        <w:tc>
          <w:tcPr>
            <w:tcW w:w="1271" w:type="dxa"/>
            <w:tcBorders>
              <w:right w:val="single" w:sz="4" w:space="0" w:color="auto"/>
            </w:tcBorders>
            <w:shd w:val="clear" w:color="auto" w:fill="BFBFBF" w:themeFill="background1" w:themeFillShade="BF"/>
            <w:vAlign w:val="bottom"/>
          </w:tcPr>
          <w:p w14:paraId="78BE0109" w14:textId="7C00FCCC" w:rsidR="002213B6" w:rsidRPr="002213B6" w:rsidRDefault="002213B6" w:rsidP="002213B6">
            <w:pPr>
              <w:jc w:val="right"/>
              <w:rPr>
                <w:rFonts w:ascii="BC Sans" w:hAnsi="BC Sans" w:cs="Calibri"/>
                <w:color w:val="000000"/>
                <w:sz w:val="16"/>
                <w:szCs w:val="16"/>
              </w:rPr>
            </w:pPr>
            <w:r w:rsidRPr="002213B6">
              <w:rPr>
                <w:rFonts w:ascii="BC Sans" w:hAnsi="BC Sans"/>
                <w:color w:val="000000"/>
                <w:sz w:val="16"/>
                <w:szCs w:val="16"/>
              </w:rPr>
              <w:t>21-May</w:t>
            </w:r>
          </w:p>
        </w:tc>
        <w:tc>
          <w:tcPr>
            <w:tcW w:w="709" w:type="dxa"/>
            <w:tcBorders>
              <w:left w:val="single" w:sz="4" w:space="0" w:color="auto"/>
              <w:right w:val="single" w:sz="4" w:space="0" w:color="auto"/>
            </w:tcBorders>
            <w:vAlign w:val="center"/>
          </w:tcPr>
          <w:p w14:paraId="2C3A9FD8" w14:textId="0B28C34C" w:rsidR="002213B6" w:rsidRPr="002213B6" w:rsidRDefault="002213B6" w:rsidP="002213B6">
            <w:pPr>
              <w:jc w:val="center"/>
              <w:rPr>
                <w:rFonts w:ascii="BC Sans" w:hAnsi="BC Sans"/>
                <w:sz w:val="16"/>
                <w:szCs w:val="16"/>
              </w:rPr>
            </w:pPr>
            <w:r w:rsidRPr="002213B6">
              <w:rPr>
                <w:rFonts w:ascii="BC Sans" w:hAnsi="BC Sans"/>
                <w:color w:val="000000"/>
                <w:sz w:val="16"/>
                <w:szCs w:val="16"/>
              </w:rPr>
              <w:t>1.06</w:t>
            </w:r>
          </w:p>
        </w:tc>
        <w:tc>
          <w:tcPr>
            <w:tcW w:w="709" w:type="dxa"/>
            <w:tcBorders>
              <w:left w:val="single" w:sz="4" w:space="0" w:color="auto"/>
              <w:right w:val="single" w:sz="4" w:space="0" w:color="auto"/>
            </w:tcBorders>
            <w:vAlign w:val="center"/>
          </w:tcPr>
          <w:p w14:paraId="6012F8C2" w14:textId="5F5AA658" w:rsidR="002213B6" w:rsidRPr="002213B6" w:rsidRDefault="002213B6" w:rsidP="002213B6">
            <w:pPr>
              <w:jc w:val="center"/>
              <w:rPr>
                <w:rFonts w:ascii="BC Sans" w:hAnsi="BC Sans"/>
                <w:sz w:val="16"/>
                <w:szCs w:val="16"/>
              </w:rPr>
            </w:pPr>
            <w:r w:rsidRPr="002213B6">
              <w:rPr>
                <w:rFonts w:ascii="BC Sans" w:hAnsi="BC Sans"/>
                <w:color w:val="000000"/>
                <w:sz w:val="16"/>
                <w:szCs w:val="16"/>
              </w:rPr>
              <w:t>0.09</w:t>
            </w:r>
          </w:p>
        </w:tc>
        <w:tc>
          <w:tcPr>
            <w:tcW w:w="708" w:type="dxa"/>
            <w:tcBorders>
              <w:left w:val="single" w:sz="4" w:space="0" w:color="auto"/>
            </w:tcBorders>
            <w:shd w:val="clear" w:color="auto" w:fill="F2F2F2" w:themeFill="background1" w:themeFillShade="F2"/>
            <w:vAlign w:val="center"/>
          </w:tcPr>
          <w:p w14:paraId="6DE82BCE" w14:textId="754156E9" w:rsidR="002213B6" w:rsidRPr="002213B6" w:rsidRDefault="002213B6" w:rsidP="002213B6">
            <w:pPr>
              <w:jc w:val="center"/>
              <w:rPr>
                <w:rFonts w:ascii="BC Sans" w:hAnsi="BC Sans"/>
                <w:sz w:val="16"/>
                <w:szCs w:val="16"/>
              </w:rPr>
            </w:pPr>
            <w:r w:rsidRPr="002213B6">
              <w:rPr>
                <w:rFonts w:ascii="BC Sans" w:hAnsi="BC Sans"/>
                <w:color w:val="000000"/>
                <w:sz w:val="16"/>
                <w:szCs w:val="16"/>
              </w:rPr>
              <w:t>1.03</w:t>
            </w:r>
          </w:p>
        </w:tc>
        <w:tc>
          <w:tcPr>
            <w:tcW w:w="709" w:type="dxa"/>
            <w:shd w:val="clear" w:color="auto" w:fill="F2F2F2" w:themeFill="background1" w:themeFillShade="F2"/>
            <w:vAlign w:val="center"/>
          </w:tcPr>
          <w:p w14:paraId="2DDC209F" w14:textId="102172E3" w:rsidR="002213B6" w:rsidRPr="002213B6" w:rsidRDefault="002213B6" w:rsidP="002213B6">
            <w:pPr>
              <w:jc w:val="center"/>
              <w:rPr>
                <w:rFonts w:ascii="BC Sans" w:hAnsi="BC Sans"/>
                <w:sz w:val="16"/>
                <w:szCs w:val="16"/>
              </w:rPr>
            </w:pPr>
            <w:r w:rsidRPr="002213B6">
              <w:rPr>
                <w:rFonts w:ascii="BC Sans" w:hAnsi="BC Sans"/>
                <w:color w:val="000000"/>
                <w:sz w:val="16"/>
                <w:szCs w:val="16"/>
              </w:rPr>
              <w:t>0.08</w:t>
            </w:r>
          </w:p>
        </w:tc>
        <w:tc>
          <w:tcPr>
            <w:tcW w:w="709" w:type="dxa"/>
            <w:vAlign w:val="center"/>
          </w:tcPr>
          <w:p w14:paraId="70DC353F" w14:textId="6E41380B"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4AF3A8A6" w14:textId="570FE612"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0099BE67" w14:textId="17FA25EB"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252A1D95" w14:textId="728D78FE"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5BBD9E64" w14:textId="38679332" w:rsidR="002213B6" w:rsidRPr="002213B6" w:rsidRDefault="002213B6" w:rsidP="002213B6">
            <w:pPr>
              <w:jc w:val="center"/>
              <w:rPr>
                <w:rFonts w:ascii="BC Sans" w:hAnsi="BC Sans"/>
                <w:sz w:val="16"/>
                <w:szCs w:val="16"/>
              </w:rPr>
            </w:pPr>
            <w:r w:rsidRPr="002213B6">
              <w:rPr>
                <w:rFonts w:ascii="BC Sans" w:hAnsi="BC Sans"/>
                <w:color w:val="000000"/>
                <w:sz w:val="16"/>
                <w:szCs w:val="16"/>
              </w:rPr>
              <w:t>0.68</w:t>
            </w:r>
          </w:p>
        </w:tc>
        <w:tc>
          <w:tcPr>
            <w:tcW w:w="709" w:type="dxa"/>
            <w:vAlign w:val="center"/>
          </w:tcPr>
          <w:p w14:paraId="14724FB0" w14:textId="7886C6CB" w:rsidR="002213B6" w:rsidRPr="002213B6" w:rsidRDefault="002213B6" w:rsidP="002213B6">
            <w:pPr>
              <w:jc w:val="center"/>
              <w:rPr>
                <w:rFonts w:ascii="BC Sans" w:hAnsi="BC Sans"/>
                <w:sz w:val="16"/>
                <w:szCs w:val="16"/>
              </w:rPr>
            </w:pPr>
            <w:r w:rsidRPr="002213B6">
              <w:rPr>
                <w:rFonts w:ascii="BC Sans" w:hAnsi="BC Sans"/>
                <w:color w:val="000000"/>
                <w:sz w:val="16"/>
                <w:szCs w:val="16"/>
              </w:rPr>
              <w:t>0.13</w:t>
            </w:r>
          </w:p>
        </w:tc>
        <w:tc>
          <w:tcPr>
            <w:tcW w:w="708" w:type="dxa"/>
            <w:shd w:val="clear" w:color="auto" w:fill="F2F2F2" w:themeFill="background1" w:themeFillShade="F2"/>
            <w:vAlign w:val="center"/>
          </w:tcPr>
          <w:p w14:paraId="0067DD92" w14:textId="65854D95"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2BABDA38" w14:textId="45FE4670"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r w:rsidR="002213B6" w14:paraId="4432E547" w14:textId="77777777" w:rsidTr="003B2012">
        <w:tc>
          <w:tcPr>
            <w:tcW w:w="1271" w:type="dxa"/>
            <w:tcBorders>
              <w:right w:val="single" w:sz="4" w:space="0" w:color="auto"/>
            </w:tcBorders>
            <w:shd w:val="clear" w:color="auto" w:fill="BFBFBF" w:themeFill="background1" w:themeFillShade="BF"/>
            <w:vAlign w:val="bottom"/>
          </w:tcPr>
          <w:p w14:paraId="334F2F03" w14:textId="43B3F7AC" w:rsidR="002213B6" w:rsidRPr="002213B6" w:rsidRDefault="002213B6" w:rsidP="002213B6">
            <w:pPr>
              <w:jc w:val="right"/>
              <w:rPr>
                <w:rFonts w:ascii="BC Sans" w:hAnsi="BC Sans" w:cs="Calibri"/>
                <w:color w:val="000000"/>
                <w:sz w:val="16"/>
                <w:szCs w:val="16"/>
              </w:rPr>
            </w:pPr>
            <w:r w:rsidRPr="002213B6">
              <w:rPr>
                <w:rFonts w:ascii="BC Sans" w:hAnsi="BC Sans"/>
                <w:color w:val="000000"/>
                <w:sz w:val="16"/>
                <w:szCs w:val="16"/>
              </w:rPr>
              <w:t>27-May</w:t>
            </w:r>
          </w:p>
        </w:tc>
        <w:tc>
          <w:tcPr>
            <w:tcW w:w="709" w:type="dxa"/>
            <w:tcBorders>
              <w:left w:val="single" w:sz="4" w:space="0" w:color="auto"/>
              <w:right w:val="single" w:sz="4" w:space="0" w:color="auto"/>
            </w:tcBorders>
            <w:vAlign w:val="center"/>
          </w:tcPr>
          <w:p w14:paraId="7FCB47A6" w14:textId="6A31539B"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tcBorders>
              <w:left w:val="single" w:sz="4" w:space="0" w:color="auto"/>
              <w:right w:val="single" w:sz="4" w:space="0" w:color="auto"/>
            </w:tcBorders>
            <w:vAlign w:val="center"/>
          </w:tcPr>
          <w:p w14:paraId="3488A909" w14:textId="01613E26"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tcBorders>
              <w:left w:val="single" w:sz="4" w:space="0" w:color="auto"/>
            </w:tcBorders>
            <w:shd w:val="clear" w:color="auto" w:fill="F2F2F2" w:themeFill="background1" w:themeFillShade="F2"/>
            <w:vAlign w:val="center"/>
          </w:tcPr>
          <w:p w14:paraId="79C99050" w14:textId="0A99ED4F"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44B2494B" w14:textId="4E319756"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06B2A262" w14:textId="721CC597" w:rsidR="002213B6" w:rsidRPr="002213B6" w:rsidRDefault="002213B6" w:rsidP="002213B6">
            <w:pPr>
              <w:jc w:val="center"/>
              <w:rPr>
                <w:rFonts w:ascii="BC Sans" w:hAnsi="BC Sans"/>
                <w:sz w:val="16"/>
                <w:szCs w:val="16"/>
              </w:rPr>
            </w:pPr>
            <w:r w:rsidRPr="002213B6">
              <w:rPr>
                <w:rFonts w:ascii="BC Sans" w:hAnsi="BC Sans"/>
                <w:color w:val="000000"/>
                <w:sz w:val="16"/>
                <w:szCs w:val="16"/>
              </w:rPr>
              <w:t>1.1</w:t>
            </w:r>
          </w:p>
        </w:tc>
        <w:tc>
          <w:tcPr>
            <w:tcW w:w="709" w:type="dxa"/>
            <w:vAlign w:val="center"/>
          </w:tcPr>
          <w:p w14:paraId="0E0C3ECE" w14:textId="0F7B9764" w:rsidR="002213B6" w:rsidRPr="002213B6" w:rsidRDefault="002213B6" w:rsidP="002213B6">
            <w:pPr>
              <w:jc w:val="center"/>
              <w:rPr>
                <w:rFonts w:ascii="BC Sans" w:hAnsi="BC Sans"/>
                <w:sz w:val="16"/>
                <w:szCs w:val="16"/>
              </w:rPr>
            </w:pPr>
            <w:r w:rsidRPr="002213B6">
              <w:rPr>
                <w:rFonts w:ascii="BC Sans" w:hAnsi="BC Sans"/>
                <w:color w:val="000000"/>
                <w:sz w:val="16"/>
                <w:szCs w:val="16"/>
              </w:rPr>
              <w:t>0.08</w:t>
            </w:r>
          </w:p>
        </w:tc>
        <w:tc>
          <w:tcPr>
            <w:tcW w:w="708" w:type="dxa"/>
            <w:shd w:val="clear" w:color="auto" w:fill="F2F2F2" w:themeFill="background1" w:themeFillShade="F2"/>
            <w:vAlign w:val="center"/>
          </w:tcPr>
          <w:p w14:paraId="06D216F7" w14:textId="231A0B95" w:rsidR="002213B6" w:rsidRPr="002213B6" w:rsidRDefault="002213B6" w:rsidP="002213B6">
            <w:pPr>
              <w:jc w:val="center"/>
              <w:rPr>
                <w:rFonts w:ascii="BC Sans" w:hAnsi="BC Sans"/>
                <w:sz w:val="16"/>
                <w:szCs w:val="16"/>
              </w:rPr>
            </w:pPr>
            <w:r w:rsidRPr="002213B6">
              <w:rPr>
                <w:rFonts w:ascii="BC Sans" w:hAnsi="BC Sans"/>
                <w:color w:val="000000"/>
                <w:sz w:val="16"/>
                <w:szCs w:val="16"/>
              </w:rPr>
              <w:t>0.92</w:t>
            </w:r>
          </w:p>
        </w:tc>
        <w:tc>
          <w:tcPr>
            <w:tcW w:w="709" w:type="dxa"/>
            <w:shd w:val="clear" w:color="auto" w:fill="F2F2F2" w:themeFill="background1" w:themeFillShade="F2"/>
            <w:vAlign w:val="center"/>
          </w:tcPr>
          <w:p w14:paraId="44C7C910" w14:textId="2C3C2EA8" w:rsidR="002213B6" w:rsidRPr="002213B6" w:rsidRDefault="002213B6" w:rsidP="002213B6">
            <w:pPr>
              <w:jc w:val="center"/>
              <w:rPr>
                <w:rFonts w:ascii="BC Sans" w:hAnsi="BC Sans"/>
                <w:sz w:val="16"/>
                <w:szCs w:val="16"/>
              </w:rPr>
            </w:pPr>
            <w:r w:rsidRPr="002213B6">
              <w:rPr>
                <w:rFonts w:ascii="BC Sans" w:hAnsi="BC Sans"/>
                <w:color w:val="000000"/>
                <w:sz w:val="16"/>
                <w:szCs w:val="16"/>
              </w:rPr>
              <w:t>0.04</w:t>
            </w:r>
          </w:p>
        </w:tc>
        <w:tc>
          <w:tcPr>
            <w:tcW w:w="709" w:type="dxa"/>
            <w:vAlign w:val="center"/>
          </w:tcPr>
          <w:p w14:paraId="3F7941A8" w14:textId="1BD6BCF3"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29D89184" w14:textId="181B688F"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7453335E" w14:textId="6E86E4DA"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36E682C1" w14:textId="48067429"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r w:rsidR="002213B6" w14:paraId="21E439D1" w14:textId="77777777" w:rsidTr="003B2012">
        <w:tc>
          <w:tcPr>
            <w:tcW w:w="1271" w:type="dxa"/>
            <w:tcBorders>
              <w:right w:val="single" w:sz="4" w:space="0" w:color="auto"/>
            </w:tcBorders>
            <w:shd w:val="clear" w:color="auto" w:fill="BFBFBF" w:themeFill="background1" w:themeFillShade="BF"/>
            <w:vAlign w:val="bottom"/>
          </w:tcPr>
          <w:p w14:paraId="0DB3348D" w14:textId="1CD7B63C" w:rsidR="002213B6" w:rsidRPr="002213B6" w:rsidRDefault="002213B6" w:rsidP="002213B6">
            <w:pPr>
              <w:jc w:val="right"/>
              <w:rPr>
                <w:rFonts w:ascii="BC Sans" w:hAnsi="BC Sans" w:cs="Calibri"/>
                <w:color w:val="000000"/>
                <w:sz w:val="16"/>
                <w:szCs w:val="16"/>
              </w:rPr>
            </w:pPr>
            <w:r w:rsidRPr="002213B6">
              <w:rPr>
                <w:rFonts w:ascii="BC Sans" w:hAnsi="BC Sans"/>
                <w:color w:val="000000"/>
                <w:sz w:val="16"/>
                <w:szCs w:val="16"/>
              </w:rPr>
              <w:t>03-Jun</w:t>
            </w:r>
          </w:p>
        </w:tc>
        <w:tc>
          <w:tcPr>
            <w:tcW w:w="709" w:type="dxa"/>
            <w:tcBorders>
              <w:left w:val="single" w:sz="4" w:space="0" w:color="auto"/>
              <w:right w:val="single" w:sz="4" w:space="0" w:color="auto"/>
            </w:tcBorders>
            <w:vAlign w:val="center"/>
          </w:tcPr>
          <w:p w14:paraId="2EF3C044" w14:textId="5BB279D3" w:rsidR="002213B6" w:rsidRPr="002213B6" w:rsidRDefault="002213B6" w:rsidP="002213B6">
            <w:pPr>
              <w:jc w:val="center"/>
              <w:rPr>
                <w:rFonts w:ascii="BC Sans" w:hAnsi="BC Sans"/>
                <w:sz w:val="16"/>
                <w:szCs w:val="16"/>
              </w:rPr>
            </w:pPr>
            <w:r w:rsidRPr="002213B6">
              <w:rPr>
                <w:rFonts w:ascii="BC Sans" w:hAnsi="BC Sans"/>
                <w:color w:val="000000"/>
                <w:sz w:val="16"/>
                <w:szCs w:val="16"/>
              </w:rPr>
              <w:t>1.08</w:t>
            </w:r>
          </w:p>
        </w:tc>
        <w:tc>
          <w:tcPr>
            <w:tcW w:w="709" w:type="dxa"/>
            <w:tcBorders>
              <w:left w:val="single" w:sz="4" w:space="0" w:color="auto"/>
              <w:right w:val="single" w:sz="4" w:space="0" w:color="auto"/>
            </w:tcBorders>
            <w:vAlign w:val="center"/>
          </w:tcPr>
          <w:p w14:paraId="5823CFA3" w14:textId="1E3404F2" w:rsidR="002213B6" w:rsidRPr="002213B6" w:rsidRDefault="002213B6" w:rsidP="002213B6">
            <w:pPr>
              <w:jc w:val="center"/>
              <w:rPr>
                <w:rFonts w:ascii="BC Sans" w:hAnsi="BC Sans"/>
                <w:sz w:val="16"/>
                <w:szCs w:val="16"/>
              </w:rPr>
            </w:pPr>
            <w:r w:rsidRPr="002213B6">
              <w:rPr>
                <w:rFonts w:ascii="BC Sans" w:hAnsi="BC Sans"/>
                <w:color w:val="000000"/>
                <w:sz w:val="16"/>
                <w:szCs w:val="16"/>
              </w:rPr>
              <w:t>0.06</w:t>
            </w:r>
          </w:p>
        </w:tc>
        <w:tc>
          <w:tcPr>
            <w:tcW w:w="708" w:type="dxa"/>
            <w:tcBorders>
              <w:left w:val="single" w:sz="4" w:space="0" w:color="auto"/>
            </w:tcBorders>
            <w:shd w:val="clear" w:color="auto" w:fill="F2F2F2" w:themeFill="background1" w:themeFillShade="F2"/>
            <w:vAlign w:val="center"/>
          </w:tcPr>
          <w:p w14:paraId="70E17F5F" w14:textId="4CAE8876" w:rsidR="002213B6" w:rsidRPr="002213B6" w:rsidRDefault="002213B6" w:rsidP="002213B6">
            <w:pPr>
              <w:jc w:val="center"/>
              <w:rPr>
                <w:rFonts w:ascii="BC Sans" w:hAnsi="BC Sans"/>
                <w:sz w:val="16"/>
                <w:szCs w:val="16"/>
              </w:rPr>
            </w:pPr>
            <w:r w:rsidRPr="002213B6">
              <w:rPr>
                <w:rFonts w:ascii="BC Sans" w:hAnsi="BC Sans"/>
                <w:color w:val="000000"/>
                <w:sz w:val="16"/>
                <w:szCs w:val="16"/>
              </w:rPr>
              <w:t>0.94</w:t>
            </w:r>
          </w:p>
        </w:tc>
        <w:tc>
          <w:tcPr>
            <w:tcW w:w="709" w:type="dxa"/>
            <w:shd w:val="clear" w:color="auto" w:fill="F2F2F2" w:themeFill="background1" w:themeFillShade="F2"/>
            <w:vAlign w:val="center"/>
          </w:tcPr>
          <w:p w14:paraId="15E05394" w14:textId="5EB5FAD2" w:rsidR="002213B6" w:rsidRPr="002213B6" w:rsidRDefault="002213B6" w:rsidP="002213B6">
            <w:pPr>
              <w:jc w:val="center"/>
              <w:rPr>
                <w:rFonts w:ascii="BC Sans" w:hAnsi="BC Sans"/>
                <w:sz w:val="16"/>
                <w:szCs w:val="16"/>
              </w:rPr>
            </w:pPr>
            <w:r w:rsidRPr="002213B6">
              <w:rPr>
                <w:rFonts w:ascii="BC Sans" w:hAnsi="BC Sans"/>
                <w:color w:val="000000"/>
                <w:sz w:val="16"/>
                <w:szCs w:val="16"/>
              </w:rPr>
              <w:t>0.05</w:t>
            </w:r>
          </w:p>
        </w:tc>
        <w:tc>
          <w:tcPr>
            <w:tcW w:w="709" w:type="dxa"/>
            <w:vAlign w:val="center"/>
          </w:tcPr>
          <w:p w14:paraId="59F3162D" w14:textId="06642FF8"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5DA6AC24" w14:textId="4C91033A"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5E26BB37" w14:textId="7235A282"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0EE91A87" w14:textId="0EA83849"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1FAB75F3" w14:textId="712AAE83"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0FD8BB01" w14:textId="7B12AD71"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088AD308" w14:textId="1694B7D9"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50CEA030" w14:textId="625DB39B"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r w:rsidR="002213B6" w14:paraId="50C53A23" w14:textId="77777777" w:rsidTr="003B2012">
        <w:tc>
          <w:tcPr>
            <w:tcW w:w="1271" w:type="dxa"/>
            <w:tcBorders>
              <w:right w:val="single" w:sz="4" w:space="0" w:color="auto"/>
            </w:tcBorders>
            <w:shd w:val="clear" w:color="auto" w:fill="BFBFBF" w:themeFill="background1" w:themeFillShade="BF"/>
            <w:vAlign w:val="bottom"/>
          </w:tcPr>
          <w:p w14:paraId="0DF86650" w14:textId="4AD25077" w:rsidR="002213B6" w:rsidRPr="002213B6" w:rsidRDefault="002213B6" w:rsidP="002213B6">
            <w:pPr>
              <w:jc w:val="right"/>
              <w:rPr>
                <w:rFonts w:ascii="BC Sans" w:hAnsi="BC Sans" w:cs="Calibri"/>
                <w:color w:val="000000"/>
                <w:sz w:val="16"/>
                <w:szCs w:val="16"/>
              </w:rPr>
            </w:pPr>
            <w:r w:rsidRPr="002213B6">
              <w:rPr>
                <w:rFonts w:ascii="BC Sans" w:hAnsi="BC Sans"/>
                <w:color w:val="000000"/>
                <w:sz w:val="16"/>
                <w:szCs w:val="16"/>
              </w:rPr>
              <w:t>10-Jun</w:t>
            </w:r>
          </w:p>
        </w:tc>
        <w:tc>
          <w:tcPr>
            <w:tcW w:w="709" w:type="dxa"/>
            <w:tcBorders>
              <w:left w:val="single" w:sz="4" w:space="0" w:color="auto"/>
              <w:right w:val="single" w:sz="4" w:space="0" w:color="auto"/>
            </w:tcBorders>
            <w:vAlign w:val="center"/>
          </w:tcPr>
          <w:p w14:paraId="0D79D339" w14:textId="35DBD8AC"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tcBorders>
              <w:left w:val="single" w:sz="4" w:space="0" w:color="auto"/>
              <w:right w:val="single" w:sz="4" w:space="0" w:color="auto"/>
            </w:tcBorders>
            <w:vAlign w:val="center"/>
          </w:tcPr>
          <w:p w14:paraId="15A8E21D" w14:textId="7107C70A"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tcBorders>
              <w:left w:val="single" w:sz="4" w:space="0" w:color="auto"/>
            </w:tcBorders>
            <w:shd w:val="clear" w:color="auto" w:fill="F2F2F2" w:themeFill="background1" w:themeFillShade="F2"/>
            <w:vAlign w:val="center"/>
          </w:tcPr>
          <w:p w14:paraId="0AF7330D" w14:textId="526BC3CB"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486E3C42" w14:textId="0B4311A6"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480A9534" w14:textId="2708CB0C" w:rsidR="002213B6" w:rsidRPr="002213B6" w:rsidRDefault="002213B6" w:rsidP="002213B6">
            <w:pPr>
              <w:jc w:val="center"/>
              <w:rPr>
                <w:rFonts w:ascii="BC Sans" w:hAnsi="BC Sans"/>
                <w:sz w:val="16"/>
                <w:szCs w:val="16"/>
              </w:rPr>
            </w:pPr>
            <w:r w:rsidRPr="002213B6">
              <w:rPr>
                <w:rFonts w:ascii="BC Sans" w:hAnsi="BC Sans"/>
                <w:color w:val="000000"/>
                <w:sz w:val="16"/>
                <w:szCs w:val="16"/>
              </w:rPr>
              <w:t>0.95</w:t>
            </w:r>
          </w:p>
        </w:tc>
        <w:tc>
          <w:tcPr>
            <w:tcW w:w="709" w:type="dxa"/>
            <w:vAlign w:val="center"/>
          </w:tcPr>
          <w:p w14:paraId="590AD4F0" w14:textId="1762589D" w:rsidR="002213B6" w:rsidRPr="002213B6" w:rsidRDefault="002213B6" w:rsidP="002213B6">
            <w:pPr>
              <w:jc w:val="center"/>
              <w:rPr>
                <w:rFonts w:ascii="BC Sans" w:hAnsi="BC Sans"/>
                <w:sz w:val="16"/>
                <w:szCs w:val="16"/>
              </w:rPr>
            </w:pPr>
            <w:r w:rsidRPr="002213B6">
              <w:rPr>
                <w:rFonts w:ascii="BC Sans" w:hAnsi="BC Sans"/>
                <w:color w:val="000000"/>
                <w:sz w:val="16"/>
                <w:szCs w:val="16"/>
              </w:rPr>
              <w:t>0.2</w:t>
            </w:r>
          </w:p>
        </w:tc>
        <w:tc>
          <w:tcPr>
            <w:tcW w:w="708" w:type="dxa"/>
            <w:shd w:val="clear" w:color="auto" w:fill="F2F2F2" w:themeFill="background1" w:themeFillShade="F2"/>
            <w:vAlign w:val="center"/>
          </w:tcPr>
          <w:p w14:paraId="0F97EE5B" w14:textId="32EE3CED" w:rsidR="002213B6" w:rsidRPr="002213B6" w:rsidRDefault="002213B6" w:rsidP="002213B6">
            <w:pPr>
              <w:jc w:val="center"/>
              <w:rPr>
                <w:rFonts w:ascii="BC Sans" w:hAnsi="BC Sans"/>
                <w:sz w:val="16"/>
                <w:szCs w:val="16"/>
              </w:rPr>
            </w:pPr>
            <w:r w:rsidRPr="002213B6">
              <w:rPr>
                <w:rFonts w:ascii="BC Sans" w:hAnsi="BC Sans"/>
                <w:color w:val="000000"/>
                <w:sz w:val="16"/>
                <w:szCs w:val="16"/>
              </w:rPr>
              <w:t>1.16</w:t>
            </w:r>
          </w:p>
        </w:tc>
        <w:tc>
          <w:tcPr>
            <w:tcW w:w="709" w:type="dxa"/>
            <w:shd w:val="clear" w:color="auto" w:fill="F2F2F2" w:themeFill="background1" w:themeFillShade="F2"/>
            <w:vAlign w:val="center"/>
          </w:tcPr>
          <w:p w14:paraId="529FD380" w14:textId="78A42B48" w:rsidR="002213B6" w:rsidRPr="002213B6" w:rsidRDefault="002213B6" w:rsidP="002213B6">
            <w:pPr>
              <w:jc w:val="center"/>
              <w:rPr>
                <w:rFonts w:ascii="BC Sans" w:hAnsi="BC Sans"/>
                <w:sz w:val="16"/>
                <w:szCs w:val="16"/>
              </w:rPr>
            </w:pPr>
            <w:r w:rsidRPr="002213B6">
              <w:rPr>
                <w:rFonts w:ascii="BC Sans" w:hAnsi="BC Sans"/>
                <w:color w:val="000000"/>
                <w:sz w:val="16"/>
                <w:szCs w:val="16"/>
              </w:rPr>
              <w:t>0.17</w:t>
            </w:r>
          </w:p>
        </w:tc>
        <w:tc>
          <w:tcPr>
            <w:tcW w:w="709" w:type="dxa"/>
            <w:vAlign w:val="center"/>
          </w:tcPr>
          <w:p w14:paraId="5881C96A" w14:textId="7CB31C57"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0618C147" w14:textId="5889406D"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7EBB6521" w14:textId="24797C54" w:rsidR="002213B6" w:rsidRPr="002213B6" w:rsidRDefault="002213B6" w:rsidP="002213B6">
            <w:pPr>
              <w:jc w:val="center"/>
              <w:rPr>
                <w:rFonts w:ascii="BC Sans" w:hAnsi="BC Sans"/>
                <w:sz w:val="16"/>
                <w:szCs w:val="16"/>
              </w:rPr>
            </w:pPr>
            <w:r w:rsidRPr="002213B6">
              <w:rPr>
                <w:rFonts w:ascii="BC Sans" w:hAnsi="BC Sans"/>
                <w:color w:val="000000"/>
                <w:sz w:val="16"/>
                <w:szCs w:val="16"/>
              </w:rPr>
              <w:t>0.95</w:t>
            </w:r>
          </w:p>
        </w:tc>
        <w:tc>
          <w:tcPr>
            <w:tcW w:w="709" w:type="dxa"/>
            <w:shd w:val="clear" w:color="auto" w:fill="F2F2F2" w:themeFill="background1" w:themeFillShade="F2"/>
            <w:vAlign w:val="center"/>
          </w:tcPr>
          <w:p w14:paraId="7623A6DC" w14:textId="63A3571D" w:rsidR="002213B6" w:rsidRPr="002213B6" w:rsidRDefault="002213B6" w:rsidP="002213B6">
            <w:pPr>
              <w:jc w:val="center"/>
              <w:rPr>
                <w:rFonts w:ascii="BC Sans" w:hAnsi="BC Sans"/>
                <w:sz w:val="16"/>
                <w:szCs w:val="16"/>
              </w:rPr>
            </w:pPr>
            <w:r w:rsidRPr="002213B6">
              <w:rPr>
                <w:rFonts w:ascii="BC Sans" w:hAnsi="BC Sans"/>
                <w:color w:val="000000"/>
                <w:sz w:val="16"/>
                <w:szCs w:val="16"/>
              </w:rPr>
              <w:t>0.07</w:t>
            </w:r>
          </w:p>
        </w:tc>
      </w:tr>
      <w:tr w:rsidR="002213B6" w14:paraId="49E8B9CA" w14:textId="77777777" w:rsidTr="003B2012">
        <w:tc>
          <w:tcPr>
            <w:tcW w:w="1271" w:type="dxa"/>
            <w:tcBorders>
              <w:right w:val="single" w:sz="4" w:space="0" w:color="auto"/>
            </w:tcBorders>
            <w:shd w:val="clear" w:color="auto" w:fill="BFBFBF" w:themeFill="background1" w:themeFillShade="BF"/>
            <w:vAlign w:val="bottom"/>
          </w:tcPr>
          <w:p w14:paraId="5B751020" w14:textId="3C31CBAA" w:rsidR="002213B6" w:rsidRPr="002213B6" w:rsidRDefault="002213B6" w:rsidP="002213B6">
            <w:pPr>
              <w:jc w:val="right"/>
              <w:rPr>
                <w:rFonts w:ascii="BC Sans" w:hAnsi="BC Sans" w:cs="Calibri"/>
                <w:color w:val="000000"/>
                <w:sz w:val="16"/>
                <w:szCs w:val="16"/>
              </w:rPr>
            </w:pPr>
            <w:r w:rsidRPr="002213B6">
              <w:rPr>
                <w:rFonts w:ascii="BC Sans" w:hAnsi="BC Sans"/>
                <w:color w:val="000000"/>
                <w:sz w:val="16"/>
                <w:szCs w:val="16"/>
              </w:rPr>
              <w:t>17-Jun</w:t>
            </w:r>
          </w:p>
        </w:tc>
        <w:tc>
          <w:tcPr>
            <w:tcW w:w="709" w:type="dxa"/>
            <w:tcBorders>
              <w:left w:val="single" w:sz="4" w:space="0" w:color="auto"/>
              <w:right w:val="single" w:sz="4" w:space="0" w:color="auto"/>
            </w:tcBorders>
            <w:vAlign w:val="center"/>
          </w:tcPr>
          <w:p w14:paraId="34F882A7" w14:textId="2273539A" w:rsidR="002213B6" w:rsidRPr="002213B6" w:rsidRDefault="002213B6" w:rsidP="002213B6">
            <w:pPr>
              <w:jc w:val="center"/>
              <w:rPr>
                <w:rFonts w:ascii="BC Sans" w:hAnsi="BC Sans"/>
                <w:sz w:val="16"/>
                <w:szCs w:val="16"/>
              </w:rPr>
            </w:pPr>
            <w:r w:rsidRPr="002213B6">
              <w:rPr>
                <w:rFonts w:ascii="BC Sans" w:hAnsi="BC Sans"/>
                <w:color w:val="000000"/>
                <w:sz w:val="16"/>
                <w:szCs w:val="16"/>
              </w:rPr>
              <w:t>1</w:t>
            </w:r>
          </w:p>
        </w:tc>
        <w:tc>
          <w:tcPr>
            <w:tcW w:w="709" w:type="dxa"/>
            <w:tcBorders>
              <w:left w:val="single" w:sz="4" w:space="0" w:color="auto"/>
              <w:right w:val="single" w:sz="4" w:space="0" w:color="auto"/>
            </w:tcBorders>
            <w:vAlign w:val="center"/>
          </w:tcPr>
          <w:p w14:paraId="3CB91124" w14:textId="67D2105D" w:rsidR="002213B6" w:rsidRPr="002213B6" w:rsidRDefault="002213B6" w:rsidP="002213B6">
            <w:pPr>
              <w:jc w:val="center"/>
              <w:rPr>
                <w:rFonts w:ascii="BC Sans" w:hAnsi="BC Sans"/>
                <w:sz w:val="16"/>
                <w:szCs w:val="16"/>
              </w:rPr>
            </w:pPr>
            <w:r w:rsidRPr="002213B6">
              <w:rPr>
                <w:rFonts w:ascii="BC Sans" w:hAnsi="BC Sans"/>
                <w:color w:val="000000"/>
                <w:sz w:val="16"/>
                <w:szCs w:val="16"/>
              </w:rPr>
              <w:t>0.17</w:t>
            </w:r>
          </w:p>
        </w:tc>
        <w:tc>
          <w:tcPr>
            <w:tcW w:w="708" w:type="dxa"/>
            <w:tcBorders>
              <w:left w:val="single" w:sz="4" w:space="0" w:color="auto"/>
            </w:tcBorders>
            <w:shd w:val="clear" w:color="auto" w:fill="F2F2F2" w:themeFill="background1" w:themeFillShade="F2"/>
            <w:vAlign w:val="center"/>
          </w:tcPr>
          <w:p w14:paraId="22D36F11" w14:textId="7D11A021" w:rsidR="002213B6" w:rsidRPr="002213B6" w:rsidRDefault="002213B6" w:rsidP="002213B6">
            <w:pPr>
              <w:jc w:val="center"/>
              <w:rPr>
                <w:rFonts w:ascii="BC Sans" w:hAnsi="BC Sans"/>
                <w:sz w:val="16"/>
                <w:szCs w:val="16"/>
              </w:rPr>
            </w:pPr>
            <w:r w:rsidRPr="002213B6">
              <w:rPr>
                <w:rFonts w:ascii="BC Sans" w:hAnsi="BC Sans"/>
                <w:color w:val="000000"/>
                <w:sz w:val="16"/>
                <w:szCs w:val="16"/>
              </w:rPr>
              <w:t>1.13</w:t>
            </w:r>
          </w:p>
        </w:tc>
        <w:tc>
          <w:tcPr>
            <w:tcW w:w="709" w:type="dxa"/>
            <w:shd w:val="clear" w:color="auto" w:fill="F2F2F2" w:themeFill="background1" w:themeFillShade="F2"/>
            <w:vAlign w:val="center"/>
          </w:tcPr>
          <w:p w14:paraId="2458A29D" w14:textId="3213ECB9" w:rsidR="002213B6" w:rsidRPr="002213B6" w:rsidRDefault="002213B6" w:rsidP="002213B6">
            <w:pPr>
              <w:jc w:val="center"/>
              <w:rPr>
                <w:rFonts w:ascii="BC Sans" w:hAnsi="BC Sans"/>
                <w:sz w:val="16"/>
                <w:szCs w:val="16"/>
              </w:rPr>
            </w:pPr>
            <w:r w:rsidRPr="002213B6">
              <w:rPr>
                <w:rFonts w:ascii="BC Sans" w:hAnsi="BC Sans"/>
                <w:color w:val="000000"/>
                <w:sz w:val="16"/>
                <w:szCs w:val="16"/>
              </w:rPr>
              <w:t>0.15</w:t>
            </w:r>
          </w:p>
        </w:tc>
        <w:tc>
          <w:tcPr>
            <w:tcW w:w="709" w:type="dxa"/>
            <w:vAlign w:val="center"/>
          </w:tcPr>
          <w:p w14:paraId="776326CA" w14:textId="416D4AC6"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31D417B5" w14:textId="18DA7868"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309E4C34" w14:textId="1049E588"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43DE2B60" w14:textId="7DF74B46"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3D32DC77" w14:textId="130FB777" w:rsidR="002213B6" w:rsidRPr="002213B6" w:rsidRDefault="002213B6" w:rsidP="002213B6">
            <w:pPr>
              <w:jc w:val="center"/>
              <w:rPr>
                <w:rFonts w:ascii="BC Sans" w:hAnsi="BC Sans"/>
                <w:sz w:val="16"/>
                <w:szCs w:val="16"/>
              </w:rPr>
            </w:pPr>
            <w:r w:rsidRPr="002213B6">
              <w:rPr>
                <w:rFonts w:ascii="BC Sans" w:hAnsi="BC Sans"/>
                <w:color w:val="000000"/>
                <w:sz w:val="16"/>
                <w:szCs w:val="16"/>
              </w:rPr>
              <w:t>0.75</w:t>
            </w:r>
          </w:p>
        </w:tc>
        <w:tc>
          <w:tcPr>
            <w:tcW w:w="709" w:type="dxa"/>
            <w:vAlign w:val="center"/>
          </w:tcPr>
          <w:p w14:paraId="63408BDB" w14:textId="5CFE0D98" w:rsidR="002213B6" w:rsidRPr="002213B6" w:rsidRDefault="002213B6" w:rsidP="002213B6">
            <w:pPr>
              <w:jc w:val="center"/>
              <w:rPr>
                <w:rFonts w:ascii="BC Sans" w:hAnsi="BC Sans"/>
                <w:sz w:val="16"/>
                <w:szCs w:val="16"/>
              </w:rPr>
            </w:pPr>
            <w:r w:rsidRPr="002213B6">
              <w:rPr>
                <w:rFonts w:ascii="BC Sans" w:hAnsi="BC Sans"/>
                <w:color w:val="000000"/>
                <w:sz w:val="16"/>
                <w:szCs w:val="16"/>
              </w:rPr>
              <w:t>0.18</w:t>
            </w:r>
          </w:p>
        </w:tc>
        <w:tc>
          <w:tcPr>
            <w:tcW w:w="708" w:type="dxa"/>
            <w:shd w:val="clear" w:color="auto" w:fill="F2F2F2" w:themeFill="background1" w:themeFillShade="F2"/>
            <w:vAlign w:val="center"/>
          </w:tcPr>
          <w:p w14:paraId="3E424D77" w14:textId="0B5BB08F"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10A2A035" w14:textId="7342352C"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r w:rsidR="002213B6" w14:paraId="321AE4EA" w14:textId="77777777" w:rsidTr="003B2012">
        <w:tc>
          <w:tcPr>
            <w:tcW w:w="1271" w:type="dxa"/>
            <w:tcBorders>
              <w:right w:val="single" w:sz="4" w:space="0" w:color="auto"/>
            </w:tcBorders>
            <w:shd w:val="clear" w:color="auto" w:fill="BFBFBF" w:themeFill="background1" w:themeFillShade="BF"/>
            <w:vAlign w:val="bottom"/>
          </w:tcPr>
          <w:p w14:paraId="6365D781" w14:textId="43608976" w:rsidR="002213B6" w:rsidRPr="002213B6" w:rsidRDefault="002213B6" w:rsidP="002213B6">
            <w:pPr>
              <w:jc w:val="right"/>
              <w:rPr>
                <w:rFonts w:ascii="BC Sans" w:hAnsi="BC Sans" w:cs="Calibri"/>
                <w:color w:val="000000"/>
                <w:sz w:val="16"/>
                <w:szCs w:val="16"/>
              </w:rPr>
            </w:pPr>
            <w:r w:rsidRPr="002213B6">
              <w:rPr>
                <w:rFonts w:ascii="BC Sans" w:hAnsi="BC Sans"/>
                <w:color w:val="000000"/>
                <w:sz w:val="16"/>
                <w:szCs w:val="16"/>
              </w:rPr>
              <w:t>24-Jun</w:t>
            </w:r>
          </w:p>
        </w:tc>
        <w:tc>
          <w:tcPr>
            <w:tcW w:w="709" w:type="dxa"/>
            <w:tcBorders>
              <w:left w:val="single" w:sz="4" w:space="0" w:color="auto"/>
              <w:right w:val="single" w:sz="4" w:space="0" w:color="auto"/>
            </w:tcBorders>
            <w:vAlign w:val="center"/>
          </w:tcPr>
          <w:p w14:paraId="550952B1" w14:textId="69863FD8"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tcBorders>
              <w:left w:val="single" w:sz="4" w:space="0" w:color="auto"/>
              <w:right w:val="single" w:sz="4" w:space="0" w:color="auto"/>
            </w:tcBorders>
            <w:vAlign w:val="center"/>
          </w:tcPr>
          <w:p w14:paraId="61B6408B" w14:textId="5E4C2259"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tcBorders>
              <w:left w:val="single" w:sz="4" w:space="0" w:color="auto"/>
            </w:tcBorders>
            <w:shd w:val="clear" w:color="auto" w:fill="F2F2F2" w:themeFill="background1" w:themeFillShade="F2"/>
            <w:vAlign w:val="center"/>
          </w:tcPr>
          <w:p w14:paraId="27D6F215" w14:textId="29CEAB37"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7C11E472" w14:textId="788B329F"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5575DAEE" w14:textId="23E27808" w:rsidR="002213B6" w:rsidRPr="002213B6" w:rsidRDefault="002213B6" w:rsidP="002213B6">
            <w:pPr>
              <w:jc w:val="center"/>
              <w:rPr>
                <w:rFonts w:ascii="BC Sans" w:hAnsi="BC Sans"/>
                <w:sz w:val="16"/>
                <w:szCs w:val="16"/>
              </w:rPr>
            </w:pPr>
            <w:r w:rsidRPr="002213B6">
              <w:rPr>
                <w:rFonts w:ascii="BC Sans" w:hAnsi="BC Sans"/>
                <w:color w:val="000000"/>
                <w:sz w:val="16"/>
                <w:szCs w:val="16"/>
              </w:rPr>
              <w:t>1.04</w:t>
            </w:r>
          </w:p>
        </w:tc>
        <w:tc>
          <w:tcPr>
            <w:tcW w:w="709" w:type="dxa"/>
            <w:vAlign w:val="center"/>
          </w:tcPr>
          <w:p w14:paraId="255CBD7F" w14:textId="69A84542" w:rsidR="002213B6" w:rsidRPr="002213B6" w:rsidRDefault="002213B6" w:rsidP="002213B6">
            <w:pPr>
              <w:jc w:val="center"/>
              <w:rPr>
                <w:rFonts w:ascii="BC Sans" w:hAnsi="BC Sans"/>
                <w:sz w:val="16"/>
                <w:szCs w:val="16"/>
              </w:rPr>
            </w:pPr>
            <w:r w:rsidRPr="002213B6">
              <w:rPr>
                <w:rFonts w:ascii="BC Sans" w:hAnsi="BC Sans"/>
                <w:color w:val="000000"/>
                <w:sz w:val="16"/>
                <w:szCs w:val="16"/>
              </w:rPr>
              <w:t>0.15</w:t>
            </w:r>
          </w:p>
        </w:tc>
        <w:tc>
          <w:tcPr>
            <w:tcW w:w="708" w:type="dxa"/>
            <w:shd w:val="clear" w:color="auto" w:fill="F2F2F2" w:themeFill="background1" w:themeFillShade="F2"/>
            <w:vAlign w:val="center"/>
          </w:tcPr>
          <w:p w14:paraId="71DE6D3A" w14:textId="01C7A8D9" w:rsidR="002213B6" w:rsidRPr="002213B6" w:rsidRDefault="002213B6" w:rsidP="002213B6">
            <w:pPr>
              <w:jc w:val="center"/>
              <w:rPr>
                <w:rFonts w:ascii="BC Sans" w:hAnsi="BC Sans"/>
                <w:sz w:val="16"/>
                <w:szCs w:val="16"/>
              </w:rPr>
            </w:pPr>
            <w:r w:rsidRPr="002213B6">
              <w:rPr>
                <w:rFonts w:ascii="BC Sans" w:hAnsi="BC Sans"/>
                <w:color w:val="000000"/>
                <w:sz w:val="16"/>
                <w:szCs w:val="16"/>
              </w:rPr>
              <w:t>1.04</w:t>
            </w:r>
          </w:p>
        </w:tc>
        <w:tc>
          <w:tcPr>
            <w:tcW w:w="709" w:type="dxa"/>
            <w:shd w:val="clear" w:color="auto" w:fill="F2F2F2" w:themeFill="background1" w:themeFillShade="F2"/>
            <w:vAlign w:val="center"/>
          </w:tcPr>
          <w:p w14:paraId="7D113DD5" w14:textId="52B589FF" w:rsidR="002213B6" w:rsidRPr="002213B6" w:rsidRDefault="002213B6" w:rsidP="002213B6">
            <w:pPr>
              <w:jc w:val="center"/>
              <w:rPr>
                <w:rFonts w:ascii="BC Sans" w:hAnsi="BC Sans"/>
                <w:sz w:val="16"/>
                <w:szCs w:val="16"/>
              </w:rPr>
            </w:pPr>
            <w:r w:rsidRPr="002213B6">
              <w:rPr>
                <w:rFonts w:ascii="BC Sans" w:hAnsi="BC Sans"/>
                <w:color w:val="000000"/>
                <w:sz w:val="16"/>
                <w:szCs w:val="16"/>
              </w:rPr>
              <w:t>0.08</w:t>
            </w:r>
          </w:p>
        </w:tc>
        <w:tc>
          <w:tcPr>
            <w:tcW w:w="709" w:type="dxa"/>
            <w:vAlign w:val="center"/>
          </w:tcPr>
          <w:p w14:paraId="197E06A6" w14:textId="197BE956"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12D1C1EF" w14:textId="41B338B9"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1409A713" w14:textId="1393D8B1"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515B2EB0" w14:textId="29ECBCB8"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r w:rsidR="002213B6" w14:paraId="4DCF486D" w14:textId="77777777" w:rsidTr="003B2012">
        <w:tc>
          <w:tcPr>
            <w:tcW w:w="1271" w:type="dxa"/>
            <w:tcBorders>
              <w:right w:val="single" w:sz="4" w:space="0" w:color="auto"/>
            </w:tcBorders>
            <w:shd w:val="clear" w:color="auto" w:fill="BFBFBF" w:themeFill="background1" w:themeFillShade="BF"/>
            <w:vAlign w:val="bottom"/>
          </w:tcPr>
          <w:p w14:paraId="343034CF" w14:textId="6A8D7128" w:rsidR="002213B6" w:rsidRPr="002213B6" w:rsidRDefault="002213B6" w:rsidP="002213B6">
            <w:pPr>
              <w:jc w:val="right"/>
              <w:rPr>
                <w:rFonts w:ascii="BC Sans" w:hAnsi="BC Sans" w:cs="Calibri"/>
                <w:color w:val="000000"/>
                <w:sz w:val="16"/>
                <w:szCs w:val="16"/>
              </w:rPr>
            </w:pPr>
            <w:r w:rsidRPr="002213B6">
              <w:rPr>
                <w:rFonts w:ascii="BC Sans" w:hAnsi="BC Sans"/>
                <w:color w:val="000000"/>
                <w:sz w:val="16"/>
                <w:szCs w:val="16"/>
              </w:rPr>
              <w:t>02-Jul</w:t>
            </w:r>
          </w:p>
        </w:tc>
        <w:tc>
          <w:tcPr>
            <w:tcW w:w="709" w:type="dxa"/>
            <w:tcBorders>
              <w:left w:val="single" w:sz="4" w:space="0" w:color="auto"/>
              <w:right w:val="single" w:sz="4" w:space="0" w:color="auto"/>
            </w:tcBorders>
            <w:vAlign w:val="center"/>
          </w:tcPr>
          <w:p w14:paraId="3866C4EA" w14:textId="223636E9" w:rsidR="002213B6" w:rsidRPr="002213B6" w:rsidRDefault="002213B6" w:rsidP="002213B6">
            <w:pPr>
              <w:jc w:val="center"/>
              <w:rPr>
                <w:rFonts w:ascii="BC Sans" w:hAnsi="BC Sans"/>
                <w:sz w:val="16"/>
                <w:szCs w:val="16"/>
              </w:rPr>
            </w:pPr>
            <w:r w:rsidRPr="002213B6">
              <w:rPr>
                <w:rFonts w:ascii="BC Sans" w:hAnsi="BC Sans"/>
                <w:color w:val="000000"/>
                <w:sz w:val="16"/>
                <w:szCs w:val="16"/>
              </w:rPr>
              <w:t>0.86</w:t>
            </w:r>
          </w:p>
        </w:tc>
        <w:tc>
          <w:tcPr>
            <w:tcW w:w="709" w:type="dxa"/>
            <w:tcBorders>
              <w:left w:val="single" w:sz="4" w:space="0" w:color="auto"/>
              <w:right w:val="single" w:sz="4" w:space="0" w:color="auto"/>
            </w:tcBorders>
            <w:vAlign w:val="center"/>
          </w:tcPr>
          <w:p w14:paraId="599D0512" w14:textId="39E6FB6F" w:rsidR="002213B6" w:rsidRPr="002213B6" w:rsidRDefault="002213B6" w:rsidP="002213B6">
            <w:pPr>
              <w:jc w:val="center"/>
              <w:rPr>
                <w:rFonts w:ascii="BC Sans" w:hAnsi="BC Sans"/>
                <w:sz w:val="16"/>
                <w:szCs w:val="16"/>
              </w:rPr>
            </w:pPr>
            <w:r w:rsidRPr="002213B6">
              <w:rPr>
                <w:rFonts w:ascii="BC Sans" w:hAnsi="BC Sans"/>
                <w:color w:val="000000"/>
                <w:sz w:val="16"/>
                <w:szCs w:val="16"/>
              </w:rPr>
              <w:t>0.07</w:t>
            </w:r>
          </w:p>
        </w:tc>
        <w:tc>
          <w:tcPr>
            <w:tcW w:w="708" w:type="dxa"/>
            <w:tcBorders>
              <w:left w:val="single" w:sz="4" w:space="0" w:color="auto"/>
            </w:tcBorders>
            <w:shd w:val="clear" w:color="auto" w:fill="F2F2F2" w:themeFill="background1" w:themeFillShade="F2"/>
            <w:vAlign w:val="center"/>
          </w:tcPr>
          <w:p w14:paraId="77D868FD" w14:textId="6D48A1DF" w:rsidR="002213B6" w:rsidRPr="002213B6" w:rsidRDefault="002213B6" w:rsidP="002213B6">
            <w:pPr>
              <w:jc w:val="center"/>
              <w:rPr>
                <w:rFonts w:ascii="BC Sans" w:hAnsi="BC Sans"/>
                <w:sz w:val="16"/>
                <w:szCs w:val="16"/>
              </w:rPr>
            </w:pPr>
            <w:r w:rsidRPr="002213B6">
              <w:rPr>
                <w:rFonts w:ascii="BC Sans" w:hAnsi="BC Sans"/>
                <w:color w:val="000000"/>
                <w:sz w:val="16"/>
                <w:szCs w:val="16"/>
              </w:rPr>
              <w:t>1.13</w:t>
            </w:r>
          </w:p>
        </w:tc>
        <w:tc>
          <w:tcPr>
            <w:tcW w:w="709" w:type="dxa"/>
            <w:shd w:val="clear" w:color="auto" w:fill="F2F2F2" w:themeFill="background1" w:themeFillShade="F2"/>
            <w:vAlign w:val="center"/>
          </w:tcPr>
          <w:p w14:paraId="4440AFDD" w14:textId="1676CBF8" w:rsidR="002213B6" w:rsidRPr="002213B6" w:rsidRDefault="002213B6" w:rsidP="002213B6">
            <w:pPr>
              <w:jc w:val="center"/>
              <w:rPr>
                <w:rFonts w:ascii="BC Sans" w:hAnsi="BC Sans"/>
                <w:sz w:val="16"/>
                <w:szCs w:val="16"/>
              </w:rPr>
            </w:pPr>
            <w:r w:rsidRPr="002213B6">
              <w:rPr>
                <w:rFonts w:ascii="BC Sans" w:hAnsi="BC Sans"/>
                <w:color w:val="000000"/>
                <w:sz w:val="16"/>
                <w:szCs w:val="16"/>
              </w:rPr>
              <w:t>0.07</w:t>
            </w:r>
          </w:p>
        </w:tc>
        <w:tc>
          <w:tcPr>
            <w:tcW w:w="709" w:type="dxa"/>
            <w:vAlign w:val="center"/>
          </w:tcPr>
          <w:p w14:paraId="00A7982A" w14:textId="667BA88E"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388545CB" w14:textId="30FE4A05"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6BD361F9" w14:textId="266A7404"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276281F9" w14:textId="5CF17AE5"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0920F252" w14:textId="41ECF133"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4FFCE47E" w14:textId="7C312713"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33D69229" w14:textId="04B50BE7"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49B2074F" w14:textId="3096441B"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r w:rsidR="002213B6" w14:paraId="66FB8150" w14:textId="77777777" w:rsidTr="003B2012">
        <w:tc>
          <w:tcPr>
            <w:tcW w:w="1271" w:type="dxa"/>
            <w:tcBorders>
              <w:right w:val="single" w:sz="4" w:space="0" w:color="auto"/>
            </w:tcBorders>
            <w:shd w:val="clear" w:color="auto" w:fill="BFBFBF" w:themeFill="background1" w:themeFillShade="BF"/>
            <w:vAlign w:val="bottom"/>
          </w:tcPr>
          <w:p w14:paraId="4EF50D39" w14:textId="4473671B" w:rsidR="002213B6" w:rsidRPr="002213B6" w:rsidRDefault="002213B6" w:rsidP="002213B6">
            <w:pPr>
              <w:jc w:val="right"/>
              <w:rPr>
                <w:rFonts w:ascii="BC Sans" w:hAnsi="BC Sans" w:cs="Calibri"/>
                <w:color w:val="000000"/>
                <w:sz w:val="16"/>
                <w:szCs w:val="16"/>
              </w:rPr>
            </w:pPr>
            <w:r w:rsidRPr="002213B6">
              <w:rPr>
                <w:rFonts w:ascii="BC Sans" w:hAnsi="BC Sans"/>
                <w:color w:val="000000"/>
                <w:sz w:val="16"/>
                <w:szCs w:val="16"/>
              </w:rPr>
              <w:t>08-Jul</w:t>
            </w:r>
          </w:p>
        </w:tc>
        <w:tc>
          <w:tcPr>
            <w:tcW w:w="709" w:type="dxa"/>
            <w:tcBorders>
              <w:left w:val="single" w:sz="4" w:space="0" w:color="auto"/>
              <w:right w:val="single" w:sz="4" w:space="0" w:color="auto"/>
            </w:tcBorders>
            <w:vAlign w:val="center"/>
          </w:tcPr>
          <w:p w14:paraId="2A0923EB" w14:textId="1A475452"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tcBorders>
              <w:left w:val="single" w:sz="4" w:space="0" w:color="auto"/>
              <w:right w:val="single" w:sz="4" w:space="0" w:color="auto"/>
            </w:tcBorders>
            <w:vAlign w:val="center"/>
          </w:tcPr>
          <w:p w14:paraId="3BB3AA8A" w14:textId="3D7A9BA4"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tcBorders>
              <w:left w:val="single" w:sz="4" w:space="0" w:color="auto"/>
            </w:tcBorders>
            <w:shd w:val="clear" w:color="auto" w:fill="F2F2F2" w:themeFill="background1" w:themeFillShade="F2"/>
            <w:vAlign w:val="center"/>
          </w:tcPr>
          <w:p w14:paraId="76A24480" w14:textId="23B1B1DB"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4A2AD092" w14:textId="7300D8C6"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6790446F" w14:textId="63025519" w:rsidR="002213B6" w:rsidRPr="002213B6" w:rsidRDefault="002213B6" w:rsidP="002213B6">
            <w:pPr>
              <w:jc w:val="center"/>
              <w:rPr>
                <w:rFonts w:ascii="BC Sans" w:hAnsi="BC Sans"/>
                <w:sz w:val="16"/>
                <w:szCs w:val="16"/>
              </w:rPr>
            </w:pPr>
            <w:r w:rsidRPr="002213B6">
              <w:rPr>
                <w:rFonts w:ascii="BC Sans" w:hAnsi="BC Sans"/>
                <w:color w:val="000000"/>
                <w:sz w:val="16"/>
                <w:szCs w:val="16"/>
              </w:rPr>
              <w:t>0.98</w:t>
            </w:r>
          </w:p>
        </w:tc>
        <w:tc>
          <w:tcPr>
            <w:tcW w:w="709" w:type="dxa"/>
            <w:vAlign w:val="center"/>
          </w:tcPr>
          <w:p w14:paraId="249E3689" w14:textId="4AAD3542" w:rsidR="002213B6" w:rsidRPr="002213B6" w:rsidRDefault="002213B6" w:rsidP="002213B6">
            <w:pPr>
              <w:jc w:val="center"/>
              <w:rPr>
                <w:rFonts w:ascii="BC Sans" w:hAnsi="BC Sans"/>
                <w:sz w:val="16"/>
                <w:szCs w:val="16"/>
              </w:rPr>
            </w:pPr>
            <w:r w:rsidRPr="002213B6">
              <w:rPr>
                <w:rFonts w:ascii="BC Sans" w:hAnsi="BC Sans"/>
                <w:color w:val="000000"/>
                <w:sz w:val="16"/>
                <w:szCs w:val="16"/>
              </w:rPr>
              <w:t>0.6</w:t>
            </w:r>
          </w:p>
        </w:tc>
        <w:tc>
          <w:tcPr>
            <w:tcW w:w="708" w:type="dxa"/>
            <w:shd w:val="clear" w:color="auto" w:fill="F2F2F2" w:themeFill="background1" w:themeFillShade="F2"/>
            <w:vAlign w:val="center"/>
          </w:tcPr>
          <w:p w14:paraId="649EE1EF" w14:textId="5FF86575" w:rsidR="002213B6" w:rsidRPr="002213B6" w:rsidRDefault="002213B6" w:rsidP="002213B6">
            <w:pPr>
              <w:jc w:val="center"/>
              <w:rPr>
                <w:rFonts w:ascii="BC Sans" w:hAnsi="BC Sans"/>
                <w:sz w:val="16"/>
                <w:szCs w:val="16"/>
              </w:rPr>
            </w:pPr>
            <w:r w:rsidRPr="002213B6">
              <w:rPr>
                <w:rFonts w:ascii="BC Sans" w:hAnsi="BC Sans"/>
                <w:color w:val="000000"/>
                <w:sz w:val="16"/>
                <w:szCs w:val="16"/>
              </w:rPr>
              <w:t>1.05</w:t>
            </w:r>
          </w:p>
        </w:tc>
        <w:tc>
          <w:tcPr>
            <w:tcW w:w="709" w:type="dxa"/>
            <w:shd w:val="clear" w:color="auto" w:fill="F2F2F2" w:themeFill="background1" w:themeFillShade="F2"/>
            <w:vAlign w:val="center"/>
          </w:tcPr>
          <w:p w14:paraId="3E4E888F" w14:textId="127843EA" w:rsidR="002213B6" w:rsidRPr="002213B6" w:rsidRDefault="002213B6" w:rsidP="002213B6">
            <w:pPr>
              <w:jc w:val="center"/>
              <w:rPr>
                <w:rFonts w:ascii="BC Sans" w:hAnsi="BC Sans"/>
                <w:sz w:val="16"/>
                <w:szCs w:val="16"/>
              </w:rPr>
            </w:pPr>
            <w:r w:rsidRPr="002213B6">
              <w:rPr>
                <w:rFonts w:ascii="BC Sans" w:hAnsi="BC Sans"/>
                <w:color w:val="000000"/>
                <w:sz w:val="16"/>
                <w:szCs w:val="16"/>
              </w:rPr>
              <w:t>0.13</w:t>
            </w:r>
          </w:p>
        </w:tc>
        <w:tc>
          <w:tcPr>
            <w:tcW w:w="709" w:type="dxa"/>
            <w:vAlign w:val="center"/>
          </w:tcPr>
          <w:p w14:paraId="65D99DA7" w14:textId="2AD22DEB"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68820959" w14:textId="5C3855E7"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5FAD9AEF" w14:textId="78446E55"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221DA97A" w14:textId="7449B6E6"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r w:rsidR="002213B6" w14:paraId="0F8685FB" w14:textId="77777777" w:rsidTr="003B2012">
        <w:tc>
          <w:tcPr>
            <w:tcW w:w="1271" w:type="dxa"/>
            <w:tcBorders>
              <w:right w:val="single" w:sz="4" w:space="0" w:color="auto"/>
            </w:tcBorders>
            <w:shd w:val="clear" w:color="auto" w:fill="BFBFBF" w:themeFill="background1" w:themeFillShade="BF"/>
            <w:vAlign w:val="bottom"/>
          </w:tcPr>
          <w:p w14:paraId="2561D3D9" w14:textId="0AA0819B" w:rsidR="002213B6" w:rsidRPr="002213B6" w:rsidRDefault="002213B6" w:rsidP="002213B6">
            <w:pPr>
              <w:jc w:val="right"/>
              <w:rPr>
                <w:rFonts w:ascii="BC Sans" w:hAnsi="BC Sans" w:cs="Calibri"/>
                <w:color w:val="000000"/>
                <w:sz w:val="16"/>
                <w:szCs w:val="16"/>
              </w:rPr>
            </w:pPr>
            <w:r w:rsidRPr="002213B6">
              <w:rPr>
                <w:rFonts w:ascii="BC Sans" w:hAnsi="BC Sans"/>
                <w:color w:val="000000"/>
                <w:sz w:val="16"/>
                <w:szCs w:val="16"/>
              </w:rPr>
              <w:t>15-Jul</w:t>
            </w:r>
          </w:p>
        </w:tc>
        <w:tc>
          <w:tcPr>
            <w:tcW w:w="709" w:type="dxa"/>
            <w:tcBorders>
              <w:left w:val="single" w:sz="4" w:space="0" w:color="auto"/>
              <w:right w:val="single" w:sz="4" w:space="0" w:color="auto"/>
            </w:tcBorders>
            <w:vAlign w:val="center"/>
          </w:tcPr>
          <w:p w14:paraId="3508F231" w14:textId="4A98D101" w:rsidR="002213B6" w:rsidRPr="002213B6" w:rsidRDefault="002213B6" w:rsidP="002213B6">
            <w:pPr>
              <w:jc w:val="center"/>
              <w:rPr>
                <w:rFonts w:ascii="BC Sans" w:hAnsi="BC Sans"/>
                <w:sz w:val="16"/>
                <w:szCs w:val="16"/>
              </w:rPr>
            </w:pPr>
            <w:r w:rsidRPr="002213B6">
              <w:rPr>
                <w:rFonts w:ascii="BC Sans" w:hAnsi="BC Sans"/>
                <w:color w:val="000000"/>
                <w:sz w:val="16"/>
                <w:szCs w:val="16"/>
              </w:rPr>
              <w:t>0.84</w:t>
            </w:r>
          </w:p>
        </w:tc>
        <w:tc>
          <w:tcPr>
            <w:tcW w:w="709" w:type="dxa"/>
            <w:tcBorders>
              <w:left w:val="single" w:sz="4" w:space="0" w:color="auto"/>
              <w:right w:val="single" w:sz="4" w:space="0" w:color="auto"/>
            </w:tcBorders>
            <w:vAlign w:val="center"/>
          </w:tcPr>
          <w:p w14:paraId="33400AC8" w14:textId="6396E7F5" w:rsidR="002213B6" w:rsidRPr="002213B6" w:rsidRDefault="002213B6" w:rsidP="002213B6">
            <w:pPr>
              <w:jc w:val="center"/>
              <w:rPr>
                <w:rFonts w:ascii="BC Sans" w:hAnsi="BC Sans"/>
                <w:sz w:val="16"/>
                <w:szCs w:val="16"/>
              </w:rPr>
            </w:pPr>
            <w:r w:rsidRPr="002213B6">
              <w:rPr>
                <w:rFonts w:ascii="BC Sans" w:hAnsi="BC Sans"/>
                <w:color w:val="000000"/>
                <w:sz w:val="16"/>
                <w:szCs w:val="16"/>
              </w:rPr>
              <w:t>0.1</w:t>
            </w:r>
          </w:p>
        </w:tc>
        <w:tc>
          <w:tcPr>
            <w:tcW w:w="708" w:type="dxa"/>
            <w:tcBorders>
              <w:left w:val="single" w:sz="4" w:space="0" w:color="auto"/>
            </w:tcBorders>
            <w:shd w:val="clear" w:color="auto" w:fill="F2F2F2" w:themeFill="background1" w:themeFillShade="F2"/>
            <w:vAlign w:val="center"/>
          </w:tcPr>
          <w:p w14:paraId="3AEA7159" w14:textId="2F4D7E9E" w:rsidR="002213B6" w:rsidRPr="002213B6" w:rsidRDefault="002213B6" w:rsidP="002213B6">
            <w:pPr>
              <w:jc w:val="center"/>
              <w:rPr>
                <w:rFonts w:ascii="BC Sans" w:hAnsi="BC Sans"/>
                <w:sz w:val="16"/>
                <w:szCs w:val="16"/>
              </w:rPr>
            </w:pPr>
            <w:r w:rsidRPr="002213B6">
              <w:rPr>
                <w:rFonts w:ascii="BC Sans" w:hAnsi="BC Sans"/>
                <w:color w:val="000000"/>
                <w:sz w:val="16"/>
                <w:szCs w:val="16"/>
              </w:rPr>
              <w:t>0.77</w:t>
            </w:r>
          </w:p>
        </w:tc>
        <w:tc>
          <w:tcPr>
            <w:tcW w:w="709" w:type="dxa"/>
            <w:shd w:val="clear" w:color="auto" w:fill="F2F2F2" w:themeFill="background1" w:themeFillShade="F2"/>
            <w:vAlign w:val="center"/>
          </w:tcPr>
          <w:p w14:paraId="4F0B433D" w14:textId="4AFF3A5B" w:rsidR="002213B6" w:rsidRPr="002213B6" w:rsidRDefault="002213B6" w:rsidP="002213B6">
            <w:pPr>
              <w:jc w:val="center"/>
              <w:rPr>
                <w:rFonts w:ascii="BC Sans" w:hAnsi="BC Sans"/>
                <w:sz w:val="16"/>
                <w:szCs w:val="16"/>
              </w:rPr>
            </w:pPr>
            <w:r w:rsidRPr="002213B6">
              <w:rPr>
                <w:rFonts w:ascii="BC Sans" w:hAnsi="BC Sans"/>
                <w:color w:val="000000"/>
                <w:sz w:val="16"/>
                <w:szCs w:val="16"/>
              </w:rPr>
              <w:t>0.08</w:t>
            </w:r>
          </w:p>
        </w:tc>
        <w:tc>
          <w:tcPr>
            <w:tcW w:w="709" w:type="dxa"/>
            <w:vAlign w:val="center"/>
          </w:tcPr>
          <w:p w14:paraId="7E1F682D" w14:textId="7880FE51" w:rsidR="002213B6" w:rsidRPr="002213B6" w:rsidRDefault="002213B6" w:rsidP="002213B6">
            <w:pPr>
              <w:jc w:val="center"/>
              <w:rPr>
                <w:rFonts w:ascii="BC Sans" w:hAnsi="BC Sans"/>
                <w:sz w:val="16"/>
                <w:szCs w:val="16"/>
              </w:rPr>
            </w:pPr>
            <w:r w:rsidRPr="002213B6">
              <w:rPr>
                <w:rFonts w:ascii="BC Sans" w:hAnsi="BC Sans"/>
                <w:color w:val="000000"/>
                <w:sz w:val="16"/>
                <w:szCs w:val="16"/>
              </w:rPr>
              <w:t>0.69</w:t>
            </w:r>
          </w:p>
        </w:tc>
        <w:tc>
          <w:tcPr>
            <w:tcW w:w="709" w:type="dxa"/>
            <w:vAlign w:val="center"/>
          </w:tcPr>
          <w:p w14:paraId="15EC9191" w14:textId="0AA1E784" w:rsidR="002213B6" w:rsidRPr="002213B6" w:rsidRDefault="002213B6" w:rsidP="002213B6">
            <w:pPr>
              <w:jc w:val="center"/>
              <w:rPr>
                <w:rFonts w:ascii="BC Sans" w:hAnsi="BC Sans"/>
                <w:sz w:val="16"/>
                <w:szCs w:val="16"/>
              </w:rPr>
            </w:pPr>
            <w:r w:rsidRPr="002213B6">
              <w:rPr>
                <w:rFonts w:ascii="BC Sans" w:hAnsi="BC Sans"/>
                <w:color w:val="000000"/>
                <w:sz w:val="16"/>
                <w:szCs w:val="16"/>
              </w:rPr>
              <w:t>0.09</w:t>
            </w:r>
          </w:p>
        </w:tc>
        <w:tc>
          <w:tcPr>
            <w:tcW w:w="708" w:type="dxa"/>
            <w:shd w:val="clear" w:color="auto" w:fill="F2F2F2" w:themeFill="background1" w:themeFillShade="F2"/>
            <w:vAlign w:val="center"/>
          </w:tcPr>
          <w:p w14:paraId="2F992E09" w14:textId="01C6FC49"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2287D840" w14:textId="4388A91C"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507FE5F1" w14:textId="6CCC6FCF"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55A52E75" w14:textId="79EA53D4"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3CF42B86" w14:textId="2D9EE121"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7E369888" w14:textId="432F853B"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r w:rsidR="002213B6" w14:paraId="3487D640" w14:textId="77777777" w:rsidTr="003B2012">
        <w:tc>
          <w:tcPr>
            <w:tcW w:w="1271" w:type="dxa"/>
            <w:tcBorders>
              <w:right w:val="single" w:sz="4" w:space="0" w:color="auto"/>
            </w:tcBorders>
            <w:shd w:val="clear" w:color="auto" w:fill="BFBFBF" w:themeFill="background1" w:themeFillShade="BF"/>
            <w:vAlign w:val="bottom"/>
          </w:tcPr>
          <w:p w14:paraId="049C5D31" w14:textId="3B23A493" w:rsidR="002213B6" w:rsidRPr="002213B6" w:rsidRDefault="002213B6" w:rsidP="002213B6">
            <w:pPr>
              <w:jc w:val="right"/>
              <w:rPr>
                <w:rFonts w:ascii="BC Sans" w:hAnsi="BC Sans" w:cs="Calibri"/>
                <w:color w:val="000000"/>
                <w:sz w:val="16"/>
                <w:szCs w:val="16"/>
              </w:rPr>
            </w:pPr>
            <w:r w:rsidRPr="002213B6">
              <w:rPr>
                <w:rFonts w:ascii="BC Sans" w:hAnsi="BC Sans"/>
                <w:color w:val="000000"/>
                <w:sz w:val="16"/>
                <w:szCs w:val="16"/>
              </w:rPr>
              <w:t>22-Jul</w:t>
            </w:r>
          </w:p>
        </w:tc>
        <w:tc>
          <w:tcPr>
            <w:tcW w:w="709" w:type="dxa"/>
            <w:tcBorders>
              <w:left w:val="single" w:sz="4" w:space="0" w:color="auto"/>
              <w:right w:val="single" w:sz="4" w:space="0" w:color="auto"/>
            </w:tcBorders>
            <w:vAlign w:val="center"/>
          </w:tcPr>
          <w:p w14:paraId="7DAFD59F" w14:textId="4087EE10"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tcBorders>
              <w:left w:val="single" w:sz="4" w:space="0" w:color="auto"/>
              <w:right w:val="single" w:sz="4" w:space="0" w:color="auto"/>
            </w:tcBorders>
            <w:vAlign w:val="center"/>
          </w:tcPr>
          <w:p w14:paraId="5DA33723" w14:textId="4CE39D89"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tcBorders>
              <w:left w:val="single" w:sz="4" w:space="0" w:color="auto"/>
            </w:tcBorders>
            <w:shd w:val="clear" w:color="auto" w:fill="F2F2F2" w:themeFill="background1" w:themeFillShade="F2"/>
            <w:vAlign w:val="center"/>
          </w:tcPr>
          <w:p w14:paraId="598715A7" w14:textId="76AB9B74"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2E567CA3" w14:textId="7A42F5A4"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46F8524E" w14:textId="75D69680" w:rsidR="002213B6" w:rsidRPr="002213B6" w:rsidRDefault="002213B6" w:rsidP="002213B6">
            <w:pPr>
              <w:jc w:val="center"/>
              <w:rPr>
                <w:rFonts w:ascii="BC Sans" w:hAnsi="BC Sans"/>
                <w:sz w:val="16"/>
                <w:szCs w:val="16"/>
              </w:rPr>
            </w:pPr>
            <w:r w:rsidRPr="002213B6">
              <w:rPr>
                <w:rFonts w:ascii="BC Sans" w:hAnsi="BC Sans"/>
                <w:color w:val="000000"/>
                <w:sz w:val="16"/>
                <w:szCs w:val="16"/>
              </w:rPr>
              <w:t>0.79</w:t>
            </w:r>
          </w:p>
        </w:tc>
        <w:tc>
          <w:tcPr>
            <w:tcW w:w="709" w:type="dxa"/>
            <w:vAlign w:val="center"/>
          </w:tcPr>
          <w:p w14:paraId="3F7A530D" w14:textId="4458AB81" w:rsidR="002213B6" w:rsidRPr="002213B6" w:rsidRDefault="002213B6" w:rsidP="002213B6">
            <w:pPr>
              <w:jc w:val="center"/>
              <w:rPr>
                <w:rFonts w:ascii="BC Sans" w:hAnsi="BC Sans"/>
                <w:sz w:val="16"/>
                <w:szCs w:val="16"/>
              </w:rPr>
            </w:pPr>
            <w:r w:rsidRPr="002213B6">
              <w:rPr>
                <w:rFonts w:ascii="BC Sans" w:hAnsi="BC Sans"/>
                <w:color w:val="000000"/>
                <w:sz w:val="16"/>
                <w:szCs w:val="16"/>
              </w:rPr>
              <w:t>0.22</w:t>
            </w:r>
          </w:p>
        </w:tc>
        <w:tc>
          <w:tcPr>
            <w:tcW w:w="708" w:type="dxa"/>
            <w:shd w:val="clear" w:color="auto" w:fill="F2F2F2" w:themeFill="background1" w:themeFillShade="F2"/>
            <w:vAlign w:val="center"/>
          </w:tcPr>
          <w:p w14:paraId="52D0F5F5" w14:textId="18B84936" w:rsidR="002213B6" w:rsidRPr="002213B6" w:rsidRDefault="002213B6" w:rsidP="002213B6">
            <w:pPr>
              <w:jc w:val="center"/>
              <w:rPr>
                <w:rFonts w:ascii="BC Sans" w:hAnsi="BC Sans"/>
                <w:sz w:val="16"/>
                <w:szCs w:val="16"/>
              </w:rPr>
            </w:pPr>
            <w:r w:rsidRPr="002213B6">
              <w:rPr>
                <w:rFonts w:ascii="BC Sans" w:hAnsi="BC Sans"/>
                <w:color w:val="000000"/>
                <w:sz w:val="16"/>
                <w:szCs w:val="16"/>
              </w:rPr>
              <w:t>0.77</w:t>
            </w:r>
          </w:p>
        </w:tc>
        <w:tc>
          <w:tcPr>
            <w:tcW w:w="709" w:type="dxa"/>
            <w:shd w:val="clear" w:color="auto" w:fill="F2F2F2" w:themeFill="background1" w:themeFillShade="F2"/>
            <w:vAlign w:val="center"/>
          </w:tcPr>
          <w:p w14:paraId="3578A8D9" w14:textId="70DD4BD2" w:rsidR="002213B6" w:rsidRPr="002213B6" w:rsidRDefault="002213B6" w:rsidP="002213B6">
            <w:pPr>
              <w:jc w:val="center"/>
              <w:rPr>
                <w:rFonts w:ascii="BC Sans" w:hAnsi="BC Sans"/>
                <w:sz w:val="16"/>
                <w:szCs w:val="16"/>
              </w:rPr>
            </w:pPr>
            <w:r w:rsidRPr="002213B6">
              <w:rPr>
                <w:rFonts w:ascii="BC Sans" w:hAnsi="BC Sans"/>
                <w:color w:val="000000"/>
                <w:sz w:val="16"/>
                <w:szCs w:val="16"/>
              </w:rPr>
              <w:t>0.24</w:t>
            </w:r>
          </w:p>
        </w:tc>
        <w:tc>
          <w:tcPr>
            <w:tcW w:w="709" w:type="dxa"/>
            <w:vAlign w:val="center"/>
          </w:tcPr>
          <w:p w14:paraId="70F2556F" w14:textId="03F49407"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1BC483E7" w14:textId="13B5B006"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5D050311" w14:textId="3C2E8FA6"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24538E53" w14:textId="6149B95B"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r w:rsidR="002213B6" w14:paraId="1C1EC58C" w14:textId="77777777" w:rsidTr="002213B6">
        <w:tc>
          <w:tcPr>
            <w:tcW w:w="1271" w:type="dxa"/>
            <w:tcBorders>
              <w:right w:val="single" w:sz="4" w:space="0" w:color="auto"/>
            </w:tcBorders>
            <w:shd w:val="clear" w:color="auto" w:fill="BFBFBF" w:themeFill="background1" w:themeFillShade="BF"/>
            <w:vAlign w:val="bottom"/>
          </w:tcPr>
          <w:p w14:paraId="5379E9C0" w14:textId="3BF23C1A" w:rsidR="002213B6" w:rsidRPr="002213B6" w:rsidRDefault="002213B6" w:rsidP="002213B6">
            <w:pPr>
              <w:jc w:val="right"/>
              <w:rPr>
                <w:rFonts w:ascii="BC Sans" w:eastAsia="Times New Roman" w:hAnsi="BC Sans" w:cs="Calibri"/>
                <w:color w:val="000000"/>
                <w:sz w:val="16"/>
                <w:szCs w:val="16"/>
                <w:lang w:val="en-CA" w:eastAsia="en-CA"/>
              </w:rPr>
            </w:pPr>
            <w:r w:rsidRPr="002213B6">
              <w:rPr>
                <w:rFonts w:ascii="BC Sans" w:hAnsi="BC Sans"/>
                <w:color w:val="000000"/>
                <w:sz w:val="16"/>
                <w:szCs w:val="16"/>
              </w:rPr>
              <w:t>29-Jul</w:t>
            </w:r>
          </w:p>
        </w:tc>
        <w:tc>
          <w:tcPr>
            <w:tcW w:w="709" w:type="dxa"/>
            <w:tcBorders>
              <w:left w:val="single" w:sz="4" w:space="0" w:color="auto"/>
              <w:right w:val="single" w:sz="4" w:space="0" w:color="auto"/>
            </w:tcBorders>
            <w:vAlign w:val="center"/>
          </w:tcPr>
          <w:p w14:paraId="07094C29" w14:textId="56F8965F"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tcBorders>
              <w:left w:val="single" w:sz="4" w:space="0" w:color="auto"/>
              <w:right w:val="single" w:sz="4" w:space="0" w:color="auto"/>
            </w:tcBorders>
            <w:vAlign w:val="center"/>
          </w:tcPr>
          <w:p w14:paraId="0ABB7978" w14:textId="19ADAE0E"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tcBorders>
              <w:left w:val="single" w:sz="4" w:space="0" w:color="auto"/>
            </w:tcBorders>
            <w:shd w:val="clear" w:color="auto" w:fill="F2F2F2" w:themeFill="background1" w:themeFillShade="F2"/>
            <w:vAlign w:val="center"/>
          </w:tcPr>
          <w:p w14:paraId="552FA963" w14:textId="36FB0602"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20822F08" w14:textId="57225A09"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3D53073F" w14:textId="777B31BD" w:rsidR="002213B6" w:rsidRPr="002213B6" w:rsidRDefault="002213B6" w:rsidP="002213B6">
            <w:pPr>
              <w:jc w:val="center"/>
              <w:rPr>
                <w:rFonts w:ascii="BC Sans" w:hAnsi="BC Sans"/>
                <w:sz w:val="16"/>
                <w:szCs w:val="16"/>
              </w:rPr>
            </w:pPr>
            <w:r w:rsidRPr="002213B6">
              <w:rPr>
                <w:rFonts w:ascii="BC Sans" w:hAnsi="BC Sans"/>
                <w:color w:val="000000"/>
                <w:sz w:val="16"/>
                <w:szCs w:val="16"/>
              </w:rPr>
              <w:t>0.91</w:t>
            </w:r>
          </w:p>
        </w:tc>
        <w:tc>
          <w:tcPr>
            <w:tcW w:w="709" w:type="dxa"/>
            <w:vAlign w:val="center"/>
          </w:tcPr>
          <w:p w14:paraId="3549BE59" w14:textId="69DF1A16" w:rsidR="002213B6" w:rsidRPr="002213B6" w:rsidRDefault="002213B6" w:rsidP="002213B6">
            <w:pPr>
              <w:jc w:val="center"/>
              <w:rPr>
                <w:rFonts w:ascii="BC Sans" w:hAnsi="BC Sans"/>
                <w:sz w:val="16"/>
                <w:szCs w:val="16"/>
              </w:rPr>
            </w:pPr>
            <w:r w:rsidRPr="002213B6">
              <w:rPr>
                <w:rFonts w:ascii="BC Sans" w:hAnsi="BC Sans"/>
                <w:color w:val="000000"/>
                <w:sz w:val="16"/>
                <w:szCs w:val="16"/>
              </w:rPr>
              <w:t>0.08</w:t>
            </w:r>
          </w:p>
        </w:tc>
        <w:tc>
          <w:tcPr>
            <w:tcW w:w="708" w:type="dxa"/>
            <w:shd w:val="clear" w:color="auto" w:fill="F2F2F2" w:themeFill="background1" w:themeFillShade="F2"/>
            <w:vAlign w:val="center"/>
          </w:tcPr>
          <w:p w14:paraId="69183A97" w14:textId="15694F93" w:rsidR="002213B6" w:rsidRPr="002213B6" w:rsidRDefault="002213B6" w:rsidP="002213B6">
            <w:pPr>
              <w:jc w:val="center"/>
              <w:rPr>
                <w:rFonts w:ascii="BC Sans" w:hAnsi="BC Sans"/>
                <w:sz w:val="16"/>
                <w:szCs w:val="16"/>
              </w:rPr>
            </w:pPr>
            <w:r w:rsidRPr="002213B6">
              <w:rPr>
                <w:rFonts w:ascii="BC Sans" w:hAnsi="BC Sans"/>
                <w:color w:val="000000"/>
                <w:sz w:val="16"/>
                <w:szCs w:val="16"/>
              </w:rPr>
              <w:t>0.94</w:t>
            </w:r>
          </w:p>
        </w:tc>
        <w:tc>
          <w:tcPr>
            <w:tcW w:w="709" w:type="dxa"/>
            <w:shd w:val="clear" w:color="auto" w:fill="F2F2F2" w:themeFill="background1" w:themeFillShade="F2"/>
            <w:vAlign w:val="center"/>
          </w:tcPr>
          <w:p w14:paraId="618CA006" w14:textId="2083AA3A" w:rsidR="002213B6" w:rsidRPr="002213B6" w:rsidRDefault="002213B6" w:rsidP="002213B6">
            <w:pPr>
              <w:jc w:val="center"/>
              <w:rPr>
                <w:rFonts w:ascii="BC Sans" w:hAnsi="BC Sans"/>
                <w:sz w:val="16"/>
                <w:szCs w:val="16"/>
              </w:rPr>
            </w:pPr>
            <w:r w:rsidRPr="002213B6">
              <w:rPr>
                <w:rFonts w:ascii="BC Sans" w:hAnsi="BC Sans"/>
                <w:color w:val="000000"/>
                <w:sz w:val="16"/>
                <w:szCs w:val="16"/>
              </w:rPr>
              <w:t>0.09</w:t>
            </w:r>
          </w:p>
        </w:tc>
        <w:tc>
          <w:tcPr>
            <w:tcW w:w="709" w:type="dxa"/>
            <w:shd w:val="clear" w:color="auto" w:fill="FFFFFF" w:themeFill="background1"/>
            <w:vAlign w:val="center"/>
          </w:tcPr>
          <w:p w14:paraId="6AE3F8F8" w14:textId="35CEBEEA"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FFFFF" w:themeFill="background1"/>
            <w:vAlign w:val="center"/>
          </w:tcPr>
          <w:p w14:paraId="46D3266C" w14:textId="38DCA9AE"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2D75DF78" w14:textId="659740AF"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1E0AB718" w14:textId="76973358"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r w:rsidR="002213B6" w14:paraId="02F57F0A" w14:textId="77777777" w:rsidTr="003B2012">
        <w:tc>
          <w:tcPr>
            <w:tcW w:w="1271" w:type="dxa"/>
            <w:tcBorders>
              <w:right w:val="single" w:sz="4" w:space="0" w:color="auto"/>
            </w:tcBorders>
            <w:shd w:val="clear" w:color="auto" w:fill="BFBFBF" w:themeFill="background1" w:themeFillShade="BF"/>
            <w:vAlign w:val="bottom"/>
          </w:tcPr>
          <w:p w14:paraId="5A3335C2" w14:textId="208AEAF1" w:rsidR="002213B6" w:rsidRPr="002213B6" w:rsidRDefault="002213B6" w:rsidP="002213B6">
            <w:pPr>
              <w:jc w:val="right"/>
              <w:rPr>
                <w:rFonts w:ascii="BC Sans" w:hAnsi="BC Sans" w:cs="Calibri"/>
                <w:color w:val="000000"/>
                <w:sz w:val="16"/>
                <w:szCs w:val="16"/>
              </w:rPr>
            </w:pPr>
            <w:r w:rsidRPr="002213B6">
              <w:rPr>
                <w:rFonts w:ascii="BC Sans" w:hAnsi="BC Sans"/>
                <w:color w:val="000000"/>
                <w:sz w:val="16"/>
                <w:szCs w:val="16"/>
              </w:rPr>
              <w:t>06-Aug</w:t>
            </w:r>
          </w:p>
        </w:tc>
        <w:tc>
          <w:tcPr>
            <w:tcW w:w="709" w:type="dxa"/>
            <w:tcBorders>
              <w:left w:val="single" w:sz="4" w:space="0" w:color="auto"/>
              <w:right w:val="single" w:sz="4" w:space="0" w:color="auto"/>
            </w:tcBorders>
            <w:vAlign w:val="center"/>
          </w:tcPr>
          <w:p w14:paraId="79A22B84" w14:textId="6E838F9D" w:rsidR="002213B6" w:rsidRPr="002213B6" w:rsidRDefault="002213B6" w:rsidP="002213B6">
            <w:pPr>
              <w:jc w:val="center"/>
              <w:rPr>
                <w:rFonts w:ascii="BC Sans" w:hAnsi="BC Sans"/>
                <w:sz w:val="16"/>
                <w:szCs w:val="16"/>
              </w:rPr>
            </w:pPr>
            <w:r w:rsidRPr="002213B6">
              <w:rPr>
                <w:rFonts w:ascii="BC Sans" w:hAnsi="BC Sans"/>
                <w:color w:val="000000"/>
                <w:sz w:val="16"/>
                <w:szCs w:val="16"/>
              </w:rPr>
              <w:t>0.66</w:t>
            </w:r>
          </w:p>
        </w:tc>
        <w:tc>
          <w:tcPr>
            <w:tcW w:w="709" w:type="dxa"/>
            <w:tcBorders>
              <w:left w:val="single" w:sz="4" w:space="0" w:color="auto"/>
              <w:right w:val="single" w:sz="4" w:space="0" w:color="auto"/>
            </w:tcBorders>
            <w:vAlign w:val="center"/>
          </w:tcPr>
          <w:p w14:paraId="5D6C5133" w14:textId="7A8B2498" w:rsidR="002213B6" w:rsidRPr="002213B6" w:rsidRDefault="002213B6" w:rsidP="002213B6">
            <w:pPr>
              <w:jc w:val="center"/>
              <w:rPr>
                <w:rFonts w:ascii="BC Sans" w:hAnsi="BC Sans"/>
                <w:sz w:val="16"/>
                <w:szCs w:val="16"/>
              </w:rPr>
            </w:pPr>
            <w:r w:rsidRPr="002213B6">
              <w:rPr>
                <w:rFonts w:ascii="BC Sans" w:hAnsi="BC Sans"/>
                <w:color w:val="000000"/>
                <w:sz w:val="16"/>
                <w:szCs w:val="16"/>
              </w:rPr>
              <w:t>0.16</w:t>
            </w:r>
          </w:p>
        </w:tc>
        <w:tc>
          <w:tcPr>
            <w:tcW w:w="708" w:type="dxa"/>
            <w:tcBorders>
              <w:left w:val="single" w:sz="4" w:space="0" w:color="auto"/>
            </w:tcBorders>
            <w:shd w:val="clear" w:color="auto" w:fill="F2F2F2" w:themeFill="background1" w:themeFillShade="F2"/>
            <w:vAlign w:val="center"/>
          </w:tcPr>
          <w:p w14:paraId="1F74013F" w14:textId="15371C03" w:rsidR="002213B6" w:rsidRPr="002213B6" w:rsidRDefault="002213B6" w:rsidP="002213B6">
            <w:pPr>
              <w:jc w:val="center"/>
              <w:rPr>
                <w:rFonts w:ascii="BC Sans" w:hAnsi="BC Sans"/>
                <w:sz w:val="16"/>
                <w:szCs w:val="16"/>
              </w:rPr>
            </w:pPr>
            <w:r w:rsidRPr="002213B6">
              <w:rPr>
                <w:rFonts w:ascii="BC Sans" w:hAnsi="BC Sans"/>
                <w:color w:val="000000"/>
                <w:sz w:val="16"/>
                <w:szCs w:val="16"/>
              </w:rPr>
              <w:t>0.73</w:t>
            </w:r>
          </w:p>
        </w:tc>
        <w:tc>
          <w:tcPr>
            <w:tcW w:w="709" w:type="dxa"/>
            <w:shd w:val="clear" w:color="auto" w:fill="F2F2F2" w:themeFill="background1" w:themeFillShade="F2"/>
            <w:vAlign w:val="center"/>
          </w:tcPr>
          <w:p w14:paraId="4060A10F" w14:textId="228647EC" w:rsidR="002213B6" w:rsidRPr="002213B6" w:rsidRDefault="002213B6" w:rsidP="002213B6">
            <w:pPr>
              <w:jc w:val="center"/>
              <w:rPr>
                <w:rFonts w:ascii="BC Sans" w:hAnsi="BC Sans"/>
                <w:sz w:val="16"/>
                <w:szCs w:val="16"/>
              </w:rPr>
            </w:pPr>
            <w:r w:rsidRPr="002213B6">
              <w:rPr>
                <w:rFonts w:ascii="BC Sans" w:hAnsi="BC Sans"/>
                <w:color w:val="000000"/>
                <w:sz w:val="16"/>
                <w:szCs w:val="16"/>
              </w:rPr>
              <w:t>0.13</w:t>
            </w:r>
          </w:p>
        </w:tc>
        <w:tc>
          <w:tcPr>
            <w:tcW w:w="709" w:type="dxa"/>
            <w:vAlign w:val="center"/>
          </w:tcPr>
          <w:p w14:paraId="560F87C0" w14:textId="1481EC8C"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2CD7BFA5" w14:textId="575C7918"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6BDFF02F" w14:textId="083F04DD"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090E33B6" w14:textId="4115749A"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00E291AE" w14:textId="6F270B30"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0EFB7B68" w14:textId="47E52912"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60BA0B4A" w14:textId="3D658276"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5C4FF84D" w14:textId="7A4ACA6C"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r w:rsidR="002213B6" w14:paraId="4C6B82CD" w14:textId="77777777" w:rsidTr="003B2012">
        <w:tc>
          <w:tcPr>
            <w:tcW w:w="1271" w:type="dxa"/>
            <w:tcBorders>
              <w:right w:val="single" w:sz="4" w:space="0" w:color="auto"/>
            </w:tcBorders>
            <w:shd w:val="clear" w:color="auto" w:fill="BFBFBF" w:themeFill="background1" w:themeFillShade="BF"/>
            <w:vAlign w:val="bottom"/>
          </w:tcPr>
          <w:p w14:paraId="1F1746AD" w14:textId="38A6A8CD" w:rsidR="002213B6" w:rsidRPr="002213B6" w:rsidRDefault="002213B6" w:rsidP="002213B6">
            <w:pPr>
              <w:jc w:val="right"/>
              <w:rPr>
                <w:rFonts w:ascii="BC Sans" w:hAnsi="BC Sans" w:cs="Calibri"/>
                <w:color w:val="000000"/>
                <w:sz w:val="16"/>
                <w:szCs w:val="16"/>
              </w:rPr>
            </w:pPr>
            <w:r w:rsidRPr="002213B6">
              <w:rPr>
                <w:rFonts w:ascii="BC Sans" w:hAnsi="BC Sans"/>
                <w:color w:val="000000"/>
                <w:sz w:val="16"/>
                <w:szCs w:val="16"/>
              </w:rPr>
              <w:t>12-Aug</w:t>
            </w:r>
          </w:p>
        </w:tc>
        <w:tc>
          <w:tcPr>
            <w:tcW w:w="709" w:type="dxa"/>
            <w:tcBorders>
              <w:left w:val="single" w:sz="4" w:space="0" w:color="auto"/>
              <w:right w:val="single" w:sz="4" w:space="0" w:color="auto"/>
            </w:tcBorders>
            <w:vAlign w:val="center"/>
          </w:tcPr>
          <w:p w14:paraId="5AFF1C7C" w14:textId="6CA695E3"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tcBorders>
              <w:left w:val="single" w:sz="4" w:space="0" w:color="auto"/>
              <w:right w:val="single" w:sz="4" w:space="0" w:color="auto"/>
            </w:tcBorders>
            <w:vAlign w:val="center"/>
          </w:tcPr>
          <w:p w14:paraId="07F4B663" w14:textId="4DD1285D"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tcBorders>
              <w:left w:val="single" w:sz="4" w:space="0" w:color="auto"/>
            </w:tcBorders>
            <w:shd w:val="clear" w:color="auto" w:fill="F2F2F2" w:themeFill="background1" w:themeFillShade="F2"/>
            <w:vAlign w:val="center"/>
          </w:tcPr>
          <w:p w14:paraId="5205B8AC" w14:textId="6C065E36"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408A8DFA" w14:textId="4B592312"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1E759474" w14:textId="530C3588" w:rsidR="002213B6" w:rsidRPr="002213B6" w:rsidRDefault="002213B6" w:rsidP="002213B6">
            <w:pPr>
              <w:jc w:val="center"/>
              <w:rPr>
                <w:rFonts w:ascii="BC Sans" w:hAnsi="BC Sans"/>
                <w:sz w:val="16"/>
                <w:szCs w:val="16"/>
              </w:rPr>
            </w:pPr>
            <w:r w:rsidRPr="002213B6">
              <w:rPr>
                <w:rFonts w:ascii="BC Sans" w:hAnsi="BC Sans"/>
                <w:color w:val="000000"/>
                <w:sz w:val="16"/>
                <w:szCs w:val="16"/>
              </w:rPr>
              <w:t>0.87</w:t>
            </w:r>
          </w:p>
        </w:tc>
        <w:tc>
          <w:tcPr>
            <w:tcW w:w="709" w:type="dxa"/>
            <w:vAlign w:val="center"/>
          </w:tcPr>
          <w:p w14:paraId="1FCCD772" w14:textId="279B8ED2" w:rsidR="002213B6" w:rsidRPr="002213B6" w:rsidRDefault="002213B6" w:rsidP="002213B6">
            <w:pPr>
              <w:jc w:val="center"/>
              <w:rPr>
                <w:rFonts w:ascii="BC Sans" w:hAnsi="BC Sans"/>
                <w:sz w:val="16"/>
                <w:szCs w:val="16"/>
              </w:rPr>
            </w:pPr>
            <w:r w:rsidRPr="002213B6">
              <w:rPr>
                <w:rFonts w:ascii="BC Sans" w:hAnsi="BC Sans"/>
                <w:color w:val="000000"/>
                <w:sz w:val="16"/>
                <w:szCs w:val="16"/>
              </w:rPr>
              <w:t>0.22</w:t>
            </w:r>
          </w:p>
        </w:tc>
        <w:tc>
          <w:tcPr>
            <w:tcW w:w="708" w:type="dxa"/>
            <w:shd w:val="clear" w:color="auto" w:fill="F2F2F2" w:themeFill="background1" w:themeFillShade="F2"/>
            <w:vAlign w:val="center"/>
          </w:tcPr>
          <w:p w14:paraId="1071F7D3" w14:textId="15C2C98F" w:rsidR="002213B6" w:rsidRPr="002213B6" w:rsidRDefault="002213B6" w:rsidP="002213B6">
            <w:pPr>
              <w:jc w:val="center"/>
              <w:rPr>
                <w:rFonts w:ascii="BC Sans" w:hAnsi="BC Sans"/>
                <w:sz w:val="16"/>
                <w:szCs w:val="16"/>
              </w:rPr>
            </w:pPr>
            <w:r w:rsidRPr="002213B6">
              <w:rPr>
                <w:rFonts w:ascii="BC Sans" w:hAnsi="BC Sans"/>
                <w:color w:val="000000"/>
                <w:sz w:val="16"/>
                <w:szCs w:val="16"/>
              </w:rPr>
              <w:t>1.03</w:t>
            </w:r>
          </w:p>
        </w:tc>
        <w:tc>
          <w:tcPr>
            <w:tcW w:w="709" w:type="dxa"/>
            <w:shd w:val="clear" w:color="auto" w:fill="F2F2F2" w:themeFill="background1" w:themeFillShade="F2"/>
            <w:vAlign w:val="center"/>
          </w:tcPr>
          <w:p w14:paraId="7F3D1119" w14:textId="6CBB406C" w:rsidR="002213B6" w:rsidRPr="002213B6" w:rsidRDefault="002213B6" w:rsidP="002213B6">
            <w:pPr>
              <w:jc w:val="center"/>
              <w:rPr>
                <w:rFonts w:ascii="BC Sans" w:hAnsi="BC Sans"/>
                <w:sz w:val="16"/>
                <w:szCs w:val="16"/>
              </w:rPr>
            </w:pPr>
            <w:r w:rsidRPr="002213B6">
              <w:rPr>
                <w:rFonts w:ascii="BC Sans" w:hAnsi="BC Sans"/>
                <w:color w:val="000000"/>
                <w:sz w:val="16"/>
                <w:szCs w:val="16"/>
              </w:rPr>
              <w:t>0.13</w:t>
            </w:r>
          </w:p>
        </w:tc>
        <w:tc>
          <w:tcPr>
            <w:tcW w:w="709" w:type="dxa"/>
            <w:vAlign w:val="center"/>
          </w:tcPr>
          <w:p w14:paraId="64C5D5CE" w14:textId="66A36864"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14A82511" w14:textId="25E8B998"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11A2BFDD" w14:textId="6C24B9F5"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2BA74E17" w14:textId="57FEDF9E"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r w:rsidR="002213B6" w14:paraId="5A5D7F90" w14:textId="77777777" w:rsidTr="003B2012">
        <w:tc>
          <w:tcPr>
            <w:tcW w:w="1271" w:type="dxa"/>
            <w:tcBorders>
              <w:right w:val="single" w:sz="4" w:space="0" w:color="auto"/>
            </w:tcBorders>
            <w:shd w:val="clear" w:color="auto" w:fill="BFBFBF" w:themeFill="background1" w:themeFillShade="BF"/>
            <w:vAlign w:val="bottom"/>
          </w:tcPr>
          <w:p w14:paraId="5385C006" w14:textId="07B785BB" w:rsidR="002213B6" w:rsidRPr="002213B6" w:rsidRDefault="002213B6" w:rsidP="002213B6">
            <w:pPr>
              <w:jc w:val="right"/>
              <w:rPr>
                <w:rFonts w:ascii="BC Sans" w:hAnsi="BC Sans" w:cs="Calibri"/>
                <w:color w:val="000000"/>
                <w:sz w:val="16"/>
                <w:szCs w:val="16"/>
              </w:rPr>
            </w:pPr>
            <w:r w:rsidRPr="002213B6">
              <w:rPr>
                <w:rFonts w:ascii="BC Sans" w:hAnsi="BC Sans"/>
                <w:color w:val="000000"/>
                <w:sz w:val="16"/>
                <w:szCs w:val="16"/>
              </w:rPr>
              <w:t>19-Aug</w:t>
            </w:r>
          </w:p>
        </w:tc>
        <w:tc>
          <w:tcPr>
            <w:tcW w:w="709" w:type="dxa"/>
            <w:tcBorders>
              <w:left w:val="single" w:sz="4" w:space="0" w:color="auto"/>
              <w:right w:val="single" w:sz="4" w:space="0" w:color="auto"/>
            </w:tcBorders>
            <w:vAlign w:val="center"/>
          </w:tcPr>
          <w:p w14:paraId="4D247FF1" w14:textId="4B5B732E" w:rsidR="002213B6" w:rsidRPr="002213B6" w:rsidRDefault="002213B6" w:rsidP="002213B6">
            <w:pPr>
              <w:jc w:val="center"/>
              <w:rPr>
                <w:rFonts w:ascii="BC Sans" w:hAnsi="BC Sans"/>
                <w:sz w:val="16"/>
                <w:szCs w:val="16"/>
              </w:rPr>
            </w:pPr>
            <w:r w:rsidRPr="002213B6">
              <w:rPr>
                <w:rFonts w:ascii="BC Sans" w:hAnsi="BC Sans"/>
                <w:color w:val="000000"/>
                <w:sz w:val="16"/>
                <w:szCs w:val="16"/>
              </w:rPr>
              <w:t>1.05</w:t>
            </w:r>
          </w:p>
        </w:tc>
        <w:tc>
          <w:tcPr>
            <w:tcW w:w="709" w:type="dxa"/>
            <w:tcBorders>
              <w:left w:val="single" w:sz="4" w:space="0" w:color="auto"/>
              <w:right w:val="single" w:sz="4" w:space="0" w:color="auto"/>
            </w:tcBorders>
            <w:vAlign w:val="center"/>
          </w:tcPr>
          <w:p w14:paraId="0C4D319F" w14:textId="59F45261" w:rsidR="002213B6" w:rsidRPr="002213B6" w:rsidRDefault="002213B6" w:rsidP="002213B6">
            <w:pPr>
              <w:jc w:val="center"/>
              <w:rPr>
                <w:rFonts w:ascii="BC Sans" w:hAnsi="BC Sans"/>
                <w:sz w:val="16"/>
                <w:szCs w:val="16"/>
              </w:rPr>
            </w:pPr>
            <w:r w:rsidRPr="002213B6">
              <w:rPr>
                <w:rFonts w:ascii="BC Sans" w:hAnsi="BC Sans"/>
                <w:color w:val="000000"/>
                <w:sz w:val="16"/>
                <w:szCs w:val="16"/>
              </w:rPr>
              <w:t>0.07</w:t>
            </w:r>
          </w:p>
        </w:tc>
        <w:tc>
          <w:tcPr>
            <w:tcW w:w="708" w:type="dxa"/>
            <w:tcBorders>
              <w:left w:val="single" w:sz="4" w:space="0" w:color="auto"/>
            </w:tcBorders>
            <w:shd w:val="clear" w:color="auto" w:fill="F2F2F2" w:themeFill="background1" w:themeFillShade="F2"/>
            <w:vAlign w:val="center"/>
          </w:tcPr>
          <w:p w14:paraId="087557EA" w14:textId="342FE8A5" w:rsidR="002213B6" w:rsidRPr="002213B6" w:rsidRDefault="002213B6" w:rsidP="002213B6">
            <w:pPr>
              <w:jc w:val="center"/>
              <w:rPr>
                <w:rFonts w:ascii="BC Sans" w:hAnsi="BC Sans"/>
                <w:sz w:val="16"/>
                <w:szCs w:val="16"/>
              </w:rPr>
            </w:pPr>
            <w:r w:rsidRPr="002213B6">
              <w:rPr>
                <w:rFonts w:ascii="BC Sans" w:hAnsi="BC Sans"/>
                <w:color w:val="000000"/>
                <w:sz w:val="16"/>
                <w:szCs w:val="16"/>
              </w:rPr>
              <w:t>0.91</w:t>
            </w:r>
          </w:p>
        </w:tc>
        <w:tc>
          <w:tcPr>
            <w:tcW w:w="709" w:type="dxa"/>
            <w:shd w:val="clear" w:color="auto" w:fill="F2F2F2" w:themeFill="background1" w:themeFillShade="F2"/>
            <w:vAlign w:val="center"/>
          </w:tcPr>
          <w:p w14:paraId="18BA537F" w14:textId="7B09DF04" w:rsidR="002213B6" w:rsidRPr="002213B6" w:rsidRDefault="002213B6" w:rsidP="002213B6">
            <w:pPr>
              <w:jc w:val="center"/>
              <w:rPr>
                <w:rFonts w:ascii="BC Sans" w:hAnsi="BC Sans"/>
                <w:sz w:val="16"/>
                <w:szCs w:val="16"/>
              </w:rPr>
            </w:pPr>
            <w:r w:rsidRPr="002213B6">
              <w:rPr>
                <w:rFonts w:ascii="BC Sans" w:hAnsi="BC Sans"/>
                <w:color w:val="000000"/>
                <w:sz w:val="16"/>
                <w:szCs w:val="16"/>
              </w:rPr>
              <w:t>0.14</w:t>
            </w:r>
          </w:p>
        </w:tc>
        <w:tc>
          <w:tcPr>
            <w:tcW w:w="709" w:type="dxa"/>
            <w:vAlign w:val="center"/>
          </w:tcPr>
          <w:p w14:paraId="3F21FE69" w14:textId="44BD91B7" w:rsidR="002213B6" w:rsidRPr="002213B6" w:rsidRDefault="002213B6" w:rsidP="002213B6">
            <w:pPr>
              <w:jc w:val="center"/>
              <w:rPr>
                <w:rFonts w:ascii="BC Sans" w:hAnsi="BC Sans"/>
                <w:sz w:val="16"/>
                <w:szCs w:val="16"/>
              </w:rPr>
            </w:pPr>
            <w:r w:rsidRPr="002213B6">
              <w:rPr>
                <w:rFonts w:ascii="BC Sans" w:hAnsi="BC Sans"/>
                <w:color w:val="000000"/>
                <w:sz w:val="16"/>
                <w:szCs w:val="16"/>
              </w:rPr>
              <w:t>0.4</w:t>
            </w:r>
          </w:p>
        </w:tc>
        <w:tc>
          <w:tcPr>
            <w:tcW w:w="709" w:type="dxa"/>
            <w:vAlign w:val="center"/>
          </w:tcPr>
          <w:p w14:paraId="1629E2BB" w14:textId="378BFDA9" w:rsidR="002213B6" w:rsidRPr="002213B6" w:rsidRDefault="002213B6" w:rsidP="002213B6">
            <w:pPr>
              <w:jc w:val="center"/>
              <w:rPr>
                <w:rFonts w:ascii="BC Sans" w:hAnsi="BC Sans"/>
                <w:sz w:val="16"/>
                <w:szCs w:val="16"/>
              </w:rPr>
            </w:pPr>
            <w:r w:rsidRPr="002213B6">
              <w:rPr>
                <w:rFonts w:ascii="BC Sans" w:hAnsi="BC Sans"/>
                <w:color w:val="000000"/>
                <w:sz w:val="16"/>
                <w:szCs w:val="16"/>
              </w:rPr>
              <w:t>0.13</w:t>
            </w:r>
          </w:p>
        </w:tc>
        <w:tc>
          <w:tcPr>
            <w:tcW w:w="708" w:type="dxa"/>
            <w:shd w:val="clear" w:color="auto" w:fill="F2F2F2" w:themeFill="background1" w:themeFillShade="F2"/>
            <w:vAlign w:val="center"/>
          </w:tcPr>
          <w:p w14:paraId="5FEBD894" w14:textId="5B7D372B"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75E08BE4" w14:textId="1E700B91"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426399C5" w14:textId="4B788115"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020F02CC" w14:textId="68FCE070"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14EAF2A0" w14:textId="483B1269"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146AA58B" w14:textId="1D3E2B4D"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r w:rsidR="002213B6" w14:paraId="4252195F" w14:textId="77777777" w:rsidTr="003B2012">
        <w:tc>
          <w:tcPr>
            <w:tcW w:w="1271" w:type="dxa"/>
            <w:tcBorders>
              <w:right w:val="single" w:sz="4" w:space="0" w:color="auto"/>
            </w:tcBorders>
            <w:shd w:val="clear" w:color="auto" w:fill="BFBFBF" w:themeFill="background1" w:themeFillShade="BF"/>
            <w:vAlign w:val="bottom"/>
          </w:tcPr>
          <w:p w14:paraId="4FF3AEBF" w14:textId="7DC52B38" w:rsidR="002213B6" w:rsidRPr="002213B6" w:rsidRDefault="002213B6" w:rsidP="002213B6">
            <w:pPr>
              <w:jc w:val="right"/>
              <w:rPr>
                <w:rFonts w:ascii="BC Sans" w:hAnsi="BC Sans" w:cs="Calibri"/>
                <w:color w:val="000000"/>
                <w:sz w:val="16"/>
                <w:szCs w:val="16"/>
              </w:rPr>
            </w:pPr>
            <w:r w:rsidRPr="002213B6">
              <w:rPr>
                <w:rFonts w:ascii="BC Sans" w:hAnsi="BC Sans"/>
                <w:color w:val="000000"/>
                <w:sz w:val="16"/>
                <w:szCs w:val="16"/>
              </w:rPr>
              <w:t>26-Aug</w:t>
            </w:r>
          </w:p>
        </w:tc>
        <w:tc>
          <w:tcPr>
            <w:tcW w:w="709" w:type="dxa"/>
            <w:tcBorders>
              <w:left w:val="single" w:sz="4" w:space="0" w:color="auto"/>
              <w:right w:val="single" w:sz="4" w:space="0" w:color="auto"/>
            </w:tcBorders>
            <w:vAlign w:val="center"/>
          </w:tcPr>
          <w:p w14:paraId="5283C3C1" w14:textId="10180A25"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tcBorders>
              <w:left w:val="single" w:sz="4" w:space="0" w:color="auto"/>
              <w:right w:val="single" w:sz="4" w:space="0" w:color="auto"/>
            </w:tcBorders>
            <w:vAlign w:val="center"/>
          </w:tcPr>
          <w:p w14:paraId="23F9B24F" w14:textId="0549D83B"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tcBorders>
              <w:left w:val="single" w:sz="4" w:space="0" w:color="auto"/>
            </w:tcBorders>
            <w:shd w:val="clear" w:color="auto" w:fill="F2F2F2" w:themeFill="background1" w:themeFillShade="F2"/>
            <w:vAlign w:val="center"/>
          </w:tcPr>
          <w:p w14:paraId="3D3A4975" w14:textId="7CF8F80B"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0020CF4C" w14:textId="7650A911"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05BD3628" w14:textId="4524C4B2" w:rsidR="002213B6" w:rsidRPr="002213B6" w:rsidRDefault="002213B6" w:rsidP="002213B6">
            <w:pPr>
              <w:jc w:val="center"/>
              <w:rPr>
                <w:rFonts w:ascii="BC Sans" w:hAnsi="BC Sans"/>
                <w:sz w:val="16"/>
                <w:szCs w:val="16"/>
              </w:rPr>
            </w:pPr>
            <w:r w:rsidRPr="002213B6">
              <w:rPr>
                <w:rFonts w:ascii="BC Sans" w:hAnsi="BC Sans"/>
                <w:color w:val="000000"/>
                <w:sz w:val="16"/>
                <w:szCs w:val="16"/>
              </w:rPr>
              <w:t>1</w:t>
            </w:r>
          </w:p>
        </w:tc>
        <w:tc>
          <w:tcPr>
            <w:tcW w:w="709" w:type="dxa"/>
            <w:vAlign w:val="center"/>
          </w:tcPr>
          <w:p w14:paraId="46D36211" w14:textId="010B9760" w:rsidR="002213B6" w:rsidRPr="002213B6" w:rsidRDefault="002213B6" w:rsidP="002213B6">
            <w:pPr>
              <w:jc w:val="center"/>
              <w:rPr>
                <w:rFonts w:ascii="BC Sans" w:hAnsi="BC Sans"/>
                <w:sz w:val="16"/>
                <w:szCs w:val="16"/>
              </w:rPr>
            </w:pPr>
            <w:r w:rsidRPr="002213B6">
              <w:rPr>
                <w:rFonts w:ascii="BC Sans" w:hAnsi="BC Sans"/>
                <w:color w:val="000000"/>
                <w:sz w:val="16"/>
                <w:szCs w:val="16"/>
              </w:rPr>
              <w:t>0.11</w:t>
            </w:r>
          </w:p>
        </w:tc>
        <w:tc>
          <w:tcPr>
            <w:tcW w:w="708" w:type="dxa"/>
            <w:shd w:val="clear" w:color="auto" w:fill="F2F2F2" w:themeFill="background1" w:themeFillShade="F2"/>
            <w:vAlign w:val="center"/>
          </w:tcPr>
          <w:p w14:paraId="3665FD9B" w14:textId="34BAF22D" w:rsidR="002213B6" w:rsidRPr="002213B6" w:rsidRDefault="002213B6" w:rsidP="002213B6">
            <w:pPr>
              <w:jc w:val="center"/>
              <w:rPr>
                <w:rFonts w:ascii="BC Sans" w:hAnsi="BC Sans"/>
                <w:sz w:val="16"/>
                <w:szCs w:val="16"/>
              </w:rPr>
            </w:pPr>
            <w:r w:rsidRPr="002213B6">
              <w:rPr>
                <w:rFonts w:ascii="BC Sans" w:hAnsi="BC Sans"/>
                <w:color w:val="000000"/>
                <w:sz w:val="16"/>
                <w:szCs w:val="16"/>
              </w:rPr>
              <w:t>0.96</w:t>
            </w:r>
          </w:p>
        </w:tc>
        <w:tc>
          <w:tcPr>
            <w:tcW w:w="709" w:type="dxa"/>
            <w:shd w:val="clear" w:color="auto" w:fill="F2F2F2" w:themeFill="background1" w:themeFillShade="F2"/>
            <w:vAlign w:val="center"/>
          </w:tcPr>
          <w:p w14:paraId="01BEE553" w14:textId="02E979F3" w:rsidR="002213B6" w:rsidRPr="002213B6" w:rsidRDefault="002213B6" w:rsidP="002213B6">
            <w:pPr>
              <w:jc w:val="center"/>
              <w:rPr>
                <w:rFonts w:ascii="BC Sans" w:hAnsi="BC Sans"/>
                <w:sz w:val="16"/>
                <w:szCs w:val="16"/>
              </w:rPr>
            </w:pPr>
            <w:r w:rsidRPr="002213B6">
              <w:rPr>
                <w:rFonts w:ascii="BC Sans" w:hAnsi="BC Sans"/>
                <w:color w:val="000000"/>
                <w:sz w:val="16"/>
                <w:szCs w:val="16"/>
              </w:rPr>
              <w:t>0.07</w:t>
            </w:r>
          </w:p>
        </w:tc>
        <w:tc>
          <w:tcPr>
            <w:tcW w:w="709" w:type="dxa"/>
            <w:vAlign w:val="center"/>
          </w:tcPr>
          <w:p w14:paraId="1370559B" w14:textId="3590F0BD"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5790D47B" w14:textId="36EF7CC8"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6A3453DD" w14:textId="1C92E65D"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748235AD" w14:textId="4A9C523B"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r w:rsidR="002213B6" w14:paraId="5D6BE1DB" w14:textId="77777777" w:rsidTr="003B2012">
        <w:tc>
          <w:tcPr>
            <w:tcW w:w="1271" w:type="dxa"/>
            <w:tcBorders>
              <w:right w:val="single" w:sz="4" w:space="0" w:color="auto"/>
            </w:tcBorders>
            <w:shd w:val="clear" w:color="auto" w:fill="BFBFBF" w:themeFill="background1" w:themeFillShade="BF"/>
            <w:vAlign w:val="bottom"/>
          </w:tcPr>
          <w:p w14:paraId="62A41E29" w14:textId="53D8B15F" w:rsidR="002213B6" w:rsidRPr="002213B6" w:rsidRDefault="002213B6" w:rsidP="002213B6">
            <w:pPr>
              <w:jc w:val="right"/>
              <w:rPr>
                <w:rFonts w:ascii="BC Sans" w:hAnsi="BC Sans" w:cs="Calibri"/>
                <w:color w:val="000000"/>
                <w:sz w:val="16"/>
                <w:szCs w:val="16"/>
              </w:rPr>
            </w:pPr>
            <w:r w:rsidRPr="002213B6">
              <w:rPr>
                <w:rFonts w:ascii="BC Sans" w:hAnsi="BC Sans"/>
                <w:color w:val="000000"/>
                <w:sz w:val="16"/>
                <w:szCs w:val="16"/>
              </w:rPr>
              <w:t>03-Sep</w:t>
            </w:r>
          </w:p>
        </w:tc>
        <w:tc>
          <w:tcPr>
            <w:tcW w:w="709" w:type="dxa"/>
            <w:tcBorders>
              <w:left w:val="single" w:sz="4" w:space="0" w:color="auto"/>
              <w:right w:val="single" w:sz="4" w:space="0" w:color="auto"/>
            </w:tcBorders>
            <w:vAlign w:val="center"/>
          </w:tcPr>
          <w:p w14:paraId="4D260421" w14:textId="57FCA5C1" w:rsidR="002213B6" w:rsidRPr="002213B6" w:rsidRDefault="002213B6" w:rsidP="002213B6">
            <w:pPr>
              <w:jc w:val="center"/>
              <w:rPr>
                <w:rFonts w:ascii="BC Sans" w:hAnsi="BC Sans"/>
                <w:sz w:val="16"/>
                <w:szCs w:val="16"/>
              </w:rPr>
            </w:pPr>
            <w:r w:rsidRPr="002213B6">
              <w:rPr>
                <w:rFonts w:ascii="BC Sans" w:hAnsi="BC Sans"/>
                <w:color w:val="000000"/>
                <w:sz w:val="16"/>
                <w:szCs w:val="16"/>
              </w:rPr>
              <w:t>0.9</w:t>
            </w:r>
          </w:p>
        </w:tc>
        <w:tc>
          <w:tcPr>
            <w:tcW w:w="709" w:type="dxa"/>
            <w:tcBorders>
              <w:left w:val="single" w:sz="4" w:space="0" w:color="auto"/>
              <w:right w:val="single" w:sz="4" w:space="0" w:color="auto"/>
            </w:tcBorders>
            <w:vAlign w:val="center"/>
          </w:tcPr>
          <w:p w14:paraId="46793BC8" w14:textId="64938BBF" w:rsidR="002213B6" w:rsidRPr="002213B6" w:rsidRDefault="002213B6" w:rsidP="002213B6">
            <w:pPr>
              <w:jc w:val="center"/>
              <w:rPr>
                <w:rFonts w:ascii="BC Sans" w:hAnsi="BC Sans"/>
                <w:sz w:val="16"/>
                <w:szCs w:val="16"/>
              </w:rPr>
            </w:pPr>
            <w:r w:rsidRPr="002213B6">
              <w:rPr>
                <w:rFonts w:ascii="BC Sans" w:hAnsi="BC Sans"/>
                <w:color w:val="000000"/>
                <w:sz w:val="16"/>
                <w:szCs w:val="16"/>
              </w:rPr>
              <w:t>0.07</w:t>
            </w:r>
          </w:p>
        </w:tc>
        <w:tc>
          <w:tcPr>
            <w:tcW w:w="708" w:type="dxa"/>
            <w:tcBorders>
              <w:left w:val="single" w:sz="4" w:space="0" w:color="auto"/>
            </w:tcBorders>
            <w:shd w:val="clear" w:color="auto" w:fill="F2F2F2" w:themeFill="background1" w:themeFillShade="F2"/>
            <w:vAlign w:val="center"/>
          </w:tcPr>
          <w:p w14:paraId="33F740AC" w14:textId="40CC3E9B" w:rsidR="002213B6" w:rsidRPr="002213B6" w:rsidRDefault="002213B6" w:rsidP="002213B6">
            <w:pPr>
              <w:jc w:val="center"/>
              <w:rPr>
                <w:rFonts w:ascii="BC Sans" w:hAnsi="BC Sans"/>
                <w:sz w:val="16"/>
                <w:szCs w:val="16"/>
              </w:rPr>
            </w:pPr>
            <w:r w:rsidRPr="002213B6">
              <w:rPr>
                <w:rFonts w:ascii="BC Sans" w:hAnsi="BC Sans"/>
                <w:color w:val="000000"/>
                <w:sz w:val="16"/>
                <w:szCs w:val="16"/>
              </w:rPr>
              <w:t>0.74</w:t>
            </w:r>
          </w:p>
        </w:tc>
        <w:tc>
          <w:tcPr>
            <w:tcW w:w="709" w:type="dxa"/>
            <w:shd w:val="clear" w:color="auto" w:fill="F2F2F2" w:themeFill="background1" w:themeFillShade="F2"/>
            <w:vAlign w:val="center"/>
          </w:tcPr>
          <w:p w14:paraId="2F78D83C" w14:textId="3E7F1305" w:rsidR="002213B6" w:rsidRPr="002213B6" w:rsidRDefault="002213B6" w:rsidP="002213B6">
            <w:pPr>
              <w:jc w:val="center"/>
              <w:rPr>
                <w:rFonts w:ascii="BC Sans" w:hAnsi="BC Sans"/>
                <w:sz w:val="16"/>
                <w:szCs w:val="16"/>
              </w:rPr>
            </w:pPr>
            <w:r w:rsidRPr="002213B6">
              <w:rPr>
                <w:rFonts w:ascii="BC Sans" w:hAnsi="BC Sans"/>
                <w:color w:val="000000"/>
                <w:sz w:val="16"/>
                <w:szCs w:val="16"/>
              </w:rPr>
              <w:t>0.06</w:t>
            </w:r>
          </w:p>
        </w:tc>
        <w:tc>
          <w:tcPr>
            <w:tcW w:w="709" w:type="dxa"/>
            <w:vAlign w:val="center"/>
          </w:tcPr>
          <w:p w14:paraId="4A0C2FCB" w14:textId="2C097EB5"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509248D9" w14:textId="034EC212"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17019F53" w14:textId="3397D99D"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3449FB9C" w14:textId="5FE5FD22"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15465BF4" w14:textId="152CFAF7"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47424FAB" w14:textId="79A481A3"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55F73D85" w14:textId="370E34FD" w:rsidR="002213B6" w:rsidRPr="002213B6" w:rsidRDefault="002213B6" w:rsidP="002213B6">
            <w:pPr>
              <w:jc w:val="center"/>
              <w:rPr>
                <w:rFonts w:ascii="BC Sans" w:hAnsi="BC Sans"/>
                <w:sz w:val="16"/>
                <w:szCs w:val="16"/>
              </w:rPr>
            </w:pPr>
            <w:r w:rsidRPr="002213B6">
              <w:rPr>
                <w:rFonts w:ascii="BC Sans" w:hAnsi="BC Sans"/>
                <w:color w:val="000000"/>
                <w:sz w:val="16"/>
                <w:szCs w:val="16"/>
              </w:rPr>
              <w:t>1.07</w:t>
            </w:r>
          </w:p>
        </w:tc>
        <w:tc>
          <w:tcPr>
            <w:tcW w:w="709" w:type="dxa"/>
            <w:shd w:val="clear" w:color="auto" w:fill="F2F2F2" w:themeFill="background1" w:themeFillShade="F2"/>
            <w:vAlign w:val="center"/>
          </w:tcPr>
          <w:p w14:paraId="08FFEE76" w14:textId="3713A19B" w:rsidR="002213B6" w:rsidRPr="002213B6" w:rsidRDefault="002213B6" w:rsidP="002213B6">
            <w:pPr>
              <w:jc w:val="center"/>
              <w:rPr>
                <w:rFonts w:ascii="BC Sans" w:hAnsi="BC Sans"/>
                <w:sz w:val="16"/>
                <w:szCs w:val="16"/>
              </w:rPr>
            </w:pPr>
            <w:r w:rsidRPr="002213B6">
              <w:rPr>
                <w:rFonts w:ascii="BC Sans" w:hAnsi="BC Sans"/>
                <w:color w:val="000000"/>
                <w:sz w:val="16"/>
                <w:szCs w:val="16"/>
              </w:rPr>
              <w:t>1.07</w:t>
            </w:r>
          </w:p>
        </w:tc>
      </w:tr>
      <w:tr w:rsidR="002213B6" w14:paraId="7985584A" w14:textId="77777777" w:rsidTr="003B2012">
        <w:tc>
          <w:tcPr>
            <w:tcW w:w="1271" w:type="dxa"/>
            <w:tcBorders>
              <w:right w:val="single" w:sz="4" w:space="0" w:color="auto"/>
            </w:tcBorders>
            <w:shd w:val="clear" w:color="auto" w:fill="BFBFBF" w:themeFill="background1" w:themeFillShade="BF"/>
            <w:vAlign w:val="bottom"/>
          </w:tcPr>
          <w:p w14:paraId="0EC48938" w14:textId="2CCE1797" w:rsidR="002213B6" w:rsidRPr="002213B6" w:rsidRDefault="002213B6" w:rsidP="002213B6">
            <w:pPr>
              <w:jc w:val="right"/>
              <w:rPr>
                <w:rFonts w:ascii="BC Sans" w:hAnsi="BC Sans" w:cs="Calibri"/>
                <w:color w:val="000000"/>
                <w:sz w:val="16"/>
                <w:szCs w:val="16"/>
              </w:rPr>
            </w:pPr>
            <w:r w:rsidRPr="002213B6">
              <w:rPr>
                <w:rFonts w:ascii="BC Sans" w:hAnsi="BC Sans"/>
                <w:color w:val="000000"/>
                <w:sz w:val="16"/>
                <w:szCs w:val="16"/>
              </w:rPr>
              <w:t>09-Sep</w:t>
            </w:r>
          </w:p>
        </w:tc>
        <w:tc>
          <w:tcPr>
            <w:tcW w:w="709" w:type="dxa"/>
            <w:tcBorders>
              <w:left w:val="single" w:sz="4" w:space="0" w:color="auto"/>
              <w:right w:val="single" w:sz="4" w:space="0" w:color="auto"/>
            </w:tcBorders>
            <w:vAlign w:val="center"/>
          </w:tcPr>
          <w:p w14:paraId="24D0EA15" w14:textId="796BD1B8"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tcBorders>
              <w:left w:val="single" w:sz="4" w:space="0" w:color="auto"/>
              <w:right w:val="single" w:sz="4" w:space="0" w:color="auto"/>
            </w:tcBorders>
            <w:vAlign w:val="center"/>
          </w:tcPr>
          <w:p w14:paraId="7DB0FF11" w14:textId="38598631"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tcBorders>
              <w:left w:val="single" w:sz="4" w:space="0" w:color="auto"/>
            </w:tcBorders>
            <w:shd w:val="clear" w:color="auto" w:fill="F2F2F2" w:themeFill="background1" w:themeFillShade="F2"/>
            <w:vAlign w:val="center"/>
          </w:tcPr>
          <w:p w14:paraId="0A362E68" w14:textId="5D7DD380"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5B9F0FBD" w14:textId="3F27BD33"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002BBC33" w14:textId="6E3BF8F4" w:rsidR="002213B6" w:rsidRPr="002213B6" w:rsidRDefault="002213B6" w:rsidP="002213B6">
            <w:pPr>
              <w:jc w:val="center"/>
              <w:rPr>
                <w:rFonts w:ascii="BC Sans" w:hAnsi="BC Sans"/>
                <w:sz w:val="16"/>
                <w:szCs w:val="16"/>
              </w:rPr>
            </w:pPr>
            <w:r w:rsidRPr="002213B6">
              <w:rPr>
                <w:rFonts w:ascii="BC Sans" w:hAnsi="BC Sans"/>
                <w:color w:val="000000"/>
                <w:sz w:val="16"/>
                <w:szCs w:val="16"/>
              </w:rPr>
              <w:t>0.93</w:t>
            </w:r>
          </w:p>
        </w:tc>
        <w:tc>
          <w:tcPr>
            <w:tcW w:w="709" w:type="dxa"/>
            <w:vAlign w:val="center"/>
          </w:tcPr>
          <w:p w14:paraId="28DFB1A4" w14:textId="2FE7D8CF" w:rsidR="002213B6" w:rsidRPr="002213B6" w:rsidRDefault="002213B6" w:rsidP="002213B6">
            <w:pPr>
              <w:jc w:val="center"/>
              <w:rPr>
                <w:rFonts w:ascii="BC Sans" w:hAnsi="BC Sans"/>
                <w:sz w:val="16"/>
                <w:szCs w:val="16"/>
              </w:rPr>
            </w:pPr>
            <w:r w:rsidRPr="002213B6">
              <w:rPr>
                <w:rFonts w:ascii="BC Sans" w:hAnsi="BC Sans"/>
                <w:color w:val="000000"/>
                <w:sz w:val="16"/>
                <w:szCs w:val="16"/>
              </w:rPr>
              <w:t>0.22</w:t>
            </w:r>
          </w:p>
        </w:tc>
        <w:tc>
          <w:tcPr>
            <w:tcW w:w="708" w:type="dxa"/>
            <w:shd w:val="clear" w:color="auto" w:fill="F2F2F2" w:themeFill="background1" w:themeFillShade="F2"/>
            <w:vAlign w:val="center"/>
          </w:tcPr>
          <w:p w14:paraId="28AEB480" w14:textId="6C7539E4" w:rsidR="002213B6" w:rsidRPr="002213B6" w:rsidRDefault="002213B6" w:rsidP="002213B6">
            <w:pPr>
              <w:jc w:val="center"/>
              <w:rPr>
                <w:rFonts w:ascii="BC Sans" w:hAnsi="BC Sans"/>
                <w:sz w:val="16"/>
                <w:szCs w:val="16"/>
              </w:rPr>
            </w:pPr>
            <w:r w:rsidRPr="002213B6">
              <w:rPr>
                <w:rFonts w:ascii="BC Sans" w:hAnsi="BC Sans"/>
                <w:color w:val="000000"/>
                <w:sz w:val="16"/>
                <w:szCs w:val="16"/>
              </w:rPr>
              <w:t>1.05</w:t>
            </w:r>
          </w:p>
        </w:tc>
        <w:tc>
          <w:tcPr>
            <w:tcW w:w="709" w:type="dxa"/>
            <w:shd w:val="clear" w:color="auto" w:fill="F2F2F2" w:themeFill="background1" w:themeFillShade="F2"/>
            <w:vAlign w:val="center"/>
          </w:tcPr>
          <w:p w14:paraId="514F6525" w14:textId="683ABE9C" w:rsidR="002213B6" w:rsidRPr="002213B6" w:rsidRDefault="002213B6" w:rsidP="002213B6">
            <w:pPr>
              <w:jc w:val="center"/>
              <w:rPr>
                <w:rFonts w:ascii="BC Sans" w:hAnsi="BC Sans"/>
                <w:sz w:val="16"/>
                <w:szCs w:val="16"/>
              </w:rPr>
            </w:pPr>
            <w:r w:rsidRPr="002213B6">
              <w:rPr>
                <w:rFonts w:ascii="BC Sans" w:hAnsi="BC Sans"/>
                <w:color w:val="000000"/>
                <w:sz w:val="16"/>
                <w:szCs w:val="16"/>
              </w:rPr>
              <w:t>0.12</w:t>
            </w:r>
          </w:p>
        </w:tc>
        <w:tc>
          <w:tcPr>
            <w:tcW w:w="709" w:type="dxa"/>
            <w:vAlign w:val="center"/>
          </w:tcPr>
          <w:p w14:paraId="6DE823B1" w14:textId="30AF5E55"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7DAE22AD" w14:textId="52C2BFCA"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1C753DE9" w14:textId="14448B37"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58D4DF3F" w14:textId="249D86DD"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r w:rsidR="002213B6" w14:paraId="28C40FBC" w14:textId="77777777" w:rsidTr="003B2012">
        <w:tc>
          <w:tcPr>
            <w:tcW w:w="1271" w:type="dxa"/>
            <w:tcBorders>
              <w:right w:val="single" w:sz="4" w:space="0" w:color="auto"/>
            </w:tcBorders>
            <w:shd w:val="clear" w:color="auto" w:fill="BFBFBF" w:themeFill="background1" w:themeFillShade="BF"/>
            <w:vAlign w:val="bottom"/>
          </w:tcPr>
          <w:p w14:paraId="45D46088" w14:textId="4E00E70B" w:rsidR="002213B6" w:rsidRPr="002213B6" w:rsidRDefault="002213B6" w:rsidP="002213B6">
            <w:pPr>
              <w:jc w:val="right"/>
              <w:rPr>
                <w:rFonts w:ascii="BC Sans" w:hAnsi="BC Sans" w:cs="Calibri"/>
                <w:color w:val="000000"/>
                <w:sz w:val="16"/>
                <w:szCs w:val="16"/>
              </w:rPr>
            </w:pPr>
            <w:r w:rsidRPr="002213B6">
              <w:rPr>
                <w:rFonts w:ascii="BC Sans" w:hAnsi="BC Sans"/>
                <w:color w:val="000000"/>
                <w:sz w:val="16"/>
                <w:szCs w:val="16"/>
              </w:rPr>
              <w:t>16-Sep</w:t>
            </w:r>
          </w:p>
        </w:tc>
        <w:tc>
          <w:tcPr>
            <w:tcW w:w="709" w:type="dxa"/>
            <w:tcBorders>
              <w:left w:val="single" w:sz="4" w:space="0" w:color="auto"/>
              <w:right w:val="single" w:sz="4" w:space="0" w:color="auto"/>
            </w:tcBorders>
            <w:vAlign w:val="center"/>
          </w:tcPr>
          <w:p w14:paraId="7F881553" w14:textId="5C17BC8C" w:rsidR="002213B6" w:rsidRPr="002213B6" w:rsidRDefault="002213B6" w:rsidP="002213B6">
            <w:pPr>
              <w:jc w:val="center"/>
              <w:rPr>
                <w:rFonts w:ascii="BC Sans" w:hAnsi="BC Sans"/>
                <w:sz w:val="16"/>
                <w:szCs w:val="16"/>
              </w:rPr>
            </w:pPr>
            <w:r w:rsidRPr="002213B6">
              <w:rPr>
                <w:rFonts w:ascii="BC Sans" w:hAnsi="BC Sans"/>
                <w:color w:val="000000"/>
                <w:sz w:val="16"/>
                <w:szCs w:val="16"/>
              </w:rPr>
              <w:t>1.29</w:t>
            </w:r>
          </w:p>
        </w:tc>
        <w:tc>
          <w:tcPr>
            <w:tcW w:w="709" w:type="dxa"/>
            <w:tcBorders>
              <w:left w:val="single" w:sz="4" w:space="0" w:color="auto"/>
              <w:right w:val="single" w:sz="4" w:space="0" w:color="auto"/>
            </w:tcBorders>
            <w:vAlign w:val="center"/>
          </w:tcPr>
          <w:p w14:paraId="22A6FBC7" w14:textId="149781DB" w:rsidR="002213B6" w:rsidRPr="002213B6" w:rsidRDefault="002213B6" w:rsidP="002213B6">
            <w:pPr>
              <w:jc w:val="center"/>
              <w:rPr>
                <w:rFonts w:ascii="BC Sans" w:hAnsi="BC Sans"/>
                <w:sz w:val="16"/>
                <w:szCs w:val="16"/>
              </w:rPr>
            </w:pPr>
            <w:r w:rsidRPr="002213B6">
              <w:rPr>
                <w:rFonts w:ascii="BC Sans" w:hAnsi="BC Sans"/>
                <w:color w:val="000000"/>
                <w:sz w:val="16"/>
                <w:szCs w:val="16"/>
              </w:rPr>
              <w:t>0.09</w:t>
            </w:r>
          </w:p>
        </w:tc>
        <w:tc>
          <w:tcPr>
            <w:tcW w:w="708" w:type="dxa"/>
            <w:tcBorders>
              <w:left w:val="single" w:sz="4" w:space="0" w:color="auto"/>
            </w:tcBorders>
            <w:shd w:val="clear" w:color="auto" w:fill="F2F2F2" w:themeFill="background1" w:themeFillShade="F2"/>
            <w:vAlign w:val="center"/>
          </w:tcPr>
          <w:p w14:paraId="7B15C70C" w14:textId="041E9B90" w:rsidR="002213B6" w:rsidRPr="002213B6" w:rsidRDefault="002213B6" w:rsidP="002213B6">
            <w:pPr>
              <w:jc w:val="center"/>
              <w:rPr>
                <w:rFonts w:ascii="BC Sans" w:hAnsi="BC Sans"/>
                <w:sz w:val="16"/>
                <w:szCs w:val="16"/>
              </w:rPr>
            </w:pPr>
            <w:r w:rsidRPr="002213B6">
              <w:rPr>
                <w:rFonts w:ascii="BC Sans" w:hAnsi="BC Sans"/>
                <w:color w:val="000000"/>
                <w:sz w:val="16"/>
                <w:szCs w:val="16"/>
              </w:rPr>
              <w:t>1.13</w:t>
            </w:r>
          </w:p>
        </w:tc>
        <w:tc>
          <w:tcPr>
            <w:tcW w:w="709" w:type="dxa"/>
            <w:shd w:val="clear" w:color="auto" w:fill="F2F2F2" w:themeFill="background1" w:themeFillShade="F2"/>
            <w:vAlign w:val="center"/>
          </w:tcPr>
          <w:p w14:paraId="0D821BB0" w14:textId="04666EAA" w:rsidR="002213B6" w:rsidRPr="002213B6" w:rsidRDefault="002213B6" w:rsidP="002213B6">
            <w:pPr>
              <w:jc w:val="center"/>
              <w:rPr>
                <w:rFonts w:ascii="BC Sans" w:hAnsi="BC Sans"/>
                <w:sz w:val="16"/>
                <w:szCs w:val="16"/>
              </w:rPr>
            </w:pPr>
            <w:r w:rsidRPr="002213B6">
              <w:rPr>
                <w:rFonts w:ascii="BC Sans" w:hAnsi="BC Sans"/>
                <w:color w:val="000000"/>
                <w:sz w:val="16"/>
                <w:szCs w:val="16"/>
              </w:rPr>
              <w:t>0.13</w:t>
            </w:r>
          </w:p>
        </w:tc>
        <w:tc>
          <w:tcPr>
            <w:tcW w:w="709" w:type="dxa"/>
            <w:vAlign w:val="center"/>
          </w:tcPr>
          <w:p w14:paraId="536CDA05" w14:textId="68B02D1F" w:rsidR="002213B6" w:rsidRPr="002213B6" w:rsidRDefault="002213B6" w:rsidP="002213B6">
            <w:pPr>
              <w:jc w:val="center"/>
              <w:rPr>
                <w:rFonts w:ascii="BC Sans" w:hAnsi="BC Sans"/>
                <w:sz w:val="16"/>
                <w:szCs w:val="16"/>
              </w:rPr>
            </w:pPr>
            <w:r w:rsidRPr="002213B6">
              <w:rPr>
                <w:rFonts w:ascii="BC Sans" w:hAnsi="BC Sans"/>
                <w:color w:val="000000"/>
                <w:sz w:val="16"/>
                <w:szCs w:val="16"/>
              </w:rPr>
              <w:t>1.01</w:t>
            </w:r>
          </w:p>
        </w:tc>
        <w:tc>
          <w:tcPr>
            <w:tcW w:w="709" w:type="dxa"/>
            <w:vAlign w:val="center"/>
          </w:tcPr>
          <w:p w14:paraId="11F4DCAB" w14:textId="49BFF566" w:rsidR="002213B6" w:rsidRPr="002213B6" w:rsidRDefault="002213B6" w:rsidP="002213B6">
            <w:pPr>
              <w:jc w:val="center"/>
              <w:rPr>
                <w:rFonts w:ascii="BC Sans" w:hAnsi="BC Sans"/>
                <w:sz w:val="16"/>
                <w:szCs w:val="16"/>
              </w:rPr>
            </w:pPr>
            <w:r w:rsidRPr="002213B6">
              <w:rPr>
                <w:rFonts w:ascii="BC Sans" w:hAnsi="BC Sans"/>
                <w:color w:val="000000"/>
                <w:sz w:val="16"/>
                <w:szCs w:val="16"/>
              </w:rPr>
              <w:t>0.17</w:t>
            </w:r>
          </w:p>
        </w:tc>
        <w:tc>
          <w:tcPr>
            <w:tcW w:w="708" w:type="dxa"/>
            <w:shd w:val="clear" w:color="auto" w:fill="F2F2F2" w:themeFill="background1" w:themeFillShade="F2"/>
            <w:vAlign w:val="center"/>
          </w:tcPr>
          <w:p w14:paraId="79C24058" w14:textId="0AF2268A"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2C2B60F6" w14:textId="25CF2334"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173393EA" w14:textId="16864D7F"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30BE239E" w14:textId="3957BF2E"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0969334D" w14:textId="764E0A78"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23E1CEB7" w14:textId="2AF497BA"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r w:rsidR="002213B6" w14:paraId="4ED4E10F" w14:textId="77777777" w:rsidTr="003B2012">
        <w:tc>
          <w:tcPr>
            <w:tcW w:w="1271" w:type="dxa"/>
            <w:tcBorders>
              <w:right w:val="single" w:sz="4" w:space="0" w:color="auto"/>
            </w:tcBorders>
            <w:shd w:val="clear" w:color="auto" w:fill="BFBFBF" w:themeFill="background1" w:themeFillShade="BF"/>
            <w:vAlign w:val="bottom"/>
          </w:tcPr>
          <w:p w14:paraId="61B1D251" w14:textId="7B564CA4" w:rsidR="002213B6" w:rsidRPr="002213B6" w:rsidRDefault="002213B6" w:rsidP="002213B6">
            <w:pPr>
              <w:jc w:val="right"/>
              <w:rPr>
                <w:rFonts w:ascii="BC Sans" w:hAnsi="BC Sans" w:cs="Calibri"/>
                <w:color w:val="000000"/>
                <w:sz w:val="16"/>
                <w:szCs w:val="16"/>
              </w:rPr>
            </w:pPr>
            <w:r w:rsidRPr="002213B6">
              <w:rPr>
                <w:rFonts w:ascii="BC Sans" w:hAnsi="BC Sans"/>
                <w:color w:val="000000"/>
                <w:sz w:val="16"/>
                <w:szCs w:val="16"/>
              </w:rPr>
              <w:t>23-Sep</w:t>
            </w:r>
          </w:p>
        </w:tc>
        <w:tc>
          <w:tcPr>
            <w:tcW w:w="709" w:type="dxa"/>
            <w:tcBorders>
              <w:left w:val="single" w:sz="4" w:space="0" w:color="auto"/>
              <w:right w:val="single" w:sz="4" w:space="0" w:color="auto"/>
            </w:tcBorders>
            <w:vAlign w:val="center"/>
          </w:tcPr>
          <w:p w14:paraId="7DDE69CE" w14:textId="38C723F1"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tcBorders>
              <w:left w:val="single" w:sz="4" w:space="0" w:color="auto"/>
              <w:right w:val="single" w:sz="4" w:space="0" w:color="auto"/>
            </w:tcBorders>
            <w:vAlign w:val="center"/>
          </w:tcPr>
          <w:p w14:paraId="588DF1C1" w14:textId="4ABAB1D6"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tcBorders>
              <w:left w:val="single" w:sz="4" w:space="0" w:color="auto"/>
            </w:tcBorders>
            <w:shd w:val="clear" w:color="auto" w:fill="F2F2F2" w:themeFill="background1" w:themeFillShade="F2"/>
            <w:vAlign w:val="center"/>
          </w:tcPr>
          <w:p w14:paraId="588064EF" w14:textId="77453E0C"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50AD0D46" w14:textId="366A545C"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19E31837" w14:textId="4E507D2F" w:rsidR="002213B6" w:rsidRPr="002213B6" w:rsidRDefault="002213B6" w:rsidP="002213B6">
            <w:pPr>
              <w:jc w:val="center"/>
              <w:rPr>
                <w:rFonts w:ascii="BC Sans" w:hAnsi="BC Sans"/>
                <w:sz w:val="16"/>
                <w:szCs w:val="16"/>
              </w:rPr>
            </w:pPr>
            <w:r w:rsidRPr="002213B6">
              <w:rPr>
                <w:rFonts w:ascii="BC Sans" w:hAnsi="BC Sans"/>
                <w:color w:val="000000"/>
                <w:sz w:val="16"/>
                <w:szCs w:val="16"/>
              </w:rPr>
              <w:t>0.94</w:t>
            </w:r>
          </w:p>
        </w:tc>
        <w:tc>
          <w:tcPr>
            <w:tcW w:w="709" w:type="dxa"/>
            <w:vAlign w:val="center"/>
          </w:tcPr>
          <w:p w14:paraId="3824AB08" w14:textId="10BA2752" w:rsidR="002213B6" w:rsidRPr="002213B6" w:rsidRDefault="002213B6" w:rsidP="002213B6">
            <w:pPr>
              <w:jc w:val="center"/>
              <w:rPr>
                <w:rFonts w:ascii="BC Sans" w:hAnsi="BC Sans"/>
                <w:sz w:val="16"/>
                <w:szCs w:val="16"/>
              </w:rPr>
            </w:pPr>
            <w:r w:rsidRPr="002213B6">
              <w:rPr>
                <w:rFonts w:ascii="BC Sans" w:hAnsi="BC Sans"/>
                <w:color w:val="000000"/>
                <w:sz w:val="16"/>
                <w:szCs w:val="16"/>
              </w:rPr>
              <w:t>0.28</w:t>
            </w:r>
          </w:p>
        </w:tc>
        <w:tc>
          <w:tcPr>
            <w:tcW w:w="708" w:type="dxa"/>
            <w:shd w:val="clear" w:color="auto" w:fill="F2F2F2" w:themeFill="background1" w:themeFillShade="F2"/>
            <w:vAlign w:val="center"/>
          </w:tcPr>
          <w:p w14:paraId="71C21C75" w14:textId="50834171" w:rsidR="002213B6" w:rsidRPr="002213B6" w:rsidRDefault="002213B6" w:rsidP="002213B6">
            <w:pPr>
              <w:jc w:val="center"/>
              <w:rPr>
                <w:rFonts w:ascii="BC Sans" w:hAnsi="BC Sans"/>
                <w:sz w:val="16"/>
                <w:szCs w:val="16"/>
              </w:rPr>
            </w:pPr>
            <w:r w:rsidRPr="002213B6">
              <w:rPr>
                <w:rFonts w:ascii="BC Sans" w:hAnsi="BC Sans"/>
                <w:color w:val="000000"/>
                <w:sz w:val="16"/>
                <w:szCs w:val="16"/>
              </w:rPr>
              <w:t>0.95</w:t>
            </w:r>
          </w:p>
        </w:tc>
        <w:tc>
          <w:tcPr>
            <w:tcW w:w="709" w:type="dxa"/>
            <w:shd w:val="clear" w:color="auto" w:fill="F2F2F2" w:themeFill="background1" w:themeFillShade="F2"/>
            <w:vAlign w:val="center"/>
          </w:tcPr>
          <w:p w14:paraId="3ECAAA71" w14:textId="56726A6C" w:rsidR="002213B6" w:rsidRPr="002213B6" w:rsidRDefault="002213B6" w:rsidP="002213B6">
            <w:pPr>
              <w:jc w:val="center"/>
              <w:rPr>
                <w:rFonts w:ascii="BC Sans" w:hAnsi="BC Sans"/>
                <w:sz w:val="16"/>
                <w:szCs w:val="16"/>
              </w:rPr>
            </w:pPr>
            <w:r w:rsidRPr="002213B6">
              <w:rPr>
                <w:rFonts w:ascii="BC Sans" w:hAnsi="BC Sans"/>
                <w:color w:val="000000"/>
                <w:sz w:val="16"/>
                <w:szCs w:val="16"/>
              </w:rPr>
              <w:t>0.14</w:t>
            </w:r>
          </w:p>
        </w:tc>
        <w:tc>
          <w:tcPr>
            <w:tcW w:w="709" w:type="dxa"/>
            <w:vAlign w:val="center"/>
          </w:tcPr>
          <w:p w14:paraId="7FF9874A" w14:textId="339E7757"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22C824B6" w14:textId="1897D76F"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73351349" w14:textId="14308722"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5631C810" w14:textId="24BCD39B"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r w:rsidR="002213B6" w14:paraId="68EF9BD5" w14:textId="77777777" w:rsidTr="003B2012">
        <w:tc>
          <w:tcPr>
            <w:tcW w:w="1271" w:type="dxa"/>
            <w:tcBorders>
              <w:right w:val="single" w:sz="4" w:space="0" w:color="auto"/>
            </w:tcBorders>
            <w:shd w:val="clear" w:color="auto" w:fill="BFBFBF" w:themeFill="background1" w:themeFillShade="BF"/>
            <w:vAlign w:val="bottom"/>
          </w:tcPr>
          <w:p w14:paraId="57CACEB8" w14:textId="7F0BF406" w:rsidR="002213B6" w:rsidRPr="002213B6" w:rsidRDefault="002213B6" w:rsidP="002213B6">
            <w:pPr>
              <w:jc w:val="right"/>
              <w:rPr>
                <w:rFonts w:ascii="BC Sans" w:hAnsi="BC Sans" w:cs="Calibri"/>
                <w:color w:val="000000"/>
                <w:sz w:val="16"/>
                <w:szCs w:val="16"/>
              </w:rPr>
            </w:pPr>
            <w:r w:rsidRPr="002213B6">
              <w:rPr>
                <w:rFonts w:ascii="BC Sans" w:hAnsi="BC Sans"/>
                <w:color w:val="000000"/>
                <w:sz w:val="16"/>
                <w:szCs w:val="16"/>
              </w:rPr>
              <w:t>07-Oct</w:t>
            </w:r>
          </w:p>
        </w:tc>
        <w:tc>
          <w:tcPr>
            <w:tcW w:w="709" w:type="dxa"/>
            <w:tcBorders>
              <w:left w:val="single" w:sz="4" w:space="0" w:color="auto"/>
              <w:right w:val="single" w:sz="4" w:space="0" w:color="auto"/>
            </w:tcBorders>
            <w:vAlign w:val="center"/>
          </w:tcPr>
          <w:p w14:paraId="1A69539F" w14:textId="207090BA" w:rsidR="002213B6" w:rsidRPr="002213B6" w:rsidRDefault="002213B6" w:rsidP="002213B6">
            <w:pPr>
              <w:jc w:val="center"/>
              <w:rPr>
                <w:rFonts w:ascii="BC Sans" w:hAnsi="BC Sans"/>
                <w:sz w:val="16"/>
                <w:szCs w:val="16"/>
              </w:rPr>
            </w:pPr>
            <w:r w:rsidRPr="002213B6">
              <w:rPr>
                <w:rFonts w:ascii="BC Sans" w:hAnsi="BC Sans"/>
                <w:color w:val="000000"/>
                <w:sz w:val="16"/>
                <w:szCs w:val="16"/>
              </w:rPr>
              <w:t>1.08</w:t>
            </w:r>
          </w:p>
        </w:tc>
        <w:tc>
          <w:tcPr>
            <w:tcW w:w="709" w:type="dxa"/>
            <w:tcBorders>
              <w:left w:val="single" w:sz="4" w:space="0" w:color="auto"/>
              <w:right w:val="single" w:sz="4" w:space="0" w:color="auto"/>
            </w:tcBorders>
            <w:vAlign w:val="center"/>
          </w:tcPr>
          <w:p w14:paraId="55B9A804" w14:textId="0557069B" w:rsidR="002213B6" w:rsidRPr="002213B6" w:rsidRDefault="002213B6" w:rsidP="002213B6">
            <w:pPr>
              <w:jc w:val="center"/>
              <w:rPr>
                <w:rFonts w:ascii="BC Sans" w:hAnsi="BC Sans"/>
                <w:sz w:val="16"/>
                <w:szCs w:val="16"/>
              </w:rPr>
            </w:pPr>
            <w:r w:rsidRPr="002213B6">
              <w:rPr>
                <w:rFonts w:ascii="BC Sans" w:hAnsi="BC Sans"/>
                <w:color w:val="000000"/>
                <w:sz w:val="16"/>
                <w:szCs w:val="16"/>
              </w:rPr>
              <w:t>0.09</w:t>
            </w:r>
          </w:p>
        </w:tc>
        <w:tc>
          <w:tcPr>
            <w:tcW w:w="708" w:type="dxa"/>
            <w:tcBorders>
              <w:left w:val="single" w:sz="4" w:space="0" w:color="auto"/>
            </w:tcBorders>
            <w:shd w:val="clear" w:color="auto" w:fill="F2F2F2" w:themeFill="background1" w:themeFillShade="F2"/>
            <w:vAlign w:val="center"/>
          </w:tcPr>
          <w:p w14:paraId="4E6F9691" w14:textId="399783A1" w:rsidR="002213B6" w:rsidRPr="002213B6" w:rsidRDefault="002213B6" w:rsidP="002213B6">
            <w:pPr>
              <w:jc w:val="center"/>
              <w:rPr>
                <w:rFonts w:ascii="BC Sans" w:hAnsi="BC Sans"/>
                <w:sz w:val="16"/>
                <w:szCs w:val="16"/>
              </w:rPr>
            </w:pPr>
            <w:r w:rsidRPr="002213B6">
              <w:rPr>
                <w:rFonts w:ascii="BC Sans" w:hAnsi="BC Sans"/>
                <w:color w:val="000000"/>
                <w:sz w:val="16"/>
                <w:szCs w:val="16"/>
              </w:rPr>
              <w:t>0.92</w:t>
            </w:r>
          </w:p>
        </w:tc>
        <w:tc>
          <w:tcPr>
            <w:tcW w:w="709" w:type="dxa"/>
            <w:shd w:val="clear" w:color="auto" w:fill="F2F2F2" w:themeFill="background1" w:themeFillShade="F2"/>
            <w:vAlign w:val="center"/>
          </w:tcPr>
          <w:p w14:paraId="29F00ED8" w14:textId="4379AA66" w:rsidR="002213B6" w:rsidRPr="002213B6" w:rsidRDefault="002213B6" w:rsidP="002213B6">
            <w:pPr>
              <w:jc w:val="center"/>
              <w:rPr>
                <w:rFonts w:ascii="BC Sans" w:hAnsi="BC Sans"/>
                <w:sz w:val="16"/>
                <w:szCs w:val="16"/>
              </w:rPr>
            </w:pPr>
            <w:r w:rsidRPr="002213B6">
              <w:rPr>
                <w:rFonts w:ascii="BC Sans" w:hAnsi="BC Sans"/>
                <w:color w:val="000000"/>
                <w:sz w:val="16"/>
                <w:szCs w:val="16"/>
              </w:rPr>
              <w:t>0.11</w:t>
            </w:r>
          </w:p>
        </w:tc>
        <w:tc>
          <w:tcPr>
            <w:tcW w:w="709" w:type="dxa"/>
            <w:vAlign w:val="center"/>
          </w:tcPr>
          <w:p w14:paraId="797649F5" w14:textId="2D8AD5C2"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4A0045DF" w14:textId="423750FD"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07855E3F" w14:textId="073E531E"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227D4F63" w14:textId="1EFF3DE9"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3C5B3ACB" w14:textId="40F6D369"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12EB4F92" w14:textId="58192CB9"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68585500" w14:textId="58D59D48"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1FC1CD59" w14:textId="15FFB876"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r w:rsidR="002213B6" w14:paraId="30BC5B85" w14:textId="77777777" w:rsidTr="003B2012">
        <w:tc>
          <w:tcPr>
            <w:tcW w:w="1271" w:type="dxa"/>
            <w:tcBorders>
              <w:right w:val="single" w:sz="4" w:space="0" w:color="auto"/>
            </w:tcBorders>
            <w:shd w:val="clear" w:color="auto" w:fill="BFBFBF" w:themeFill="background1" w:themeFillShade="BF"/>
            <w:vAlign w:val="bottom"/>
          </w:tcPr>
          <w:p w14:paraId="4B3A25AD" w14:textId="53A1ED5C" w:rsidR="002213B6" w:rsidRPr="002213B6" w:rsidRDefault="002213B6" w:rsidP="002213B6">
            <w:pPr>
              <w:jc w:val="right"/>
              <w:rPr>
                <w:rFonts w:ascii="BC Sans" w:hAnsi="BC Sans" w:cs="Calibri"/>
                <w:color w:val="000000"/>
                <w:sz w:val="16"/>
                <w:szCs w:val="16"/>
              </w:rPr>
            </w:pPr>
            <w:r w:rsidRPr="002213B6">
              <w:rPr>
                <w:rFonts w:ascii="BC Sans" w:hAnsi="BC Sans"/>
                <w:color w:val="000000"/>
                <w:sz w:val="16"/>
                <w:szCs w:val="16"/>
              </w:rPr>
              <w:t>16-Oct</w:t>
            </w:r>
          </w:p>
        </w:tc>
        <w:tc>
          <w:tcPr>
            <w:tcW w:w="709" w:type="dxa"/>
            <w:tcBorders>
              <w:left w:val="single" w:sz="4" w:space="0" w:color="auto"/>
              <w:right w:val="single" w:sz="4" w:space="0" w:color="auto"/>
            </w:tcBorders>
            <w:vAlign w:val="center"/>
          </w:tcPr>
          <w:p w14:paraId="10C43BE3" w14:textId="722BDB56"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tcBorders>
              <w:left w:val="single" w:sz="4" w:space="0" w:color="auto"/>
              <w:right w:val="single" w:sz="4" w:space="0" w:color="auto"/>
            </w:tcBorders>
            <w:vAlign w:val="center"/>
          </w:tcPr>
          <w:p w14:paraId="533A255E" w14:textId="323BF4DB"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tcBorders>
              <w:left w:val="single" w:sz="4" w:space="0" w:color="auto"/>
            </w:tcBorders>
            <w:shd w:val="clear" w:color="auto" w:fill="F2F2F2" w:themeFill="background1" w:themeFillShade="F2"/>
            <w:vAlign w:val="center"/>
          </w:tcPr>
          <w:p w14:paraId="78B85FEF" w14:textId="014079C2"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54455D64" w14:textId="087055BD"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041CB20E" w14:textId="5895F928" w:rsidR="002213B6" w:rsidRPr="002213B6" w:rsidRDefault="002213B6" w:rsidP="002213B6">
            <w:pPr>
              <w:jc w:val="center"/>
              <w:rPr>
                <w:rFonts w:ascii="BC Sans" w:hAnsi="BC Sans"/>
                <w:sz w:val="16"/>
                <w:szCs w:val="16"/>
              </w:rPr>
            </w:pPr>
            <w:r w:rsidRPr="002213B6">
              <w:rPr>
                <w:rFonts w:ascii="BC Sans" w:hAnsi="BC Sans"/>
                <w:color w:val="000000"/>
                <w:sz w:val="16"/>
                <w:szCs w:val="16"/>
              </w:rPr>
              <w:t>1.03</w:t>
            </w:r>
          </w:p>
        </w:tc>
        <w:tc>
          <w:tcPr>
            <w:tcW w:w="709" w:type="dxa"/>
            <w:vAlign w:val="center"/>
          </w:tcPr>
          <w:p w14:paraId="5BE765B4" w14:textId="0C844C4A" w:rsidR="002213B6" w:rsidRPr="002213B6" w:rsidRDefault="002213B6" w:rsidP="002213B6">
            <w:pPr>
              <w:jc w:val="center"/>
              <w:rPr>
                <w:rFonts w:ascii="BC Sans" w:hAnsi="BC Sans"/>
                <w:sz w:val="16"/>
                <w:szCs w:val="16"/>
              </w:rPr>
            </w:pPr>
            <w:r w:rsidRPr="002213B6">
              <w:rPr>
                <w:rFonts w:ascii="BC Sans" w:hAnsi="BC Sans"/>
                <w:color w:val="000000"/>
                <w:sz w:val="16"/>
                <w:szCs w:val="16"/>
              </w:rPr>
              <w:t>0.11</w:t>
            </w:r>
          </w:p>
        </w:tc>
        <w:tc>
          <w:tcPr>
            <w:tcW w:w="708" w:type="dxa"/>
            <w:shd w:val="clear" w:color="auto" w:fill="F2F2F2" w:themeFill="background1" w:themeFillShade="F2"/>
            <w:vAlign w:val="center"/>
          </w:tcPr>
          <w:p w14:paraId="57358115" w14:textId="4A6F5919" w:rsidR="002213B6" w:rsidRPr="002213B6" w:rsidRDefault="002213B6" w:rsidP="002213B6">
            <w:pPr>
              <w:jc w:val="center"/>
              <w:rPr>
                <w:rFonts w:ascii="BC Sans" w:hAnsi="BC Sans"/>
                <w:sz w:val="16"/>
                <w:szCs w:val="16"/>
              </w:rPr>
            </w:pPr>
            <w:r w:rsidRPr="002213B6">
              <w:rPr>
                <w:rFonts w:ascii="BC Sans" w:hAnsi="BC Sans"/>
                <w:color w:val="000000"/>
                <w:sz w:val="16"/>
                <w:szCs w:val="16"/>
              </w:rPr>
              <w:t>1.08</w:t>
            </w:r>
          </w:p>
        </w:tc>
        <w:tc>
          <w:tcPr>
            <w:tcW w:w="709" w:type="dxa"/>
            <w:shd w:val="clear" w:color="auto" w:fill="F2F2F2" w:themeFill="background1" w:themeFillShade="F2"/>
            <w:vAlign w:val="center"/>
          </w:tcPr>
          <w:p w14:paraId="3AA5E28A" w14:textId="2CB9DFFC" w:rsidR="002213B6" w:rsidRPr="002213B6" w:rsidRDefault="002213B6" w:rsidP="002213B6">
            <w:pPr>
              <w:jc w:val="center"/>
              <w:rPr>
                <w:rFonts w:ascii="BC Sans" w:hAnsi="BC Sans"/>
                <w:sz w:val="16"/>
                <w:szCs w:val="16"/>
              </w:rPr>
            </w:pPr>
            <w:r w:rsidRPr="002213B6">
              <w:rPr>
                <w:rFonts w:ascii="BC Sans" w:hAnsi="BC Sans"/>
                <w:color w:val="000000"/>
                <w:sz w:val="16"/>
                <w:szCs w:val="16"/>
              </w:rPr>
              <w:t>0.11</w:t>
            </w:r>
          </w:p>
        </w:tc>
        <w:tc>
          <w:tcPr>
            <w:tcW w:w="709" w:type="dxa"/>
            <w:vAlign w:val="center"/>
          </w:tcPr>
          <w:p w14:paraId="08F08ECB" w14:textId="71D2A075"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0FA2C03D" w14:textId="3862A782"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71B5AA5E" w14:textId="3BC0FB92"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6155B98E" w14:textId="757FE59B"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r w:rsidR="002213B6" w14:paraId="616B933F" w14:textId="77777777" w:rsidTr="003B2012">
        <w:tc>
          <w:tcPr>
            <w:tcW w:w="1271" w:type="dxa"/>
            <w:tcBorders>
              <w:right w:val="single" w:sz="4" w:space="0" w:color="auto"/>
            </w:tcBorders>
            <w:shd w:val="clear" w:color="auto" w:fill="BFBFBF" w:themeFill="background1" w:themeFillShade="BF"/>
            <w:vAlign w:val="bottom"/>
          </w:tcPr>
          <w:p w14:paraId="450FDC7A" w14:textId="5D1FB7D7" w:rsidR="002213B6" w:rsidRPr="002213B6" w:rsidRDefault="002213B6" w:rsidP="002213B6">
            <w:pPr>
              <w:jc w:val="right"/>
              <w:rPr>
                <w:rFonts w:ascii="BC Sans" w:hAnsi="BC Sans" w:cs="Calibri"/>
                <w:color w:val="000000"/>
                <w:sz w:val="16"/>
                <w:szCs w:val="16"/>
              </w:rPr>
            </w:pPr>
            <w:r w:rsidRPr="002213B6">
              <w:rPr>
                <w:rFonts w:ascii="BC Sans" w:hAnsi="BC Sans"/>
                <w:color w:val="000000"/>
                <w:sz w:val="16"/>
                <w:szCs w:val="16"/>
              </w:rPr>
              <w:t>21-Oct</w:t>
            </w:r>
          </w:p>
        </w:tc>
        <w:tc>
          <w:tcPr>
            <w:tcW w:w="709" w:type="dxa"/>
            <w:tcBorders>
              <w:left w:val="single" w:sz="4" w:space="0" w:color="auto"/>
              <w:right w:val="single" w:sz="4" w:space="0" w:color="auto"/>
            </w:tcBorders>
            <w:vAlign w:val="center"/>
          </w:tcPr>
          <w:p w14:paraId="0C8A0206" w14:textId="24DC994F" w:rsidR="002213B6" w:rsidRPr="002213B6" w:rsidRDefault="002213B6" w:rsidP="002213B6">
            <w:pPr>
              <w:jc w:val="center"/>
              <w:rPr>
                <w:rFonts w:ascii="BC Sans" w:hAnsi="BC Sans"/>
                <w:sz w:val="16"/>
                <w:szCs w:val="16"/>
              </w:rPr>
            </w:pPr>
            <w:r w:rsidRPr="002213B6">
              <w:rPr>
                <w:rFonts w:ascii="BC Sans" w:hAnsi="BC Sans"/>
                <w:color w:val="000000"/>
                <w:sz w:val="16"/>
                <w:szCs w:val="16"/>
              </w:rPr>
              <w:t>1.09</w:t>
            </w:r>
          </w:p>
        </w:tc>
        <w:tc>
          <w:tcPr>
            <w:tcW w:w="709" w:type="dxa"/>
            <w:tcBorders>
              <w:left w:val="single" w:sz="4" w:space="0" w:color="auto"/>
              <w:right w:val="single" w:sz="4" w:space="0" w:color="auto"/>
            </w:tcBorders>
            <w:vAlign w:val="center"/>
          </w:tcPr>
          <w:p w14:paraId="257C6185" w14:textId="3DF23C3F" w:rsidR="002213B6" w:rsidRPr="002213B6" w:rsidRDefault="002213B6" w:rsidP="002213B6">
            <w:pPr>
              <w:jc w:val="center"/>
              <w:rPr>
                <w:rFonts w:ascii="BC Sans" w:hAnsi="BC Sans"/>
                <w:sz w:val="16"/>
                <w:szCs w:val="16"/>
              </w:rPr>
            </w:pPr>
            <w:r w:rsidRPr="002213B6">
              <w:rPr>
                <w:rFonts w:ascii="BC Sans" w:hAnsi="BC Sans"/>
                <w:color w:val="000000"/>
                <w:sz w:val="16"/>
                <w:szCs w:val="16"/>
              </w:rPr>
              <w:t>0.07</w:t>
            </w:r>
          </w:p>
        </w:tc>
        <w:tc>
          <w:tcPr>
            <w:tcW w:w="708" w:type="dxa"/>
            <w:tcBorders>
              <w:left w:val="single" w:sz="4" w:space="0" w:color="auto"/>
            </w:tcBorders>
            <w:shd w:val="clear" w:color="auto" w:fill="F2F2F2" w:themeFill="background1" w:themeFillShade="F2"/>
            <w:vAlign w:val="center"/>
          </w:tcPr>
          <w:p w14:paraId="2FB5EDC7" w14:textId="10FE20D8" w:rsidR="002213B6" w:rsidRPr="002213B6" w:rsidRDefault="002213B6" w:rsidP="002213B6">
            <w:pPr>
              <w:jc w:val="center"/>
              <w:rPr>
                <w:rFonts w:ascii="BC Sans" w:hAnsi="BC Sans"/>
                <w:sz w:val="16"/>
                <w:szCs w:val="16"/>
              </w:rPr>
            </w:pPr>
            <w:r w:rsidRPr="002213B6">
              <w:rPr>
                <w:rFonts w:ascii="BC Sans" w:hAnsi="BC Sans"/>
                <w:color w:val="000000"/>
                <w:sz w:val="16"/>
                <w:szCs w:val="16"/>
              </w:rPr>
              <w:t>0.9</w:t>
            </w:r>
          </w:p>
        </w:tc>
        <w:tc>
          <w:tcPr>
            <w:tcW w:w="709" w:type="dxa"/>
            <w:shd w:val="clear" w:color="auto" w:fill="F2F2F2" w:themeFill="background1" w:themeFillShade="F2"/>
            <w:vAlign w:val="center"/>
          </w:tcPr>
          <w:p w14:paraId="716FC98D" w14:textId="003EBDCA" w:rsidR="002213B6" w:rsidRPr="002213B6" w:rsidRDefault="002213B6" w:rsidP="002213B6">
            <w:pPr>
              <w:jc w:val="center"/>
              <w:rPr>
                <w:rFonts w:ascii="BC Sans" w:hAnsi="BC Sans"/>
                <w:sz w:val="16"/>
                <w:szCs w:val="16"/>
              </w:rPr>
            </w:pPr>
            <w:r w:rsidRPr="002213B6">
              <w:rPr>
                <w:rFonts w:ascii="BC Sans" w:hAnsi="BC Sans"/>
                <w:color w:val="000000"/>
                <w:sz w:val="16"/>
                <w:szCs w:val="16"/>
              </w:rPr>
              <w:t>0.07</w:t>
            </w:r>
          </w:p>
        </w:tc>
        <w:tc>
          <w:tcPr>
            <w:tcW w:w="709" w:type="dxa"/>
            <w:vAlign w:val="center"/>
          </w:tcPr>
          <w:p w14:paraId="68941364" w14:textId="5D71489B" w:rsidR="002213B6" w:rsidRPr="002213B6" w:rsidRDefault="002213B6" w:rsidP="002213B6">
            <w:pPr>
              <w:jc w:val="center"/>
              <w:rPr>
                <w:rFonts w:ascii="BC Sans" w:hAnsi="BC Sans"/>
                <w:sz w:val="16"/>
                <w:szCs w:val="16"/>
              </w:rPr>
            </w:pPr>
            <w:r w:rsidRPr="002213B6">
              <w:rPr>
                <w:rFonts w:ascii="BC Sans" w:hAnsi="BC Sans"/>
                <w:color w:val="000000"/>
                <w:sz w:val="16"/>
                <w:szCs w:val="16"/>
              </w:rPr>
              <w:t>1.01</w:t>
            </w:r>
          </w:p>
        </w:tc>
        <w:tc>
          <w:tcPr>
            <w:tcW w:w="709" w:type="dxa"/>
            <w:vAlign w:val="center"/>
          </w:tcPr>
          <w:p w14:paraId="13B8D632" w14:textId="0DC853BA" w:rsidR="002213B6" w:rsidRPr="002213B6" w:rsidRDefault="002213B6" w:rsidP="002213B6">
            <w:pPr>
              <w:jc w:val="center"/>
              <w:rPr>
                <w:rFonts w:ascii="BC Sans" w:hAnsi="BC Sans"/>
                <w:sz w:val="16"/>
                <w:szCs w:val="16"/>
              </w:rPr>
            </w:pPr>
            <w:r w:rsidRPr="002213B6">
              <w:rPr>
                <w:rFonts w:ascii="BC Sans" w:hAnsi="BC Sans"/>
                <w:color w:val="000000"/>
                <w:sz w:val="16"/>
                <w:szCs w:val="16"/>
              </w:rPr>
              <w:t>0.1</w:t>
            </w:r>
          </w:p>
        </w:tc>
        <w:tc>
          <w:tcPr>
            <w:tcW w:w="708" w:type="dxa"/>
            <w:shd w:val="clear" w:color="auto" w:fill="F2F2F2" w:themeFill="background1" w:themeFillShade="F2"/>
            <w:vAlign w:val="center"/>
          </w:tcPr>
          <w:p w14:paraId="34FE0119" w14:textId="5940C6C8"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0F7CFA1F" w14:textId="2516DA0C"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4894292A" w14:textId="3E5B804E"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76FC090B" w14:textId="1AFF2FF4"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3DF3F491" w14:textId="4ADF6175"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52FA2508" w14:textId="76AA99B8"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r w:rsidR="002213B6" w14:paraId="79C62277" w14:textId="77777777" w:rsidTr="003B2012">
        <w:tc>
          <w:tcPr>
            <w:tcW w:w="1271" w:type="dxa"/>
            <w:tcBorders>
              <w:right w:val="single" w:sz="4" w:space="0" w:color="auto"/>
            </w:tcBorders>
            <w:shd w:val="clear" w:color="auto" w:fill="BFBFBF" w:themeFill="background1" w:themeFillShade="BF"/>
            <w:vAlign w:val="bottom"/>
          </w:tcPr>
          <w:p w14:paraId="76FCD4F0" w14:textId="45769B3E" w:rsidR="002213B6" w:rsidRPr="002213B6" w:rsidRDefault="002213B6" w:rsidP="002213B6">
            <w:pPr>
              <w:jc w:val="right"/>
              <w:rPr>
                <w:rFonts w:ascii="BC Sans" w:hAnsi="BC Sans" w:cs="Calibri"/>
                <w:color w:val="000000"/>
                <w:sz w:val="16"/>
                <w:szCs w:val="16"/>
              </w:rPr>
            </w:pPr>
            <w:r w:rsidRPr="002213B6">
              <w:rPr>
                <w:rFonts w:ascii="BC Sans" w:hAnsi="BC Sans"/>
                <w:color w:val="000000"/>
                <w:sz w:val="16"/>
                <w:szCs w:val="16"/>
              </w:rPr>
              <w:t>28-Oct</w:t>
            </w:r>
          </w:p>
        </w:tc>
        <w:tc>
          <w:tcPr>
            <w:tcW w:w="709" w:type="dxa"/>
            <w:tcBorders>
              <w:left w:val="single" w:sz="4" w:space="0" w:color="auto"/>
              <w:right w:val="single" w:sz="4" w:space="0" w:color="auto"/>
            </w:tcBorders>
            <w:vAlign w:val="center"/>
          </w:tcPr>
          <w:p w14:paraId="5C820175" w14:textId="7BE41EC1"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tcBorders>
              <w:left w:val="single" w:sz="4" w:space="0" w:color="auto"/>
              <w:right w:val="single" w:sz="4" w:space="0" w:color="auto"/>
            </w:tcBorders>
            <w:vAlign w:val="center"/>
          </w:tcPr>
          <w:p w14:paraId="027ED287" w14:textId="443B8392"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tcBorders>
              <w:left w:val="single" w:sz="4" w:space="0" w:color="auto"/>
            </w:tcBorders>
            <w:shd w:val="clear" w:color="auto" w:fill="F2F2F2" w:themeFill="background1" w:themeFillShade="F2"/>
            <w:vAlign w:val="center"/>
          </w:tcPr>
          <w:p w14:paraId="565F4388" w14:textId="5CD6420C"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1FAEA4FB" w14:textId="70C46ABE"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09FC033C" w14:textId="3A3FF72E" w:rsidR="002213B6" w:rsidRPr="002213B6" w:rsidRDefault="002213B6" w:rsidP="002213B6">
            <w:pPr>
              <w:jc w:val="center"/>
              <w:rPr>
                <w:rFonts w:ascii="BC Sans" w:hAnsi="BC Sans"/>
                <w:sz w:val="16"/>
                <w:szCs w:val="16"/>
              </w:rPr>
            </w:pPr>
            <w:r w:rsidRPr="002213B6">
              <w:rPr>
                <w:rFonts w:ascii="BC Sans" w:hAnsi="BC Sans"/>
                <w:color w:val="000000"/>
                <w:sz w:val="16"/>
                <w:szCs w:val="16"/>
              </w:rPr>
              <w:t>1.11</w:t>
            </w:r>
          </w:p>
        </w:tc>
        <w:tc>
          <w:tcPr>
            <w:tcW w:w="709" w:type="dxa"/>
            <w:vAlign w:val="center"/>
          </w:tcPr>
          <w:p w14:paraId="2414C44E" w14:textId="42FA78CD" w:rsidR="002213B6" w:rsidRPr="002213B6" w:rsidRDefault="002213B6" w:rsidP="002213B6">
            <w:pPr>
              <w:jc w:val="center"/>
              <w:rPr>
                <w:rFonts w:ascii="BC Sans" w:hAnsi="BC Sans"/>
                <w:sz w:val="16"/>
                <w:szCs w:val="16"/>
              </w:rPr>
            </w:pPr>
            <w:r w:rsidRPr="002213B6">
              <w:rPr>
                <w:rFonts w:ascii="BC Sans" w:hAnsi="BC Sans"/>
                <w:color w:val="000000"/>
                <w:sz w:val="16"/>
                <w:szCs w:val="16"/>
              </w:rPr>
              <w:t>0.05</w:t>
            </w:r>
          </w:p>
        </w:tc>
        <w:tc>
          <w:tcPr>
            <w:tcW w:w="708" w:type="dxa"/>
            <w:shd w:val="clear" w:color="auto" w:fill="F2F2F2" w:themeFill="background1" w:themeFillShade="F2"/>
            <w:vAlign w:val="center"/>
          </w:tcPr>
          <w:p w14:paraId="4BBB9DF5" w14:textId="7AADF2AC" w:rsidR="002213B6" w:rsidRPr="002213B6" w:rsidRDefault="002213B6" w:rsidP="002213B6">
            <w:pPr>
              <w:jc w:val="center"/>
              <w:rPr>
                <w:rFonts w:ascii="BC Sans" w:hAnsi="BC Sans"/>
                <w:sz w:val="16"/>
                <w:szCs w:val="16"/>
              </w:rPr>
            </w:pPr>
            <w:r w:rsidRPr="002213B6">
              <w:rPr>
                <w:rFonts w:ascii="BC Sans" w:hAnsi="BC Sans"/>
                <w:color w:val="000000"/>
                <w:sz w:val="16"/>
                <w:szCs w:val="16"/>
              </w:rPr>
              <w:t>1.09</w:t>
            </w:r>
          </w:p>
        </w:tc>
        <w:tc>
          <w:tcPr>
            <w:tcW w:w="709" w:type="dxa"/>
            <w:shd w:val="clear" w:color="auto" w:fill="F2F2F2" w:themeFill="background1" w:themeFillShade="F2"/>
            <w:vAlign w:val="center"/>
          </w:tcPr>
          <w:p w14:paraId="77A78DA0" w14:textId="0390DC46" w:rsidR="002213B6" w:rsidRPr="002213B6" w:rsidRDefault="002213B6" w:rsidP="002213B6">
            <w:pPr>
              <w:jc w:val="center"/>
              <w:rPr>
                <w:rFonts w:ascii="BC Sans" w:hAnsi="BC Sans"/>
                <w:sz w:val="16"/>
                <w:szCs w:val="16"/>
              </w:rPr>
            </w:pPr>
            <w:r w:rsidRPr="002213B6">
              <w:rPr>
                <w:rFonts w:ascii="BC Sans" w:hAnsi="BC Sans"/>
                <w:color w:val="000000"/>
                <w:sz w:val="16"/>
                <w:szCs w:val="16"/>
              </w:rPr>
              <w:t>0.04</w:t>
            </w:r>
          </w:p>
        </w:tc>
        <w:tc>
          <w:tcPr>
            <w:tcW w:w="709" w:type="dxa"/>
            <w:vAlign w:val="center"/>
          </w:tcPr>
          <w:p w14:paraId="71F13A38" w14:textId="675F2B4A"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4E53635D" w14:textId="490CA91F"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7017CBB6" w14:textId="05C0F20B"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5BEEF8A8" w14:textId="56123310"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r w:rsidR="002213B6" w14:paraId="4EEBCFE3" w14:textId="77777777" w:rsidTr="003B2012">
        <w:tc>
          <w:tcPr>
            <w:tcW w:w="1271" w:type="dxa"/>
            <w:tcBorders>
              <w:right w:val="single" w:sz="4" w:space="0" w:color="auto"/>
            </w:tcBorders>
            <w:shd w:val="clear" w:color="auto" w:fill="BFBFBF" w:themeFill="background1" w:themeFillShade="BF"/>
            <w:vAlign w:val="bottom"/>
          </w:tcPr>
          <w:p w14:paraId="41251C7A" w14:textId="440645D3" w:rsidR="002213B6" w:rsidRPr="002213B6" w:rsidRDefault="002213B6" w:rsidP="002213B6">
            <w:pPr>
              <w:jc w:val="right"/>
              <w:rPr>
                <w:rFonts w:ascii="BC Sans" w:hAnsi="BC Sans" w:cs="Calibri"/>
                <w:color w:val="000000"/>
                <w:sz w:val="16"/>
                <w:szCs w:val="16"/>
              </w:rPr>
            </w:pPr>
            <w:r w:rsidRPr="002213B6">
              <w:rPr>
                <w:rFonts w:ascii="BC Sans" w:hAnsi="BC Sans"/>
                <w:color w:val="000000"/>
                <w:sz w:val="16"/>
                <w:szCs w:val="16"/>
              </w:rPr>
              <w:t>04-Nov</w:t>
            </w:r>
          </w:p>
        </w:tc>
        <w:tc>
          <w:tcPr>
            <w:tcW w:w="709" w:type="dxa"/>
            <w:tcBorders>
              <w:left w:val="single" w:sz="4" w:space="0" w:color="auto"/>
              <w:right w:val="single" w:sz="4" w:space="0" w:color="auto"/>
            </w:tcBorders>
            <w:vAlign w:val="center"/>
          </w:tcPr>
          <w:p w14:paraId="47C247DD" w14:textId="3FB1788F" w:rsidR="002213B6" w:rsidRPr="002213B6" w:rsidRDefault="002213B6" w:rsidP="002213B6">
            <w:pPr>
              <w:jc w:val="center"/>
              <w:rPr>
                <w:rFonts w:ascii="BC Sans" w:hAnsi="BC Sans"/>
                <w:sz w:val="16"/>
                <w:szCs w:val="16"/>
              </w:rPr>
            </w:pPr>
            <w:r w:rsidRPr="002213B6">
              <w:rPr>
                <w:rFonts w:ascii="BC Sans" w:hAnsi="BC Sans"/>
                <w:color w:val="000000"/>
                <w:sz w:val="16"/>
                <w:szCs w:val="16"/>
              </w:rPr>
              <w:t>1.04</w:t>
            </w:r>
          </w:p>
        </w:tc>
        <w:tc>
          <w:tcPr>
            <w:tcW w:w="709" w:type="dxa"/>
            <w:tcBorders>
              <w:left w:val="single" w:sz="4" w:space="0" w:color="auto"/>
              <w:right w:val="single" w:sz="4" w:space="0" w:color="auto"/>
            </w:tcBorders>
            <w:vAlign w:val="center"/>
          </w:tcPr>
          <w:p w14:paraId="034BD76F" w14:textId="166AD5AD" w:rsidR="002213B6" w:rsidRPr="002213B6" w:rsidRDefault="002213B6" w:rsidP="002213B6">
            <w:pPr>
              <w:jc w:val="center"/>
              <w:rPr>
                <w:rFonts w:ascii="BC Sans" w:hAnsi="BC Sans"/>
                <w:sz w:val="16"/>
                <w:szCs w:val="16"/>
              </w:rPr>
            </w:pPr>
            <w:r w:rsidRPr="002213B6">
              <w:rPr>
                <w:rFonts w:ascii="BC Sans" w:hAnsi="BC Sans"/>
                <w:color w:val="000000"/>
                <w:sz w:val="16"/>
                <w:szCs w:val="16"/>
              </w:rPr>
              <w:t>0.38</w:t>
            </w:r>
          </w:p>
        </w:tc>
        <w:tc>
          <w:tcPr>
            <w:tcW w:w="708" w:type="dxa"/>
            <w:tcBorders>
              <w:left w:val="single" w:sz="4" w:space="0" w:color="auto"/>
            </w:tcBorders>
            <w:shd w:val="clear" w:color="auto" w:fill="F2F2F2" w:themeFill="background1" w:themeFillShade="F2"/>
            <w:vAlign w:val="center"/>
          </w:tcPr>
          <w:p w14:paraId="0F947141" w14:textId="1B940B84" w:rsidR="002213B6" w:rsidRPr="002213B6" w:rsidRDefault="002213B6" w:rsidP="002213B6">
            <w:pPr>
              <w:jc w:val="center"/>
              <w:rPr>
                <w:rFonts w:ascii="BC Sans" w:hAnsi="BC Sans"/>
                <w:sz w:val="16"/>
                <w:szCs w:val="16"/>
              </w:rPr>
            </w:pPr>
            <w:r w:rsidRPr="002213B6">
              <w:rPr>
                <w:rFonts w:ascii="BC Sans" w:hAnsi="BC Sans"/>
                <w:color w:val="000000"/>
                <w:sz w:val="16"/>
                <w:szCs w:val="16"/>
              </w:rPr>
              <w:t>0.92</w:t>
            </w:r>
          </w:p>
        </w:tc>
        <w:tc>
          <w:tcPr>
            <w:tcW w:w="709" w:type="dxa"/>
            <w:shd w:val="clear" w:color="auto" w:fill="F2F2F2" w:themeFill="background1" w:themeFillShade="F2"/>
            <w:vAlign w:val="center"/>
          </w:tcPr>
          <w:p w14:paraId="4CC9795F" w14:textId="198A8D3D" w:rsidR="002213B6" w:rsidRPr="002213B6" w:rsidRDefault="002213B6" w:rsidP="002213B6">
            <w:pPr>
              <w:jc w:val="center"/>
              <w:rPr>
                <w:rFonts w:ascii="BC Sans" w:hAnsi="BC Sans"/>
                <w:sz w:val="16"/>
                <w:szCs w:val="16"/>
              </w:rPr>
            </w:pPr>
            <w:r w:rsidRPr="002213B6">
              <w:rPr>
                <w:rFonts w:ascii="BC Sans" w:hAnsi="BC Sans"/>
                <w:color w:val="000000"/>
                <w:sz w:val="16"/>
                <w:szCs w:val="16"/>
              </w:rPr>
              <w:t>0.2</w:t>
            </w:r>
          </w:p>
        </w:tc>
        <w:tc>
          <w:tcPr>
            <w:tcW w:w="709" w:type="dxa"/>
            <w:vAlign w:val="center"/>
          </w:tcPr>
          <w:p w14:paraId="6842092D" w14:textId="3D0DB5CC"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4866F11E" w14:textId="0617AE20"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303CE9B6" w14:textId="557FAE5B"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2BDEAE7B" w14:textId="1E50C3C2"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18D8637A" w14:textId="1B72B621"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406CFB0A" w14:textId="1AC1E2DD"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2FE77F8F" w14:textId="1B28E7B8"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5F154B04" w14:textId="0B4E3080"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r w:rsidR="002213B6" w14:paraId="7678CFFA" w14:textId="77777777" w:rsidTr="003B2012">
        <w:tc>
          <w:tcPr>
            <w:tcW w:w="1271" w:type="dxa"/>
            <w:tcBorders>
              <w:right w:val="single" w:sz="4" w:space="0" w:color="auto"/>
            </w:tcBorders>
            <w:shd w:val="clear" w:color="auto" w:fill="BFBFBF" w:themeFill="background1" w:themeFillShade="BF"/>
            <w:vAlign w:val="bottom"/>
          </w:tcPr>
          <w:p w14:paraId="479325D6" w14:textId="19CA4376" w:rsidR="002213B6" w:rsidRPr="002213B6" w:rsidRDefault="002213B6" w:rsidP="002213B6">
            <w:pPr>
              <w:jc w:val="right"/>
              <w:rPr>
                <w:rFonts w:ascii="BC Sans" w:hAnsi="BC Sans" w:cs="Calibri"/>
                <w:color w:val="000000"/>
                <w:sz w:val="16"/>
                <w:szCs w:val="16"/>
              </w:rPr>
            </w:pPr>
            <w:r w:rsidRPr="002213B6">
              <w:rPr>
                <w:rFonts w:ascii="BC Sans" w:hAnsi="BC Sans"/>
                <w:color w:val="000000"/>
                <w:sz w:val="16"/>
                <w:szCs w:val="16"/>
              </w:rPr>
              <w:t>12-Nov</w:t>
            </w:r>
          </w:p>
        </w:tc>
        <w:tc>
          <w:tcPr>
            <w:tcW w:w="709" w:type="dxa"/>
            <w:tcBorders>
              <w:left w:val="single" w:sz="4" w:space="0" w:color="auto"/>
              <w:right w:val="single" w:sz="4" w:space="0" w:color="auto"/>
            </w:tcBorders>
            <w:vAlign w:val="center"/>
          </w:tcPr>
          <w:p w14:paraId="731F4B92" w14:textId="0B594F96"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tcBorders>
              <w:left w:val="single" w:sz="4" w:space="0" w:color="auto"/>
              <w:right w:val="single" w:sz="4" w:space="0" w:color="auto"/>
            </w:tcBorders>
            <w:vAlign w:val="center"/>
          </w:tcPr>
          <w:p w14:paraId="12A30F29" w14:textId="7C3E378D"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tcBorders>
              <w:left w:val="single" w:sz="4" w:space="0" w:color="auto"/>
            </w:tcBorders>
            <w:shd w:val="clear" w:color="auto" w:fill="F2F2F2" w:themeFill="background1" w:themeFillShade="F2"/>
            <w:vAlign w:val="center"/>
          </w:tcPr>
          <w:p w14:paraId="148959C2" w14:textId="0B5ED90A"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7445345A" w14:textId="64E37291"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1DF64879" w14:textId="04AF148C"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0C471377" w14:textId="4BB3F99A" w:rsidR="002213B6" w:rsidRPr="002213B6" w:rsidRDefault="002213B6" w:rsidP="002213B6">
            <w:pPr>
              <w:jc w:val="center"/>
              <w:rPr>
                <w:rFonts w:ascii="BC Sans" w:hAnsi="BC Sans"/>
                <w:sz w:val="16"/>
                <w:szCs w:val="16"/>
              </w:rPr>
            </w:pPr>
            <w:r w:rsidRPr="002213B6">
              <w:rPr>
                <w:rFonts w:ascii="BC Sans" w:hAnsi="BC Sans"/>
                <w:color w:val="000000"/>
                <w:sz w:val="16"/>
                <w:szCs w:val="16"/>
              </w:rPr>
              <w:t>0.16</w:t>
            </w:r>
          </w:p>
        </w:tc>
        <w:tc>
          <w:tcPr>
            <w:tcW w:w="708" w:type="dxa"/>
            <w:shd w:val="clear" w:color="auto" w:fill="F2F2F2" w:themeFill="background1" w:themeFillShade="F2"/>
            <w:vAlign w:val="center"/>
          </w:tcPr>
          <w:p w14:paraId="1DC276FA" w14:textId="64DF6FCA"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485B17E2" w14:textId="5D6F5BB3" w:rsidR="002213B6" w:rsidRPr="002213B6" w:rsidRDefault="002213B6" w:rsidP="002213B6">
            <w:pPr>
              <w:jc w:val="center"/>
              <w:rPr>
                <w:rFonts w:ascii="BC Sans" w:hAnsi="BC Sans"/>
                <w:sz w:val="16"/>
                <w:szCs w:val="16"/>
              </w:rPr>
            </w:pPr>
            <w:r w:rsidRPr="002213B6">
              <w:rPr>
                <w:rFonts w:ascii="BC Sans" w:hAnsi="BC Sans"/>
                <w:color w:val="000000"/>
                <w:sz w:val="16"/>
                <w:szCs w:val="16"/>
              </w:rPr>
              <w:t>0.2</w:t>
            </w:r>
          </w:p>
        </w:tc>
        <w:tc>
          <w:tcPr>
            <w:tcW w:w="709" w:type="dxa"/>
            <w:vAlign w:val="center"/>
          </w:tcPr>
          <w:p w14:paraId="69B00261" w14:textId="141DD08D"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205835CE" w14:textId="56D661A0"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7314EF42" w14:textId="796C1E00"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052BA580" w14:textId="43C7CEE6"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r w:rsidR="002213B6" w14:paraId="2F71BC7F" w14:textId="77777777" w:rsidTr="003B2012">
        <w:tc>
          <w:tcPr>
            <w:tcW w:w="1271" w:type="dxa"/>
            <w:tcBorders>
              <w:right w:val="single" w:sz="4" w:space="0" w:color="auto"/>
            </w:tcBorders>
            <w:shd w:val="clear" w:color="auto" w:fill="BFBFBF" w:themeFill="background1" w:themeFillShade="BF"/>
            <w:vAlign w:val="bottom"/>
          </w:tcPr>
          <w:p w14:paraId="13CF97AB" w14:textId="6FFE0BB4" w:rsidR="002213B6" w:rsidRPr="002213B6" w:rsidRDefault="002213B6" w:rsidP="002213B6">
            <w:pPr>
              <w:jc w:val="right"/>
              <w:rPr>
                <w:rFonts w:ascii="BC Sans" w:hAnsi="BC Sans" w:cs="Calibri"/>
                <w:color w:val="000000"/>
                <w:sz w:val="16"/>
                <w:szCs w:val="16"/>
              </w:rPr>
            </w:pPr>
            <w:r w:rsidRPr="002213B6">
              <w:rPr>
                <w:rFonts w:ascii="BC Sans" w:hAnsi="BC Sans"/>
                <w:color w:val="000000"/>
                <w:sz w:val="16"/>
                <w:szCs w:val="16"/>
              </w:rPr>
              <w:t>18-Nov</w:t>
            </w:r>
          </w:p>
        </w:tc>
        <w:tc>
          <w:tcPr>
            <w:tcW w:w="709" w:type="dxa"/>
            <w:tcBorders>
              <w:left w:val="single" w:sz="4" w:space="0" w:color="auto"/>
              <w:right w:val="single" w:sz="4" w:space="0" w:color="auto"/>
            </w:tcBorders>
            <w:vAlign w:val="center"/>
          </w:tcPr>
          <w:p w14:paraId="1DFA39B0" w14:textId="0013EB8F" w:rsidR="002213B6" w:rsidRPr="002213B6" w:rsidRDefault="002213B6" w:rsidP="002213B6">
            <w:pPr>
              <w:jc w:val="center"/>
              <w:rPr>
                <w:rFonts w:ascii="BC Sans" w:hAnsi="BC Sans"/>
                <w:sz w:val="16"/>
                <w:szCs w:val="16"/>
              </w:rPr>
            </w:pPr>
            <w:r w:rsidRPr="002213B6">
              <w:rPr>
                <w:rFonts w:ascii="BC Sans" w:hAnsi="BC Sans"/>
                <w:color w:val="000000"/>
                <w:sz w:val="16"/>
                <w:szCs w:val="16"/>
              </w:rPr>
              <w:t>1.1</w:t>
            </w:r>
          </w:p>
        </w:tc>
        <w:tc>
          <w:tcPr>
            <w:tcW w:w="709" w:type="dxa"/>
            <w:tcBorders>
              <w:left w:val="single" w:sz="4" w:space="0" w:color="auto"/>
              <w:right w:val="single" w:sz="4" w:space="0" w:color="auto"/>
            </w:tcBorders>
            <w:vAlign w:val="center"/>
          </w:tcPr>
          <w:p w14:paraId="2383E21E" w14:textId="17408779" w:rsidR="002213B6" w:rsidRPr="002213B6" w:rsidRDefault="002213B6" w:rsidP="002213B6">
            <w:pPr>
              <w:jc w:val="center"/>
              <w:rPr>
                <w:rFonts w:ascii="BC Sans" w:hAnsi="BC Sans"/>
                <w:sz w:val="16"/>
                <w:szCs w:val="16"/>
              </w:rPr>
            </w:pPr>
            <w:r w:rsidRPr="002213B6">
              <w:rPr>
                <w:rFonts w:ascii="BC Sans" w:hAnsi="BC Sans"/>
                <w:color w:val="000000"/>
                <w:sz w:val="16"/>
                <w:szCs w:val="16"/>
              </w:rPr>
              <w:t>0.06</w:t>
            </w:r>
          </w:p>
        </w:tc>
        <w:tc>
          <w:tcPr>
            <w:tcW w:w="708" w:type="dxa"/>
            <w:tcBorders>
              <w:left w:val="single" w:sz="4" w:space="0" w:color="auto"/>
            </w:tcBorders>
            <w:shd w:val="clear" w:color="auto" w:fill="F2F2F2" w:themeFill="background1" w:themeFillShade="F2"/>
            <w:vAlign w:val="center"/>
          </w:tcPr>
          <w:p w14:paraId="15864FD3" w14:textId="2199DB1E" w:rsidR="002213B6" w:rsidRPr="002213B6" w:rsidRDefault="002213B6" w:rsidP="002213B6">
            <w:pPr>
              <w:jc w:val="center"/>
              <w:rPr>
                <w:rFonts w:ascii="BC Sans" w:hAnsi="BC Sans"/>
                <w:sz w:val="16"/>
                <w:szCs w:val="16"/>
              </w:rPr>
            </w:pPr>
            <w:r w:rsidRPr="002213B6">
              <w:rPr>
                <w:rFonts w:ascii="BC Sans" w:hAnsi="BC Sans"/>
                <w:color w:val="000000"/>
                <w:sz w:val="16"/>
                <w:szCs w:val="16"/>
              </w:rPr>
              <w:t>0.97</w:t>
            </w:r>
          </w:p>
        </w:tc>
        <w:tc>
          <w:tcPr>
            <w:tcW w:w="709" w:type="dxa"/>
            <w:shd w:val="clear" w:color="auto" w:fill="F2F2F2" w:themeFill="background1" w:themeFillShade="F2"/>
            <w:vAlign w:val="center"/>
          </w:tcPr>
          <w:p w14:paraId="5CB10A99" w14:textId="2677CAD6" w:rsidR="002213B6" w:rsidRPr="002213B6" w:rsidRDefault="002213B6" w:rsidP="002213B6">
            <w:pPr>
              <w:jc w:val="center"/>
              <w:rPr>
                <w:rFonts w:ascii="BC Sans" w:hAnsi="BC Sans"/>
                <w:sz w:val="16"/>
                <w:szCs w:val="16"/>
              </w:rPr>
            </w:pPr>
            <w:r w:rsidRPr="002213B6">
              <w:rPr>
                <w:rFonts w:ascii="BC Sans" w:hAnsi="BC Sans"/>
                <w:color w:val="000000"/>
                <w:sz w:val="16"/>
                <w:szCs w:val="16"/>
              </w:rPr>
              <w:t>0.08</w:t>
            </w:r>
          </w:p>
        </w:tc>
        <w:tc>
          <w:tcPr>
            <w:tcW w:w="709" w:type="dxa"/>
            <w:vAlign w:val="center"/>
          </w:tcPr>
          <w:p w14:paraId="0EF06B39" w14:textId="7C7841F9" w:rsidR="002213B6" w:rsidRPr="002213B6" w:rsidRDefault="002213B6" w:rsidP="002213B6">
            <w:pPr>
              <w:jc w:val="center"/>
              <w:rPr>
                <w:rFonts w:ascii="BC Sans" w:hAnsi="BC Sans"/>
                <w:sz w:val="16"/>
                <w:szCs w:val="16"/>
              </w:rPr>
            </w:pPr>
            <w:r w:rsidRPr="002213B6">
              <w:rPr>
                <w:rFonts w:ascii="BC Sans" w:hAnsi="BC Sans"/>
                <w:color w:val="000000"/>
                <w:sz w:val="16"/>
                <w:szCs w:val="16"/>
              </w:rPr>
              <w:t>0.99</w:t>
            </w:r>
          </w:p>
        </w:tc>
        <w:tc>
          <w:tcPr>
            <w:tcW w:w="709" w:type="dxa"/>
            <w:vAlign w:val="center"/>
          </w:tcPr>
          <w:p w14:paraId="384E22CE" w14:textId="76E5F06E" w:rsidR="002213B6" w:rsidRPr="002213B6" w:rsidRDefault="002213B6" w:rsidP="002213B6">
            <w:pPr>
              <w:jc w:val="center"/>
              <w:rPr>
                <w:rFonts w:ascii="BC Sans" w:hAnsi="BC Sans"/>
                <w:sz w:val="16"/>
                <w:szCs w:val="16"/>
              </w:rPr>
            </w:pPr>
            <w:r w:rsidRPr="002213B6">
              <w:rPr>
                <w:rFonts w:ascii="BC Sans" w:hAnsi="BC Sans"/>
                <w:color w:val="000000"/>
                <w:sz w:val="16"/>
                <w:szCs w:val="16"/>
              </w:rPr>
              <w:t>0.06</w:t>
            </w:r>
          </w:p>
        </w:tc>
        <w:tc>
          <w:tcPr>
            <w:tcW w:w="708" w:type="dxa"/>
            <w:shd w:val="clear" w:color="auto" w:fill="F2F2F2" w:themeFill="background1" w:themeFillShade="F2"/>
            <w:vAlign w:val="center"/>
          </w:tcPr>
          <w:p w14:paraId="2899FC0C" w14:textId="6E45A3D8"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36672F94" w14:textId="00AB874A"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2F9904BA" w14:textId="5C9481C9"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1C5723BF" w14:textId="6D8449B0"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56031780" w14:textId="070BC7D9"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4FA95D6B" w14:textId="69FE7A50"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r w:rsidR="002213B6" w14:paraId="56CB95CA" w14:textId="77777777" w:rsidTr="003B2012">
        <w:tc>
          <w:tcPr>
            <w:tcW w:w="1271" w:type="dxa"/>
            <w:tcBorders>
              <w:right w:val="single" w:sz="4" w:space="0" w:color="auto"/>
            </w:tcBorders>
            <w:shd w:val="clear" w:color="auto" w:fill="BFBFBF" w:themeFill="background1" w:themeFillShade="BF"/>
            <w:vAlign w:val="bottom"/>
          </w:tcPr>
          <w:p w14:paraId="395919D2" w14:textId="478A5605" w:rsidR="002213B6" w:rsidRPr="002213B6" w:rsidRDefault="002213B6" w:rsidP="002213B6">
            <w:pPr>
              <w:jc w:val="right"/>
              <w:rPr>
                <w:rFonts w:ascii="BC Sans" w:hAnsi="BC Sans" w:cs="Calibri"/>
                <w:color w:val="000000"/>
                <w:sz w:val="16"/>
                <w:szCs w:val="16"/>
              </w:rPr>
            </w:pPr>
            <w:r w:rsidRPr="002213B6">
              <w:rPr>
                <w:rFonts w:ascii="BC Sans" w:hAnsi="BC Sans"/>
                <w:color w:val="000000"/>
                <w:sz w:val="16"/>
                <w:szCs w:val="16"/>
              </w:rPr>
              <w:t>25-Nov</w:t>
            </w:r>
          </w:p>
        </w:tc>
        <w:tc>
          <w:tcPr>
            <w:tcW w:w="709" w:type="dxa"/>
            <w:tcBorders>
              <w:left w:val="single" w:sz="4" w:space="0" w:color="auto"/>
              <w:right w:val="single" w:sz="4" w:space="0" w:color="auto"/>
            </w:tcBorders>
            <w:vAlign w:val="center"/>
          </w:tcPr>
          <w:p w14:paraId="2A406448" w14:textId="6DED56E9"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tcBorders>
              <w:left w:val="single" w:sz="4" w:space="0" w:color="auto"/>
              <w:right w:val="single" w:sz="4" w:space="0" w:color="auto"/>
            </w:tcBorders>
            <w:vAlign w:val="center"/>
          </w:tcPr>
          <w:p w14:paraId="0353F394" w14:textId="4AAEF893"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tcBorders>
              <w:left w:val="single" w:sz="4" w:space="0" w:color="auto"/>
            </w:tcBorders>
            <w:shd w:val="clear" w:color="auto" w:fill="F2F2F2" w:themeFill="background1" w:themeFillShade="F2"/>
            <w:vAlign w:val="center"/>
          </w:tcPr>
          <w:p w14:paraId="46B42AF0" w14:textId="7E5E1D25"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08E01F8C" w14:textId="09C3193E"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1926E6A0" w14:textId="1CAC2296"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046A3469" w14:textId="12B79DC6"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79696107" w14:textId="2B62C4C7" w:rsidR="002213B6" w:rsidRPr="002213B6" w:rsidRDefault="002213B6" w:rsidP="002213B6">
            <w:pPr>
              <w:jc w:val="center"/>
              <w:rPr>
                <w:rFonts w:ascii="BC Sans" w:hAnsi="BC Sans"/>
                <w:sz w:val="16"/>
                <w:szCs w:val="16"/>
              </w:rPr>
            </w:pPr>
            <w:r w:rsidRPr="002213B6">
              <w:rPr>
                <w:rFonts w:ascii="BC Sans" w:hAnsi="BC Sans"/>
                <w:color w:val="000000"/>
                <w:sz w:val="16"/>
                <w:szCs w:val="16"/>
              </w:rPr>
              <w:t>1.11</w:t>
            </w:r>
          </w:p>
        </w:tc>
        <w:tc>
          <w:tcPr>
            <w:tcW w:w="709" w:type="dxa"/>
            <w:shd w:val="clear" w:color="auto" w:fill="F2F2F2" w:themeFill="background1" w:themeFillShade="F2"/>
            <w:vAlign w:val="center"/>
          </w:tcPr>
          <w:p w14:paraId="5ABC5548" w14:textId="03B3E88C" w:rsidR="002213B6" w:rsidRPr="002213B6" w:rsidRDefault="002213B6" w:rsidP="002213B6">
            <w:pPr>
              <w:jc w:val="center"/>
              <w:rPr>
                <w:rFonts w:ascii="BC Sans" w:hAnsi="BC Sans"/>
                <w:sz w:val="16"/>
                <w:szCs w:val="16"/>
              </w:rPr>
            </w:pPr>
            <w:r w:rsidRPr="002213B6">
              <w:rPr>
                <w:rFonts w:ascii="BC Sans" w:hAnsi="BC Sans"/>
                <w:color w:val="000000"/>
                <w:sz w:val="16"/>
                <w:szCs w:val="16"/>
              </w:rPr>
              <w:t>0.08</w:t>
            </w:r>
          </w:p>
        </w:tc>
        <w:tc>
          <w:tcPr>
            <w:tcW w:w="709" w:type="dxa"/>
            <w:vAlign w:val="center"/>
          </w:tcPr>
          <w:p w14:paraId="0620A239" w14:textId="27ED0360"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2CFC09DF" w14:textId="4AA73C69"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5C138D72" w14:textId="0CC56D60"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75263BA8" w14:textId="0D01BE91"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r w:rsidR="002213B6" w14:paraId="394B69F5" w14:textId="77777777" w:rsidTr="003B2012">
        <w:tc>
          <w:tcPr>
            <w:tcW w:w="1271" w:type="dxa"/>
            <w:tcBorders>
              <w:right w:val="single" w:sz="4" w:space="0" w:color="auto"/>
            </w:tcBorders>
            <w:shd w:val="clear" w:color="auto" w:fill="BFBFBF" w:themeFill="background1" w:themeFillShade="BF"/>
            <w:vAlign w:val="bottom"/>
          </w:tcPr>
          <w:p w14:paraId="5B3E46AA" w14:textId="5298A457" w:rsidR="002213B6" w:rsidRPr="002213B6" w:rsidRDefault="002213B6" w:rsidP="002213B6">
            <w:pPr>
              <w:jc w:val="right"/>
              <w:rPr>
                <w:rFonts w:ascii="BC Sans" w:hAnsi="BC Sans" w:cs="Calibri"/>
                <w:color w:val="000000"/>
                <w:sz w:val="16"/>
                <w:szCs w:val="16"/>
              </w:rPr>
            </w:pPr>
            <w:r w:rsidRPr="002213B6">
              <w:rPr>
                <w:rFonts w:ascii="BC Sans" w:hAnsi="BC Sans"/>
                <w:color w:val="000000"/>
                <w:sz w:val="16"/>
                <w:szCs w:val="16"/>
              </w:rPr>
              <w:t>02-Dec</w:t>
            </w:r>
          </w:p>
        </w:tc>
        <w:tc>
          <w:tcPr>
            <w:tcW w:w="709" w:type="dxa"/>
            <w:tcBorders>
              <w:left w:val="single" w:sz="4" w:space="0" w:color="auto"/>
              <w:right w:val="single" w:sz="4" w:space="0" w:color="auto"/>
            </w:tcBorders>
            <w:vAlign w:val="center"/>
          </w:tcPr>
          <w:p w14:paraId="7F29D141" w14:textId="44E59185" w:rsidR="002213B6" w:rsidRPr="002213B6" w:rsidRDefault="002213B6" w:rsidP="002213B6">
            <w:pPr>
              <w:jc w:val="center"/>
              <w:rPr>
                <w:rFonts w:ascii="BC Sans" w:hAnsi="BC Sans"/>
                <w:sz w:val="16"/>
                <w:szCs w:val="16"/>
              </w:rPr>
            </w:pPr>
            <w:r w:rsidRPr="002213B6">
              <w:rPr>
                <w:rFonts w:ascii="BC Sans" w:hAnsi="BC Sans"/>
                <w:color w:val="000000"/>
                <w:sz w:val="16"/>
                <w:szCs w:val="16"/>
              </w:rPr>
              <w:t>1.02</w:t>
            </w:r>
          </w:p>
        </w:tc>
        <w:tc>
          <w:tcPr>
            <w:tcW w:w="709" w:type="dxa"/>
            <w:tcBorders>
              <w:left w:val="single" w:sz="4" w:space="0" w:color="auto"/>
              <w:right w:val="single" w:sz="4" w:space="0" w:color="auto"/>
            </w:tcBorders>
            <w:vAlign w:val="center"/>
          </w:tcPr>
          <w:p w14:paraId="024DA13B" w14:textId="360C7515" w:rsidR="002213B6" w:rsidRPr="002213B6" w:rsidRDefault="002213B6" w:rsidP="002213B6">
            <w:pPr>
              <w:jc w:val="center"/>
              <w:rPr>
                <w:rFonts w:ascii="BC Sans" w:hAnsi="BC Sans"/>
                <w:sz w:val="16"/>
                <w:szCs w:val="16"/>
              </w:rPr>
            </w:pPr>
            <w:r w:rsidRPr="002213B6">
              <w:rPr>
                <w:rFonts w:ascii="BC Sans" w:hAnsi="BC Sans"/>
                <w:color w:val="000000"/>
                <w:sz w:val="16"/>
                <w:szCs w:val="16"/>
              </w:rPr>
              <w:t>0.1</w:t>
            </w:r>
          </w:p>
        </w:tc>
        <w:tc>
          <w:tcPr>
            <w:tcW w:w="708" w:type="dxa"/>
            <w:tcBorders>
              <w:left w:val="single" w:sz="4" w:space="0" w:color="auto"/>
            </w:tcBorders>
            <w:shd w:val="clear" w:color="auto" w:fill="F2F2F2" w:themeFill="background1" w:themeFillShade="F2"/>
            <w:vAlign w:val="center"/>
          </w:tcPr>
          <w:p w14:paraId="772EF639" w14:textId="16F47156" w:rsidR="002213B6" w:rsidRPr="002213B6" w:rsidRDefault="002213B6" w:rsidP="002213B6">
            <w:pPr>
              <w:jc w:val="center"/>
              <w:rPr>
                <w:rFonts w:ascii="BC Sans" w:hAnsi="BC Sans"/>
                <w:sz w:val="16"/>
                <w:szCs w:val="16"/>
              </w:rPr>
            </w:pPr>
            <w:r w:rsidRPr="002213B6">
              <w:rPr>
                <w:rFonts w:ascii="BC Sans" w:hAnsi="BC Sans"/>
                <w:color w:val="000000"/>
                <w:sz w:val="16"/>
                <w:szCs w:val="16"/>
              </w:rPr>
              <w:t>0.89</w:t>
            </w:r>
          </w:p>
        </w:tc>
        <w:tc>
          <w:tcPr>
            <w:tcW w:w="709" w:type="dxa"/>
            <w:shd w:val="clear" w:color="auto" w:fill="F2F2F2" w:themeFill="background1" w:themeFillShade="F2"/>
            <w:vAlign w:val="center"/>
          </w:tcPr>
          <w:p w14:paraId="5FA8E5D7" w14:textId="3AACA764" w:rsidR="002213B6" w:rsidRPr="002213B6" w:rsidRDefault="002213B6" w:rsidP="002213B6">
            <w:pPr>
              <w:jc w:val="center"/>
              <w:rPr>
                <w:rFonts w:ascii="BC Sans" w:hAnsi="BC Sans"/>
                <w:sz w:val="16"/>
                <w:szCs w:val="16"/>
              </w:rPr>
            </w:pPr>
            <w:r w:rsidRPr="002213B6">
              <w:rPr>
                <w:rFonts w:ascii="BC Sans" w:hAnsi="BC Sans"/>
                <w:color w:val="000000"/>
                <w:sz w:val="16"/>
                <w:szCs w:val="16"/>
              </w:rPr>
              <w:t>0.08</w:t>
            </w:r>
          </w:p>
        </w:tc>
        <w:tc>
          <w:tcPr>
            <w:tcW w:w="709" w:type="dxa"/>
            <w:vAlign w:val="center"/>
          </w:tcPr>
          <w:p w14:paraId="6D8640B2" w14:textId="360234FC"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526CD377" w14:textId="54EE38FF"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33F95E2A" w14:textId="520D74C3"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009E343F" w14:textId="69454CC8"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50471733" w14:textId="229F7CBC"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5251CFDA" w14:textId="5B80F73C"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279FB8B6" w14:textId="7D99A8D0"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357DE1C7" w14:textId="0AEE229C"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r w:rsidR="002213B6" w14:paraId="6E7797E9" w14:textId="77777777" w:rsidTr="003B2012">
        <w:tc>
          <w:tcPr>
            <w:tcW w:w="1271" w:type="dxa"/>
            <w:tcBorders>
              <w:right w:val="single" w:sz="4" w:space="0" w:color="auto"/>
            </w:tcBorders>
            <w:shd w:val="clear" w:color="auto" w:fill="BFBFBF" w:themeFill="background1" w:themeFillShade="BF"/>
            <w:vAlign w:val="bottom"/>
          </w:tcPr>
          <w:p w14:paraId="1D2CAD9A" w14:textId="1557EC8C" w:rsidR="002213B6" w:rsidRPr="002213B6" w:rsidRDefault="002213B6" w:rsidP="002213B6">
            <w:pPr>
              <w:jc w:val="right"/>
              <w:rPr>
                <w:rFonts w:ascii="BC Sans" w:hAnsi="BC Sans" w:cs="Calibri"/>
                <w:color w:val="000000"/>
                <w:sz w:val="16"/>
                <w:szCs w:val="16"/>
              </w:rPr>
            </w:pPr>
            <w:r w:rsidRPr="002213B6">
              <w:rPr>
                <w:rFonts w:ascii="BC Sans" w:hAnsi="BC Sans"/>
                <w:color w:val="000000"/>
                <w:sz w:val="16"/>
                <w:szCs w:val="16"/>
              </w:rPr>
              <w:t>09-Dec</w:t>
            </w:r>
          </w:p>
        </w:tc>
        <w:tc>
          <w:tcPr>
            <w:tcW w:w="709" w:type="dxa"/>
            <w:tcBorders>
              <w:left w:val="single" w:sz="4" w:space="0" w:color="auto"/>
              <w:right w:val="single" w:sz="4" w:space="0" w:color="auto"/>
            </w:tcBorders>
            <w:vAlign w:val="center"/>
          </w:tcPr>
          <w:p w14:paraId="560CBF5E" w14:textId="691A73EC"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tcBorders>
              <w:left w:val="single" w:sz="4" w:space="0" w:color="auto"/>
              <w:right w:val="single" w:sz="4" w:space="0" w:color="auto"/>
            </w:tcBorders>
            <w:vAlign w:val="center"/>
          </w:tcPr>
          <w:p w14:paraId="42164B7F" w14:textId="36DE265C"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tcBorders>
              <w:left w:val="single" w:sz="4" w:space="0" w:color="auto"/>
            </w:tcBorders>
            <w:shd w:val="clear" w:color="auto" w:fill="F2F2F2" w:themeFill="background1" w:themeFillShade="F2"/>
            <w:vAlign w:val="center"/>
          </w:tcPr>
          <w:p w14:paraId="6C5B1283" w14:textId="03727A68"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7CE22173" w14:textId="59CE993C"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0A2A2E58" w14:textId="65D96823" w:rsidR="002213B6" w:rsidRPr="002213B6" w:rsidRDefault="002213B6" w:rsidP="002213B6">
            <w:pPr>
              <w:jc w:val="center"/>
              <w:rPr>
                <w:rFonts w:ascii="BC Sans" w:hAnsi="BC Sans"/>
                <w:sz w:val="16"/>
                <w:szCs w:val="16"/>
              </w:rPr>
            </w:pPr>
            <w:r w:rsidRPr="002213B6">
              <w:rPr>
                <w:rFonts w:ascii="BC Sans" w:hAnsi="BC Sans"/>
                <w:color w:val="000000"/>
                <w:sz w:val="16"/>
                <w:szCs w:val="16"/>
              </w:rPr>
              <w:t>1.05</w:t>
            </w:r>
          </w:p>
        </w:tc>
        <w:tc>
          <w:tcPr>
            <w:tcW w:w="709" w:type="dxa"/>
            <w:vAlign w:val="center"/>
          </w:tcPr>
          <w:p w14:paraId="0F40994C" w14:textId="607D02A5" w:rsidR="002213B6" w:rsidRPr="002213B6" w:rsidRDefault="002213B6" w:rsidP="002213B6">
            <w:pPr>
              <w:jc w:val="center"/>
              <w:rPr>
                <w:rFonts w:ascii="BC Sans" w:hAnsi="BC Sans"/>
                <w:sz w:val="16"/>
                <w:szCs w:val="16"/>
              </w:rPr>
            </w:pPr>
            <w:r w:rsidRPr="002213B6">
              <w:rPr>
                <w:rFonts w:ascii="BC Sans" w:hAnsi="BC Sans"/>
                <w:color w:val="000000"/>
                <w:sz w:val="16"/>
                <w:szCs w:val="16"/>
              </w:rPr>
              <w:t>0.08</w:t>
            </w:r>
          </w:p>
        </w:tc>
        <w:tc>
          <w:tcPr>
            <w:tcW w:w="708" w:type="dxa"/>
            <w:shd w:val="clear" w:color="auto" w:fill="F2F2F2" w:themeFill="background1" w:themeFillShade="F2"/>
            <w:vAlign w:val="center"/>
          </w:tcPr>
          <w:p w14:paraId="3C45BC58" w14:textId="18C1E69F" w:rsidR="002213B6" w:rsidRPr="002213B6" w:rsidRDefault="002213B6" w:rsidP="002213B6">
            <w:pPr>
              <w:jc w:val="center"/>
              <w:rPr>
                <w:rFonts w:ascii="BC Sans" w:hAnsi="BC Sans"/>
                <w:sz w:val="16"/>
                <w:szCs w:val="16"/>
              </w:rPr>
            </w:pPr>
            <w:r w:rsidRPr="002213B6">
              <w:rPr>
                <w:rFonts w:ascii="BC Sans" w:hAnsi="BC Sans"/>
                <w:color w:val="000000"/>
                <w:sz w:val="16"/>
                <w:szCs w:val="16"/>
              </w:rPr>
              <w:t>1.03</w:t>
            </w:r>
          </w:p>
        </w:tc>
        <w:tc>
          <w:tcPr>
            <w:tcW w:w="709" w:type="dxa"/>
            <w:shd w:val="clear" w:color="auto" w:fill="F2F2F2" w:themeFill="background1" w:themeFillShade="F2"/>
            <w:vAlign w:val="center"/>
          </w:tcPr>
          <w:p w14:paraId="5A575D99" w14:textId="153F8D86" w:rsidR="002213B6" w:rsidRPr="002213B6" w:rsidRDefault="002213B6" w:rsidP="002213B6">
            <w:pPr>
              <w:jc w:val="center"/>
              <w:rPr>
                <w:rFonts w:ascii="BC Sans" w:hAnsi="BC Sans"/>
                <w:sz w:val="16"/>
                <w:szCs w:val="16"/>
              </w:rPr>
            </w:pPr>
            <w:r w:rsidRPr="002213B6">
              <w:rPr>
                <w:rFonts w:ascii="BC Sans" w:hAnsi="BC Sans"/>
                <w:color w:val="000000"/>
                <w:sz w:val="16"/>
                <w:szCs w:val="16"/>
              </w:rPr>
              <w:t>0.09</w:t>
            </w:r>
          </w:p>
        </w:tc>
        <w:tc>
          <w:tcPr>
            <w:tcW w:w="709" w:type="dxa"/>
            <w:vAlign w:val="center"/>
          </w:tcPr>
          <w:p w14:paraId="64AEAA6B" w14:textId="42250AE5"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1BCCC408" w14:textId="221FDC65"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198935BC" w14:textId="3B56C311" w:rsidR="002213B6" w:rsidRPr="002213B6" w:rsidRDefault="002213B6" w:rsidP="002213B6">
            <w:pPr>
              <w:jc w:val="center"/>
              <w:rPr>
                <w:rFonts w:ascii="BC Sans" w:hAnsi="BC Sans"/>
                <w:sz w:val="16"/>
                <w:szCs w:val="16"/>
              </w:rPr>
            </w:pPr>
            <w:r w:rsidRPr="002213B6">
              <w:rPr>
                <w:rFonts w:ascii="BC Sans" w:hAnsi="BC Sans"/>
                <w:color w:val="000000"/>
                <w:sz w:val="16"/>
                <w:szCs w:val="16"/>
              </w:rPr>
              <w:t>1.02</w:t>
            </w:r>
          </w:p>
        </w:tc>
        <w:tc>
          <w:tcPr>
            <w:tcW w:w="709" w:type="dxa"/>
            <w:shd w:val="clear" w:color="auto" w:fill="F2F2F2" w:themeFill="background1" w:themeFillShade="F2"/>
            <w:vAlign w:val="center"/>
          </w:tcPr>
          <w:p w14:paraId="3FDF2412" w14:textId="0A863BBF" w:rsidR="002213B6" w:rsidRPr="002213B6" w:rsidRDefault="002213B6" w:rsidP="002213B6">
            <w:pPr>
              <w:jc w:val="center"/>
              <w:rPr>
                <w:rFonts w:ascii="BC Sans" w:hAnsi="BC Sans"/>
                <w:sz w:val="16"/>
                <w:szCs w:val="16"/>
              </w:rPr>
            </w:pPr>
            <w:r w:rsidRPr="002213B6">
              <w:rPr>
                <w:rFonts w:ascii="BC Sans" w:hAnsi="BC Sans"/>
                <w:color w:val="000000"/>
                <w:sz w:val="16"/>
                <w:szCs w:val="16"/>
              </w:rPr>
              <w:t>0.12</w:t>
            </w:r>
          </w:p>
        </w:tc>
      </w:tr>
      <w:tr w:rsidR="002213B6" w14:paraId="419F7FDB" w14:textId="77777777" w:rsidTr="003B2012">
        <w:tc>
          <w:tcPr>
            <w:tcW w:w="1271" w:type="dxa"/>
            <w:tcBorders>
              <w:right w:val="single" w:sz="4" w:space="0" w:color="auto"/>
            </w:tcBorders>
            <w:shd w:val="clear" w:color="auto" w:fill="BFBFBF" w:themeFill="background1" w:themeFillShade="BF"/>
            <w:vAlign w:val="bottom"/>
          </w:tcPr>
          <w:p w14:paraId="1216F2C1" w14:textId="7B9560DF" w:rsidR="002213B6" w:rsidRPr="002213B6" w:rsidRDefault="002213B6" w:rsidP="002213B6">
            <w:pPr>
              <w:jc w:val="right"/>
              <w:rPr>
                <w:rFonts w:ascii="BC Sans" w:eastAsia="Times New Roman" w:hAnsi="BC Sans" w:cs="Calibri"/>
                <w:color w:val="000000"/>
                <w:sz w:val="16"/>
                <w:szCs w:val="16"/>
                <w:lang w:val="en-CA" w:eastAsia="en-CA"/>
              </w:rPr>
            </w:pPr>
            <w:r w:rsidRPr="002213B6">
              <w:rPr>
                <w:rFonts w:ascii="BC Sans" w:hAnsi="BC Sans"/>
                <w:color w:val="000000"/>
                <w:sz w:val="16"/>
                <w:szCs w:val="16"/>
              </w:rPr>
              <w:t>16-Dec</w:t>
            </w:r>
          </w:p>
        </w:tc>
        <w:tc>
          <w:tcPr>
            <w:tcW w:w="709" w:type="dxa"/>
            <w:tcBorders>
              <w:left w:val="single" w:sz="4" w:space="0" w:color="auto"/>
              <w:right w:val="single" w:sz="4" w:space="0" w:color="auto"/>
            </w:tcBorders>
            <w:vAlign w:val="center"/>
          </w:tcPr>
          <w:p w14:paraId="156B974E" w14:textId="4C4A6DC4" w:rsidR="002213B6" w:rsidRPr="002213B6" w:rsidRDefault="002213B6" w:rsidP="002213B6">
            <w:pPr>
              <w:jc w:val="center"/>
              <w:rPr>
                <w:rFonts w:ascii="BC Sans" w:hAnsi="BC Sans"/>
                <w:sz w:val="16"/>
                <w:szCs w:val="16"/>
              </w:rPr>
            </w:pPr>
            <w:r w:rsidRPr="002213B6">
              <w:rPr>
                <w:rFonts w:ascii="BC Sans" w:hAnsi="BC Sans"/>
                <w:color w:val="000000"/>
                <w:sz w:val="16"/>
                <w:szCs w:val="16"/>
              </w:rPr>
              <w:t>0.94</w:t>
            </w:r>
          </w:p>
        </w:tc>
        <w:tc>
          <w:tcPr>
            <w:tcW w:w="709" w:type="dxa"/>
            <w:tcBorders>
              <w:left w:val="single" w:sz="4" w:space="0" w:color="auto"/>
              <w:right w:val="single" w:sz="4" w:space="0" w:color="auto"/>
            </w:tcBorders>
            <w:vAlign w:val="center"/>
          </w:tcPr>
          <w:p w14:paraId="5B983FDC" w14:textId="697BE4E6" w:rsidR="002213B6" w:rsidRPr="002213B6" w:rsidRDefault="002213B6" w:rsidP="002213B6">
            <w:pPr>
              <w:jc w:val="center"/>
              <w:rPr>
                <w:rFonts w:ascii="BC Sans" w:hAnsi="BC Sans"/>
                <w:sz w:val="16"/>
                <w:szCs w:val="16"/>
              </w:rPr>
            </w:pPr>
            <w:r w:rsidRPr="002213B6">
              <w:rPr>
                <w:rFonts w:ascii="BC Sans" w:hAnsi="BC Sans"/>
                <w:color w:val="000000"/>
                <w:sz w:val="16"/>
                <w:szCs w:val="16"/>
              </w:rPr>
              <w:t>0.08</w:t>
            </w:r>
          </w:p>
        </w:tc>
        <w:tc>
          <w:tcPr>
            <w:tcW w:w="708" w:type="dxa"/>
            <w:tcBorders>
              <w:left w:val="single" w:sz="4" w:space="0" w:color="auto"/>
            </w:tcBorders>
            <w:shd w:val="clear" w:color="auto" w:fill="F2F2F2" w:themeFill="background1" w:themeFillShade="F2"/>
            <w:vAlign w:val="center"/>
          </w:tcPr>
          <w:p w14:paraId="7AD6C16C" w14:textId="6ACC18BE" w:rsidR="002213B6" w:rsidRPr="002213B6" w:rsidRDefault="002213B6" w:rsidP="002213B6">
            <w:pPr>
              <w:jc w:val="center"/>
              <w:rPr>
                <w:rFonts w:ascii="BC Sans" w:hAnsi="BC Sans"/>
                <w:sz w:val="16"/>
                <w:szCs w:val="16"/>
              </w:rPr>
            </w:pPr>
            <w:r w:rsidRPr="002213B6">
              <w:rPr>
                <w:rFonts w:ascii="BC Sans" w:hAnsi="BC Sans"/>
                <w:color w:val="000000"/>
                <w:sz w:val="16"/>
                <w:szCs w:val="16"/>
              </w:rPr>
              <w:t>0.95</w:t>
            </w:r>
          </w:p>
        </w:tc>
        <w:tc>
          <w:tcPr>
            <w:tcW w:w="709" w:type="dxa"/>
            <w:shd w:val="clear" w:color="auto" w:fill="F2F2F2" w:themeFill="background1" w:themeFillShade="F2"/>
            <w:vAlign w:val="center"/>
          </w:tcPr>
          <w:p w14:paraId="1BC738A8" w14:textId="10A8F4AE" w:rsidR="002213B6" w:rsidRPr="002213B6" w:rsidRDefault="002213B6" w:rsidP="002213B6">
            <w:pPr>
              <w:jc w:val="center"/>
              <w:rPr>
                <w:rFonts w:ascii="BC Sans" w:hAnsi="BC Sans"/>
                <w:sz w:val="16"/>
                <w:szCs w:val="16"/>
              </w:rPr>
            </w:pPr>
            <w:r w:rsidRPr="002213B6">
              <w:rPr>
                <w:rFonts w:ascii="BC Sans" w:hAnsi="BC Sans"/>
                <w:color w:val="000000"/>
                <w:sz w:val="16"/>
                <w:szCs w:val="16"/>
              </w:rPr>
              <w:t>0.08</w:t>
            </w:r>
          </w:p>
        </w:tc>
        <w:tc>
          <w:tcPr>
            <w:tcW w:w="709" w:type="dxa"/>
            <w:vAlign w:val="center"/>
          </w:tcPr>
          <w:p w14:paraId="44D55894" w14:textId="3CBF7733" w:rsidR="002213B6" w:rsidRPr="002213B6" w:rsidRDefault="002213B6" w:rsidP="002213B6">
            <w:pPr>
              <w:jc w:val="center"/>
              <w:rPr>
                <w:rFonts w:ascii="BC Sans" w:hAnsi="BC Sans"/>
                <w:sz w:val="16"/>
                <w:szCs w:val="16"/>
              </w:rPr>
            </w:pPr>
            <w:r w:rsidRPr="002213B6">
              <w:rPr>
                <w:rFonts w:ascii="BC Sans" w:hAnsi="BC Sans"/>
                <w:color w:val="000000"/>
                <w:sz w:val="16"/>
                <w:szCs w:val="16"/>
              </w:rPr>
              <w:t>0.72</w:t>
            </w:r>
          </w:p>
        </w:tc>
        <w:tc>
          <w:tcPr>
            <w:tcW w:w="709" w:type="dxa"/>
            <w:vAlign w:val="center"/>
          </w:tcPr>
          <w:p w14:paraId="47B3ED8C" w14:textId="184CBE04" w:rsidR="002213B6" w:rsidRPr="002213B6" w:rsidRDefault="002213B6" w:rsidP="002213B6">
            <w:pPr>
              <w:jc w:val="center"/>
              <w:rPr>
                <w:rFonts w:ascii="BC Sans" w:hAnsi="BC Sans"/>
                <w:sz w:val="16"/>
                <w:szCs w:val="16"/>
              </w:rPr>
            </w:pPr>
            <w:r w:rsidRPr="002213B6">
              <w:rPr>
                <w:rFonts w:ascii="BC Sans" w:hAnsi="BC Sans"/>
                <w:color w:val="000000"/>
                <w:sz w:val="16"/>
                <w:szCs w:val="16"/>
              </w:rPr>
              <w:t>0.7</w:t>
            </w:r>
          </w:p>
        </w:tc>
        <w:tc>
          <w:tcPr>
            <w:tcW w:w="708" w:type="dxa"/>
            <w:shd w:val="clear" w:color="auto" w:fill="F2F2F2" w:themeFill="background1" w:themeFillShade="F2"/>
            <w:vAlign w:val="center"/>
          </w:tcPr>
          <w:p w14:paraId="5CACEE26" w14:textId="532254CD"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7138FCEC" w14:textId="671C22E6"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324BD0C3" w14:textId="3D73B702"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21949964" w14:textId="1B409F52"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5CCD4EEB" w14:textId="66CA0C00"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4B59730C" w14:textId="2CE05002"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r w:rsidR="002213B6" w14:paraId="417F38F0" w14:textId="77777777" w:rsidTr="003B2012">
        <w:tc>
          <w:tcPr>
            <w:tcW w:w="1271" w:type="dxa"/>
            <w:tcBorders>
              <w:right w:val="single" w:sz="4" w:space="0" w:color="auto"/>
            </w:tcBorders>
            <w:shd w:val="clear" w:color="auto" w:fill="BFBFBF" w:themeFill="background1" w:themeFillShade="BF"/>
            <w:vAlign w:val="bottom"/>
          </w:tcPr>
          <w:p w14:paraId="7D0BA985" w14:textId="6851FAA4" w:rsidR="002213B6" w:rsidRPr="002213B6" w:rsidRDefault="002213B6" w:rsidP="002213B6">
            <w:pPr>
              <w:jc w:val="right"/>
              <w:rPr>
                <w:rFonts w:ascii="BC Sans" w:hAnsi="BC Sans" w:cs="Calibri"/>
                <w:color w:val="000000"/>
                <w:sz w:val="16"/>
                <w:szCs w:val="16"/>
              </w:rPr>
            </w:pPr>
            <w:r w:rsidRPr="002213B6">
              <w:rPr>
                <w:rFonts w:ascii="BC Sans" w:hAnsi="BC Sans"/>
                <w:color w:val="000000"/>
                <w:sz w:val="16"/>
                <w:szCs w:val="16"/>
              </w:rPr>
              <w:t>23-Dec</w:t>
            </w:r>
          </w:p>
        </w:tc>
        <w:tc>
          <w:tcPr>
            <w:tcW w:w="709" w:type="dxa"/>
            <w:tcBorders>
              <w:left w:val="single" w:sz="4" w:space="0" w:color="auto"/>
              <w:right w:val="single" w:sz="4" w:space="0" w:color="auto"/>
            </w:tcBorders>
            <w:vAlign w:val="center"/>
          </w:tcPr>
          <w:p w14:paraId="43735877" w14:textId="2C095380"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tcBorders>
              <w:left w:val="single" w:sz="4" w:space="0" w:color="auto"/>
              <w:right w:val="single" w:sz="4" w:space="0" w:color="auto"/>
            </w:tcBorders>
            <w:vAlign w:val="center"/>
          </w:tcPr>
          <w:p w14:paraId="3B159E87" w14:textId="7CD51AE1"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tcBorders>
              <w:left w:val="single" w:sz="4" w:space="0" w:color="auto"/>
            </w:tcBorders>
            <w:shd w:val="clear" w:color="auto" w:fill="F2F2F2" w:themeFill="background1" w:themeFillShade="F2"/>
            <w:vAlign w:val="center"/>
          </w:tcPr>
          <w:p w14:paraId="476F7DF4" w14:textId="16753196"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1B3FDC79" w14:textId="28FC071C"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7BF9D7D5" w14:textId="6B8CB3E1" w:rsidR="002213B6" w:rsidRPr="002213B6" w:rsidRDefault="002213B6" w:rsidP="002213B6">
            <w:pPr>
              <w:jc w:val="center"/>
              <w:rPr>
                <w:rFonts w:ascii="BC Sans" w:hAnsi="BC Sans"/>
                <w:sz w:val="16"/>
                <w:szCs w:val="16"/>
              </w:rPr>
            </w:pPr>
            <w:r w:rsidRPr="002213B6">
              <w:rPr>
                <w:rFonts w:ascii="BC Sans" w:hAnsi="BC Sans"/>
                <w:color w:val="000000"/>
                <w:sz w:val="16"/>
                <w:szCs w:val="16"/>
              </w:rPr>
              <w:t>1.06</w:t>
            </w:r>
          </w:p>
        </w:tc>
        <w:tc>
          <w:tcPr>
            <w:tcW w:w="709" w:type="dxa"/>
            <w:vAlign w:val="center"/>
          </w:tcPr>
          <w:p w14:paraId="3ADA0A54" w14:textId="44CE4518" w:rsidR="002213B6" w:rsidRPr="002213B6" w:rsidRDefault="002213B6" w:rsidP="002213B6">
            <w:pPr>
              <w:jc w:val="center"/>
              <w:rPr>
                <w:rFonts w:ascii="BC Sans" w:hAnsi="BC Sans"/>
                <w:sz w:val="16"/>
                <w:szCs w:val="16"/>
              </w:rPr>
            </w:pPr>
            <w:r w:rsidRPr="002213B6">
              <w:rPr>
                <w:rFonts w:ascii="BC Sans" w:hAnsi="BC Sans"/>
                <w:color w:val="000000"/>
                <w:sz w:val="16"/>
                <w:szCs w:val="16"/>
              </w:rPr>
              <w:t>0.08</w:t>
            </w:r>
          </w:p>
        </w:tc>
        <w:tc>
          <w:tcPr>
            <w:tcW w:w="708" w:type="dxa"/>
            <w:shd w:val="clear" w:color="auto" w:fill="F2F2F2" w:themeFill="background1" w:themeFillShade="F2"/>
            <w:vAlign w:val="center"/>
          </w:tcPr>
          <w:p w14:paraId="59CB0D68" w14:textId="383D832F" w:rsidR="002213B6" w:rsidRPr="002213B6" w:rsidRDefault="002213B6" w:rsidP="002213B6">
            <w:pPr>
              <w:jc w:val="center"/>
              <w:rPr>
                <w:rFonts w:ascii="BC Sans" w:hAnsi="BC Sans"/>
                <w:sz w:val="16"/>
                <w:szCs w:val="16"/>
              </w:rPr>
            </w:pPr>
            <w:r w:rsidRPr="002213B6">
              <w:rPr>
                <w:rFonts w:ascii="BC Sans" w:hAnsi="BC Sans"/>
                <w:color w:val="000000"/>
                <w:sz w:val="16"/>
                <w:szCs w:val="16"/>
              </w:rPr>
              <w:t>1.09</w:t>
            </w:r>
          </w:p>
        </w:tc>
        <w:tc>
          <w:tcPr>
            <w:tcW w:w="709" w:type="dxa"/>
            <w:shd w:val="clear" w:color="auto" w:fill="F2F2F2" w:themeFill="background1" w:themeFillShade="F2"/>
            <w:vAlign w:val="center"/>
          </w:tcPr>
          <w:p w14:paraId="5DCE4744" w14:textId="2ADE7745" w:rsidR="002213B6" w:rsidRPr="002213B6" w:rsidRDefault="002213B6" w:rsidP="002213B6">
            <w:pPr>
              <w:jc w:val="center"/>
              <w:rPr>
                <w:rFonts w:ascii="BC Sans" w:hAnsi="BC Sans"/>
                <w:sz w:val="16"/>
                <w:szCs w:val="16"/>
              </w:rPr>
            </w:pPr>
            <w:r w:rsidRPr="002213B6">
              <w:rPr>
                <w:rFonts w:ascii="BC Sans" w:hAnsi="BC Sans"/>
                <w:color w:val="000000"/>
                <w:sz w:val="16"/>
                <w:szCs w:val="16"/>
              </w:rPr>
              <w:t>0.08</w:t>
            </w:r>
          </w:p>
        </w:tc>
        <w:tc>
          <w:tcPr>
            <w:tcW w:w="709" w:type="dxa"/>
            <w:vAlign w:val="center"/>
          </w:tcPr>
          <w:p w14:paraId="4D90D88A" w14:textId="1087F462"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vAlign w:val="center"/>
          </w:tcPr>
          <w:p w14:paraId="48D001FF" w14:textId="6B1E75DB"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8" w:type="dxa"/>
            <w:shd w:val="clear" w:color="auto" w:fill="F2F2F2" w:themeFill="background1" w:themeFillShade="F2"/>
            <w:vAlign w:val="center"/>
          </w:tcPr>
          <w:p w14:paraId="6EE961A2" w14:textId="0A9C5071"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c>
          <w:tcPr>
            <w:tcW w:w="709" w:type="dxa"/>
            <w:shd w:val="clear" w:color="auto" w:fill="F2F2F2" w:themeFill="background1" w:themeFillShade="F2"/>
            <w:vAlign w:val="center"/>
          </w:tcPr>
          <w:p w14:paraId="0A53876E" w14:textId="29C6B886" w:rsidR="002213B6" w:rsidRPr="002213B6" w:rsidRDefault="002213B6" w:rsidP="002213B6">
            <w:pPr>
              <w:jc w:val="center"/>
              <w:rPr>
                <w:rFonts w:ascii="BC Sans" w:hAnsi="BC Sans"/>
                <w:sz w:val="16"/>
                <w:szCs w:val="16"/>
              </w:rPr>
            </w:pPr>
            <w:r w:rsidRPr="002213B6">
              <w:rPr>
                <w:rFonts w:ascii="BC Sans" w:hAnsi="BC Sans"/>
                <w:color w:val="000000"/>
                <w:sz w:val="16"/>
                <w:szCs w:val="16"/>
              </w:rPr>
              <w:t> </w:t>
            </w:r>
          </w:p>
        </w:tc>
      </w:tr>
    </w:tbl>
    <w:p w14:paraId="52DC235A" w14:textId="77777777" w:rsidR="00740FFD" w:rsidRPr="00C86FEB" w:rsidRDefault="00740FFD" w:rsidP="00740FFD">
      <w:pPr>
        <w:pStyle w:val="Heading1"/>
        <w:spacing w:before="120"/>
        <w:rPr>
          <w:rFonts w:ascii="BC Sans" w:hAnsi="BC Sans"/>
          <w:b/>
          <w:color w:val="008795"/>
          <w:sz w:val="36"/>
          <w:szCs w:val="36"/>
        </w:rPr>
      </w:pPr>
      <w:bookmarkStart w:id="16" w:name="_Toc169158449"/>
      <w:r w:rsidRPr="00C86FEB">
        <w:rPr>
          <w:rStyle w:val="SubtleEmphasis"/>
          <w:rFonts w:ascii="BC Sans" w:hAnsi="BC Sans"/>
          <w:b/>
          <w:i w:val="0"/>
          <w:color w:val="auto"/>
          <w:sz w:val="28"/>
        </w:rPr>
        <w:lastRenderedPageBreak/>
        <w:t>Distribution Water – Other Analytes</w:t>
      </w:r>
    </w:p>
    <w:tbl>
      <w:tblPr>
        <w:tblW w:w="6337" w:type="dxa"/>
        <w:tblLook w:val="04A0" w:firstRow="1" w:lastRow="0" w:firstColumn="1" w:lastColumn="0" w:noHBand="0" w:noVBand="1"/>
      </w:tblPr>
      <w:tblGrid>
        <w:gridCol w:w="2020"/>
        <w:gridCol w:w="700"/>
        <w:gridCol w:w="681"/>
        <w:gridCol w:w="734"/>
        <w:gridCol w:w="734"/>
        <w:gridCol w:w="734"/>
        <w:gridCol w:w="734"/>
      </w:tblGrid>
      <w:tr w:rsidR="00740FFD" w:rsidRPr="00E46E39" w14:paraId="23BCB59C" w14:textId="77777777" w:rsidTr="00740FFD">
        <w:trPr>
          <w:trHeight w:val="192"/>
        </w:trPr>
        <w:tc>
          <w:tcPr>
            <w:tcW w:w="2020" w:type="dxa"/>
            <w:tcBorders>
              <w:top w:val="single" w:sz="8" w:space="0" w:color="auto"/>
              <w:left w:val="single" w:sz="8" w:space="0" w:color="auto"/>
              <w:bottom w:val="single" w:sz="4" w:space="0" w:color="auto"/>
              <w:right w:val="single" w:sz="4" w:space="0" w:color="auto"/>
            </w:tcBorders>
            <w:shd w:val="clear" w:color="000000" w:fill="D9D9D9"/>
            <w:noWrap/>
            <w:vAlign w:val="center"/>
            <w:hideMark/>
          </w:tcPr>
          <w:p w14:paraId="624502BE" w14:textId="77777777" w:rsidR="00740FFD" w:rsidRPr="00E46E39" w:rsidRDefault="00740FFD" w:rsidP="00EB56FF">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Parameter</w:t>
            </w:r>
          </w:p>
        </w:tc>
        <w:tc>
          <w:tcPr>
            <w:tcW w:w="700" w:type="dxa"/>
            <w:tcBorders>
              <w:top w:val="single" w:sz="8" w:space="0" w:color="auto"/>
              <w:left w:val="nil"/>
              <w:bottom w:val="single" w:sz="4" w:space="0" w:color="auto"/>
              <w:right w:val="single" w:sz="4" w:space="0" w:color="auto"/>
            </w:tcBorders>
            <w:shd w:val="clear" w:color="000000" w:fill="D9D9D9"/>
            <w:noWrap/>
            <w:vAlign w:val="center"/>
            <w:hideMark/>
          </w:tcPr>
          <w:p w14:paraId="0C872511" w14:textId="77777777" w:rsidR="00740FFD" w:rsidRPr="00E46E39" w:rsidRDefault="00740FFD" w:rsidP="00EB56FF">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Units</w:t>
            </w:r>
          </w:p>
        </w:tc>
        <w:tc>
          <w:tcPr>
            <w:tcW w:w="681" w:type="dxa"/>
            <w:tcBorders>
              <w:top w:val="single" w:sz="8" w:space="0" w:color="auto"/>
              <w:left w:val="nil"/>
              <w:bottom w:val="single" w:sz="4" w:space="0" w:color="auto"/>
              <w:right w:val="single" w:sz="4" w:space="0" w:color="auto"/>
            </w:tcBorders>
            <w:shd w:val="clear" w:color="000000" w:fill="D9D9D9"/>
            <w:noWrap/>
            <w:vAlign w:val="center"/>
            <w:hideMark/>
          </w:tcPr>
          <w:p w14:paraId="37A5C230" w14:textId="77777777" w:rsidR="00740FFD" w:rsidRPr="00E46E39" w:rsidRDefault="00740FFD" w:rsidP="00EB56FF">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Matrix</w:t>
            </w:r>
          </w:p>
        </w:tc>
        <w:tc>
          <w:tcPr>
            <w:tcW w:w="734" w:type="dxa"/>
            <w:tcBorders>
              <w:top w:val="single" w:sz="8" w:space="0" w:color="auto"/>
              <w:left w:val="nil"/>
              <w:bottom w:val="single" w:sz="4" w:space="0" w:color="auto"/>
              <w:right w:val="single" w:sz="4" w:space="0" w:color="auto"/>
            </w:tcBorders>
            <w:shd w:val="clear" w:color="000000" w:fill="D9D9D9"/>
            <w:noWrap/>
            <w:vAlign w:val="center"/>
            <w:hideMark/>
          </w:tcPr>
          <w:p w14:paraId="6D176A13" w14:textId="77777777" w:rsidR="00740FFD" w:rsidRPr="00E46E39" w:rsidRDefault="00740FFD" w:rsidP="00EB56FF">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Q1</w:t>
            </w:r>
          </w:p>
        </w:tc>
        <w:tc>
          <w:tcPr>
            <w:tcW w:w="734" w:type="dxa"/>
            <w:tcBorders>
              <w:top w:val="single" w:sz="8" w:space="0" w:color="auto"/>
              <w:left w:val="nil"/>
              <w:bottom w:val="single" w:sz="4" w:space="0" w:color="auto"/>
              <w:right w:val="single" w:sz="4" w:space="0" w:color="auto"/>
            </w:tcBorders>
            <w:shd w:val="clear" w:color="000000" w:fill="D9D9D9"/>
            <w:noWrap/>
            <w:vAlign w:val="center"/>
            <w:hideMark/>
          </w:tcPr>
          <w:p w14:paraId="364D5569" w14:textId="77777777" w:rsidR="00740FFD" w:rsidRPr="00E46E39" w:rsidRDefault="00740FFD" w:rsidP="00EB56FF">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Q2</w:t>
            </w:r>
          </w:p>
        </w:tc>
        <w:tc>
          <w:tcPr>
            <w:tcW w:w="734" w:type="dxa"/>
            <w:tcBorders>
              <w:top w:val="single" w:sz="8" w:space="0" w:color="auto"/>
              <w:left w:val="nil"/>
              <w:bottom w:val="single" w:sz="4" w:space="0" w:color="auto"/>
              <w:right w:val="single" w:sz="4" w:space="0" w:color="auto"/>
            </w:tcBorders>
            <w:shd w:val="clear" w:color="000000" w:fill="D9D9D9"/>
            <w:noWrap/>
            <w:vAlign w:val="center"/>
            <w:hideMark/>
          </w:tcPr>
          <w:p w14:paraId="4FD27662" w14:textId="77777777" w:rsidR="00740FFD" w:rsidRPr="00E46E39" w:rsidRDefault="00740FFD" w:rsidP="00EB56FF">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Q3</w:t>
            </w:r>
          </w:p>
        </w:tc>
        <w:tc>
          <w:tcPr>
            <w:tcW w:w="734" w:type="dxa"/>
            <w:tcBorders>
              <w:top w:val="single" w:sz="8" w:space="0" w:color="auto"/>
              <w:left w:val="nil"/>
              <w:bottom w:val="single" w:sz="4" w:space="0" w:color="auto"/>
              <w:right w:val="single" w:sz="8" w:space="0" w:color="auto"/>
            </w:tcBorders>
            <w:shd w:val="clear" w:color="000000" w:fill="D9D9D9"/>
            <w:noWrap/>
            <w:vAlign w:val="center"/>
            <w:hideMark/>
          </w:tcPr>
          <w:p w14:paraId="58147441" w14:textId="77777777" w:rsidR="00740FFD" w:rsidRPr="00E46E39" w:rsidRDefault="00740FFD" w:rsidP="00EB56FF">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Q4</w:t>
            </w:r>
          </w:p>
        </w:tc>
      </w:tr>
      <w:tr w:rsidR="00740FFD" w:rsidRPr="00E46E39" w14:paraId="70EC8425"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198FECE7"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Nitrite (N)</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1801B7B"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FFFFFF"/>
            <w:noWrap/>
            <w:vAlign w:val="center"/>
            <w:hideMark/>
          </w:tcPr>
          <w:p w14:paraId="6AAB150C"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4053659F" w14:textId="48318926"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&lt;0.0050</w:t>
            </w:r>
          </w:p>
        </w:tc>
        <w:tc>
          <w:tcPr>
            <w:tcW w:w="734" w:type="dxa"/>
            <w:tcBorders>
              <w:top w:val="nil"/>
              <w:left w:val="nil"/>
              <w:bottom w:val="single" w:sz="4" w:space="0" w:color="auto"/>
              <w:right w:val="single" w:sz="4" w:space="0" w:color="auto"/>
            </w:tcBorders>
            <w:shd w:val="clear" w:color="000000" w:fill="FFFFFF"/>
            <w:noWrap/>
            <w:vAlign w:val="center"/>
            <w:hideMark/>
          </w:tcPr>
          <w:p w14:paraId="5A6E4CB1" w14:textId="290681B1"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&lt;0.0050</w:t>
            </w:r>
          </w:p>
        </w:tc>
        <w:tc>
          <w:tcPr>
            <w:tcW w:w="734" w:type="dxa"/>
            <w:tcBorders>
              <w:top w:val="nil"/>
              <w:left w:val="nil"/>
              <w:bottom w:val="single" w:sz="4" w:space="0" w:color="auto"/>
              <w:right w:val="single" w:sz="4" w:space="0" w:color="auto"/>
            </w:tcBorders>
            <w:shd w:val="clear" w:color="000000" w:fill="FFFFFF"/>
            <w:noWrap/>
            <w:vAlign w:val="center"/>
            <w:hideMark/>
          </w:tcPr>
          <w:p w14:paraId="54810A86" w14:textId="132EFD4C"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&lt;0.0050</w:t>
            </w:r>
          </w:p>
        </w:tc>
        <w:tc>
          <w:tcPr>
            <w:tcW w:w="734" w:type="dxa"/>
            <w:tcBorders>
              <w:top w:val="nil"/>
              <w:left w:val="nil"/>
              <w:bottom w:val="single" w:sz="4" w:space="0" w:color="auto"/>
              <w:right w:val="single" w:sz="8" w:space="0" w:color="auto"/>
            </w:tcBorders>
            <w:shd w:val="clear" w:color="000000" w:fill="FFFFFF"/>
            <w:noWrap/>
            <w:vAlign w:val="center"/>
            <w:hideMark/>
          </w:tcPr>
          <w:p w14:paraId="757DA9EB" w14:textId="099D6108"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&lt;0.0050</w:t>
            </w:r>
          </w:p>
        </w:tc>
      </w:tr>
      <w:tr w:rsidR="00740FFD" w:rsidRPr="00E46E39" w14:paraId="12E80FDD"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3C966F4F"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72390AE1"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11634A22"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291FBF83" w14:textId="1A3846C3"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0.005</w:t>
            </w:r>
          </w:p>
        </w:tc>
        <w:tc>
          <w:tcPr>
            <w:tcW w:w="734" w:type="dxa"/>
            <w:tcBorders>
              <w:top w:val="nil"/>
              <w:left w:val="nil"/>
              <w:bottom w:val="single" w:sz="4" w:space="0" w:color="auto"/>
              <w:right w:val="single" w:sz="4" w:space="0" w:color="auto"/>
            </w:tcBorders>
            <w:shd w:val="clear" w:color="000000" w:fill="FFFFFF"/>
            <w:noWrap/>
            <w:vAlign w:val="center"/>
            <w:hideMark/>
          </w:tcPr>
          <w:p w14:paraId="4202D12B" w14:textId="0E5B258D"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0.005</w:t>
            </w:r>
          </w:p>
        </w:tc>
        <w:tc>
          <w:tcPr>
            <w:tcW w:w="734" w:type="dxa"/>
            <w:tcBorders>
              <w:top w:val="nil"/>
              <w:left w:val="nil"/>
              <w:bottom w:val="single" w:sz="4" w:space="0" w:color="auto"/>
              <w:right w:val="single" w:sz="4" w:space="0" w:color="auto"/>
            </w:tcBorders>
            <w:shd w:val="clear" w:color="000000" w:fill="FFFFFF"/>
            <w:noWrap/>
            <w:vAlign w:val="center"/>
            <w:hideMark/>
          </w:tcPr>
          <w:p w14:paraId="011F2A87" w14:textId="2515C95C"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0.005</w:t>
            </w:r>
          </w:p>
        </w:tc>
        <w:tc>
          <w:tcPr>
            <w:tcW w:w="734" w:type="dxa"/>
            <w:tcBorders>
              <w:top w:val="nil"/>
              <w:left w:val="nil"/>
              <w:bottom w:val="single" w:sz="4" w:space="0" w:color="auto"/>
              <w:right w:val="single" w:sz="8" w:space="0" w:color="auto"/>
            </w:tcBorders>
            <w:shd w:val="clear" w:color="000000" w:fill="FFFFFF"/>
            <w:noWrap/>
            <w:vAlign w:val="center"/>
            <w:hideMark/>
          </w:tcPr>
          <w:p w14:paraId="23AF3098" w14:textId="0E87D14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0.005</w:t>
            </w:r>
          </w:p>
        </w:tc>
      </w:tr>
      <w:tr w:rsidR="00740FFD" w:rsidRPr="00E46E39" w14:paraId="084A5E27"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6BB54BB0"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Nitrate (N)</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2525A28D"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D9D9D9"/>
            <w:noWrap/>
            <w:vAlign w:val="center"/>
            <w:hideMark/>
          </w:tcPr>
          <w:p w14:paraId="2FD9C3FB"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504035F8" w14:textId="09CA35F2"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2.55</w:t>
            </w:r>
          </w:p>
        </w:tc>
        <w:tc>
          <w:tcPr>
            <w:tcW w:w="734" w:type="dxa"/>
            <w:tcBorders>
              <w:top w:val="nil"/>
              <w:left w:val="nil"/>
              <w:bottom w:val="single" w:sz="4" w:space="0" w:color="auto"/>
              <w:right w:val="single" w:sz="4" w:space="0" w:color="auto"/>
            </w:tcBorders>
            <w:shd w:val="clear" w:color="000000" w:fill="D9D9D9"/>
            <w:noWrap/>
            <w:vAlign w:val="center"/>
            <w:hideMark/>
          </w:tcPr>
          <w:p w14:paraId="4A63575D" w14:textId="431575C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1.72</w:t>
            </w:r>
          </w:p>
        </w:tc>
        <w:tc>
          <w:tcPr>
            <w:tcW w:w="734" w:type="dxa"/>
            <w:tcBorders>
              <w:top w:val="nil"/>
              <w:left w:val="nil"/>
              <w:bottom w:val="single" w:sz="4" w:space="0" w:color="auto"/>
              <w:right w:val="single" w:sz="4" w:space="0" w:color="auto"/>
            </w:tcBorders>
            <w:shd w:val="clear" w:color="000000" w:fill="D9D9D9"/>
            <w:noWrap/>
            <w:vAlign w:val="center"/>
            <w:hideMark/>
          </w:tcPr>
          <w:p w14:paraId="601B76AE" w14:textId="1DDE3CD1"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0.149</w:t>
            </w:r>
          </w:p>
        </w:tc>
        <w:tc>
          <w:tcPr>
            <w:tcW w:w="734" w:type="dxa"/>
            <w:tcBorders>
              <w:top w:val="nil"/>
              <w:left w:val="nil"/>
              <w:bottom w:val="single" w:sz="4" w:space="0" w:color="auto"/>
              <w:right w:val="single" w:sz="8" w:space="0" w:color="auto"/>
            </w:tcBorders>
            <w:shd w:val="clear" w:color="000000" w:fill="D9D9D9"/>
            <w:noWrap/>
            <w:vAlign w:val="center"/>
            <w:hideMark/>
          </w:tcPr>
          <w:p w14:paraId="18A4E0A2" w14:textId="5169B6FF"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1.77</w:t>
            </w:r>
          </w:p>
        </w:tc>
      </w:tr>
      <w:tr w:rsidR="00740FFD" w:rsidRPr="00E46E39" w14:paraId="3D00A4D5"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280AB398"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3D989540"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21A29996"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75EAC117" w14:textId="53B740FD"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0.02</w:t>
            </w:r>
          </w:p>
        </w:tc>
        <w:tc>
          <w:tcPr>
            <w:tcW w:w="734" w:type="dxa"/>
            <w:tcBorders>
              <w:top w:val="nil"/>
              <w:left w:val="nil"/>
              <w:bottom w:val="single" w:sz="4" w:space="0" w:color="auto"/>
              <w:right w:val="single" w:sz="4" w:space="0" w:color="auto"/>
            </w:tcBorders>
            <w:shd w:val="clear" w:color="000000" w:fill="D9D9D9"/>
            <w:noWrap/>
            <w:vAlign w:val="center"/>
            <w:hideMark/>
          </w:tcPr>
          <w:p w14:paraId="49FE9900" w14:textId="4DB5CB81"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0.02</w:t>
            </w:r>
          </w:p>
        </w:tc>
        <w:tc>
          <w:tcPr>
            <w:tcW w:w="734" w:type="dxa"/>
            <w:tcBorders>
              <w:top w:val="nil"/>
              <w:left w:val="nil"/>
              <w:bottom w:val="single" w:sz="4" w:space="0" w:color="auto"/>
              <w:right w:val="single" w:sz="4" w:space="0" w:color="auto"/>
            </w:tcBorders>
            <w:shd w:val="clear" w:color="000000" w:fill="D9D9D9"/>
            <w:noWrap/>
            <w:vAlign w:val="center"/>
            <w:hideMark/>
          </w:tcPr>
          <w:p w14:paraId="47406267" w14:textId="6C30E518"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0.02</w:t>
            </w:r>
          </w:p>
        </w:tc>
        <w:tc>
          <w:tcPr>
            <w:tcW w:w="734" w:type="dxa"/>
            <w:tcBorders>
              <w:top w:val="nil"/>
              <w:left w:val="nil"/>
              <w:bottom w:val="single" w:sz="4" w:space="0" w:color="auto"/>
              <w:right w:val="single" w:sz="8" w:space="0" w:color="auto"/>
            </w:tcBorders>
            <w:shd w:val="clear" w:color="000000" w:fill="D9D9D9"/>
            <w:noWrap/>
            <w:vAlign w:val="center"/>
            <w:hideMark/>
          </w:tcPr>
          <w:p w14:paraId="0C0BD540" w14:textId="4C5BFE91"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0.02</w:t>
            </w:r>
          </w:p>
        </w:tc>
      </w:tr>
      <w:tr w:rsidR="00740FFD" w:rsidRPr="00E46E39" w14:paraId="54A31F00"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5CC05C24"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Conductivity</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A9BA5F8"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uS/cm</w:t>
            </w:r>
          </w:p>
        </w:tc>
        <w:tc>
          <w:tcPr>
            <w:tcW w:w="681" w:type="dxa"/>
            <w:tcBorders>
              <w:top w:val="nil"/>
              <w:left w:val="nil"/>
              <w:bottom w:val="single" w:sz="4" w:space="0" w:color="auto"/>
              <w:right w:val="single" w:sz="4" w:space="0" w:color="auto"/>
            </w:tcBorders>
            <w:shd w:val="clear" w:color="000000" w:fill="FFFFFF"/>
            <w:noWrap/>
            <w:vAlign w:val="center"/>
            <w:hideMark/>
          </w:tcPr>
          <w:p w14:paraId="203B1395"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156AF19B" w14:textId="7C908748"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250</w:t>
            </w:r>
          </w:p>
        </w:tc>
        <w:tc>
          <w:tcPr>
            <w:tcW w:w="734" w:type="dxa"/>
            <w:tcBorders>
              <w:top w:val="nil"/>
              <w:left w:val="nil"/>
              <w:bottom w:val="single" w:sz="4" w:space="0" w:color="auto"/>
              <w:right w:val="single" w:sz="4" w:space="0" w:color="auto"/>
            </w:tcBorders>
            <w:shd w:val="clear" w:color="000000" w:fill="FFFFFF"/>
            <w:noWrap/>
            <w:vAlign w:val="center"/>
            <w:hideMark/>
          </w:tcPr>
          <w:p w14:paraId="42C37CCF" w14:textId="33BDB78B"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230</w:t>
            </w:r>
          </w:p>
        </w:tc>
        <w:tc>
          <w:tcPr>
            <w:tcW w:w="734" w:type="dxa"/>
            <w:tcBorders>
              <w:top w:val="nil"/>
              <w:left w:val="nil"/>
              <w:bottom w:val="single" w:sz="4" w:space="0" w:color="auto"/>
              <w:right w:val="single" w:sz="4" w:space="0" w:color="auto"/>
            </w:tcBorders>
            <w:shd w:val="clear" w:color="000000" w:fill="FFFFFF"/>
            <w:noWrap/>
            <w:vAlign w:val="center"/>
            <w:hideMark/>
          </w:tcPr>
          <w:p w14:paraId="6097DF33" w14:textId="2D930CED"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64</w:t>
            </w:r>
          </w:p>
        </w:tc>
        <w:tc>
          <w:tcPr>
            <w:tcW w:w="734" w:type="dxa"/>
            <w:tcBorders>
              <w:top w:val="nil"/>
              <w:left w:val="nil"/>
              <w:bottom w:val="single" w:sz="4" w:space="0" w:color="auto"/>
              <w:right w:val="single" w:sz="8" w:space="0" w:color="auto"/>
            </w:tcBorders>
            <w:shd w:val="clear" w:color="000000" w:fill="FFFFFF"/>
            <w:noWrap/>
            <w:vAlign w:val="center"/>
            <w:hideMark/>
          </w:tcPr>
          <w:p w14:paraId="3D5A84BD" w14:textId="749C2C78"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220</w:t>
            </w:r>
          </w:p>
        </w:tc>
      </w:tr>
      <w:tr w:rsidR="00740FFD" w:rsidRPr="00E46E39" w14:paraId="349E50EA"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10E922C3"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5AE74B8F"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764A9A0B"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270483D2" w14:textId="3E86D652"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w:t>
            </w:r>
          </w:p>
        </w:tc>
        <w:tc>
          <w:tcPr>
            <w:tcW w:w="734" w:type="dxa"/>
            <w:tcBorders>
              <w:top w:val="nil"/>
              <w:left w:val="nil"/>
              <w:bottom w:val="single" w:sz="4" w:space="0" w:color="auto"/>
              <w:right w:val="single" w:sz="4" w:space="0" w:color="auto"/>
            </w:tcBorders>
            <w:shd w:val="clear" w:color="000000" w:fill="FFFFFF"/>
            <w:noWrap/>
            <w:vAlign w:val="center"/>
            <w:hideMark/>
          </w:tcPr>
          <w:p w14:paraId="7341D173" w14:textId="7CCA89DB"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w:t>
            </w:r>
          </w:p>
        </w:tc>
        <w:tc>
          <w:tcPr>
            <w:tcW w:w="734" w:type="dxa"/>
            <w:tcBorders>
              <w:top w:val="nil"/>
              <w:left w:val="nil"/>
              <w:bottom w:val="single" w:sz="4" w:space="0" w:color="auto"/>
              <w:right w:val="single" w:sz="4" w:space="0" w:color="auto"/>
            </w:tcBorders>
            <w:shd w:val="clear" w:color="000000" w:fill="FFFFFF"/>
            <w:noWrap/>
            <w:vAlign w:val="center"/>
            <w:hideMark/>
          </w:tcPr>
          <w:p w14:paraId="3F0D1187" w14:textId="7E9B4434"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w:t>
            </w:r>
          </w:p>
        </w:tc>
        <w:tc>
          <w:tcPr>
            <w:tcW w:w="734" w:type="dxa"/>
            <w:tcBorders>
              <w:top w:val="nil"/>
              <w:left w:val="nil"/>
              <w:bottom w:val="single" w:sz="4" w:space="0" w:color="auto"/>
              <w:right w:val="single" w:sz="8" w:space="0" w:color="auto"/>
            </w:tcBorders>
            <w:shd w:val="clear" w:color="000000" w:fill="FFFFFF"/>
            <w:noWrap/>
            <w:vAlign w:val="center"/>
            <w:hideMark/>
          </w:tcPr>
          <w:p w14:paraId="73663F7B" w14:textId="4E32A98A"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w:t>
            </w:r>
          </w:p>
        </w:tc>
      </w:tr>
      <w:tr w:rsidR="00740FFD" w:rsidRPr="00E46E39" w14:paraId="6FA75207"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3892E4F8"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pH</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7666CE44"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pH</w:t>
            </w:r>
          </w:p>
        </w:tc>
        <w:tc>
          <w:tcPr>
            <w:tcW w:w="681" w:type="dxa"/>
            <w:tcBorders>
              <w:top w:val="nil"/>
              <w:left w:val="nil"/>
              <w:bottom w:val="single" w:sz="4" w:space="0" w:color="auto"/>
              <w:right w:val="single" w:sz="4" w:space="0" w:color="auto"/>
            </w:tcBorders>
            <w:shd w:val="clear" w:color="000000" w:fill="D9D9D9"/>
            <w:noWrap/>
            <w:vAlign w:val="center"/>
            <w:hideMark/>
          </w:tcPr>
          <w:p w14:paraId="6103EE2D"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6ED52EB4" w14:textId="54FB725C"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7.84</w:t>
            </w:r>
          </w:p>
        </w:tc>
        <w:tc>
          <w:tcPr>
            <w:tcW w:w="734" w:type="dxa"/>
            <w:tcBorders>
              <w:top w:val="nil"/>
              <w:left w:val="nil"/>
              <w:bottom w:val="single" w:sz="4" w:space="0" w:color="auto"/>
              <w:right w:val="single" w:sz="4" w:space="0" w:color="auto"/>
            </w:tcBorders>
            <w:shd w:val="clear" w:color="000000" w:fill="D9D9D9"/>
            <w:noWrap/>
            <w:vAlign w:val="center"/>
            <w:hideMark/>
          </w:tcPr>
          <w:p w14:paraId="036DA0FC" w14:textId="53C5E6EA"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7.84</w:t>
            </w:r>
          </w:p>
        </w:tc>
        <w:tc>
          <w:tcPr>
            <w:tcW w:w="734" w:type="dxa"/>
            <w:tcBorders>
              <w:top w:val="nil"/>
              <w:left w:val="nil"/>
              <w:bottom w:val="single" w:sz="4" w:space="0" w:color="auto"/>
              <w:right w:val="single" w:sz="4" w:space="0" w:color="auto"/>
            </w:tcBorders>
            <w:shd w:val="clear" w:color="000000" w:fill="D9D9D9"/>
            <w:noWrap/>
            <w:vAlign w:val="center"/>
            <w:hideMark/>
          </w:tcPr>
          <w:p w14:paraId="1FC5A51D" w14:textId="151BFC03"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7.01</w:t>
            </w:r>
          </w:p>
        </w:tc>
        <w:tc>
          <w:tcPr>
            <w:tcW w:w="734" w:type="dxa"/>
            <w:tcBorders>
              <w:top w:val="nil"/>
              <w:left w:val="nil"/>
              <w:bottom w:val="single" w:sz="4" w:space="0" w:color="auto"/>
              <w:right w:val="single" w:sz="8" w:space="0" w:color="auto"/>
            </w:tcBorders>
            <w:shd w:val="clear" w:color="000000" w:fill="D9D9D9"/>
            <w:noWrap/>
            <w:vAlign w:val="center"/>
            <w:hideMark/>
          </w:tcPr>
          <w:p w14:paraId="7C5BFA89" w14:textId="262CECD6"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7.81</w:t>
            </w:r>
          </w:p>
        </w:tc>
      </w:tr>
      <w:tr w:rsidR="00740FFD" w:rsidRPr="00E46E39" w14:paraId="6E93700F"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0102C4EB"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62490DE9"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27A799BC"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63C18A6D" w14:textId="5A037164"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N/A</w:t>
            </w:r>
          </w:p>
        </w:tc>
        <w:tc>
          <w:tcPr>
            <w:tcW w:w="734" w:type="dxa"/>
            <w:tcBorders>
              <w:top w:val="nil"/>
              <w:left w:val="nil"/>
              <w:bottom w:val="single" w:sz="4" w:space="0" w:color="auto"/>
              <w:right w:val="single" w:sz="4" w:space="0" w:color="auto"/>
            </w:tcBorders>
            <w:shd w:val="clear" w:color="000000" w:fill="D9D9D9"/>
            <w:noWrap/>
            <w:vAlign w:val="center"/>
            <w:hideMark/>
          </w:tcPr>
          <w:p w14:paraId="12E85C3B" w14:textId="1C6AF66A"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N/A</w:t>
            </w:r>
          </w:p>
        </w:tc>
        <w:tc>
          <w:tcPr>
            <w:tcW w:w="734" w:type="dxa"/>
            <w:tcBorders>
              <w:top w:val="nil"/>
              <w:left w:val="nil"/>
              <w:bottom w:val="single" w:sz="4" w:space="0" w:color="auto"/>
              <w:right w:val="single" w:sz="4" w:space="0" w:color="auto"/>
            </w:tcBorders>
            <w:shd w:val="clear" w:color="000000" w:fill="D9D9D9"/>
            <w:noWrap/>
            <w:vAlign w:val="center"/>
            <w:hideMark/>
          </w:tcPr>
          <w:p w14:paraId="7726F4BC" w14:textId="08B2A98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N/A</w:t>
            </w:r>
          </w:p>
        </w:tc>
        <w:tc>
          <w:tcPr>
            <w:tcW w:w="734" w:type="dxa"/>
            <w:tcBorders>
              <w:top w:val="nil"/>
              <w:left w:val="nil"/>
              <w:bottom w:val="single" w:sz="4" w:space="0" w:color="auto"/>
              <w:right w:val="single" w:sz="8" w:space="0" w:color="auto"/>
            </w:tcBorders>
            <w:shd w:val="clear" w:color="000000" w:fill="D9D9D9"/>
            <w:noWrap/>
            <w:vAlign w:val="center"/>
            <w:hideMark/>
          </w:tcPr>
          <w:p w14:paraId="2C87BE11" w14:textId="2AC4AF02"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N/A</w:t>
            </w:r>
          </w:p>
        </w:tc>
      </w:tr>
      <w:tr w:rsidR="00740FFD" w:rsidRPr="00E46E39" w14:paraId="72B00E8A"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293EE025"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Alkalinity (PP as CaCO3)</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C29A61C"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FFFFFF"/>
            <w:noWrap/>
            <w:vAlign w:val="center"/>
            <w:hideMark/>
          </w:tcPr>
          <w:p w14:paraId="14D662A1"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7F928809" w14:textId="3B2858A0"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FFFFFF"/>
            <w:noWrap/>
            <w:vAlign w:val="center"/>
            <w:hideMark/>
          </w:tcPr>
          <w:p w14:paraId="3379C166" w14:textId="5466BEEF"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FFFFFF"/>
            <w:noWrap/>
            <w:vAlign w:val="center"/>
            <w:hideMark/>
          </w:tcPr>
          <w:p w14:paraId="60FD30E8" w14:textId="16E73116"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8" w:space="0" w:color="auto"/>
            </w:tcBorders>
            <w:shd w:val="clear" w:color="000000" w:fill="FFFFFF"/>
            <w:noWrap/>
            <w:vAlign w:val="center"/>
            <w:hideMark/>
          </w:tcPr>
          <w:p w14:paraId="6C4A1FBA" w14:textId="0BBF8F25"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r>
      <w:tr w:rsidR="00740FFD" w:rsidRPr="00E46E39" w14:paraId="512AA27B"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672ABA98"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6D4539CD"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13C74C7C"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5FCDF0CF" w14:textId="7EA842E6"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7A9C2524" w14:textId="706C2B46"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5349BE27" w14:textId="2078D79C"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FFFFFF"/>
            <w:noWrap/>
            <w:vAlign w:val="center"/>
            <w:hideMark/>
          </w:tcPr>
          <w:p w14:paraId="4F10C38C" w14:textId="732BA62C"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740FFD" w:rsidRPr="00E46E39" w14:paraId="236B4E93"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6BA8339B"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Alkalinity (CaCO3)</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2ED0A2DE"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D9D9D9"/>
            <w:noWrap/>
            <w:vAlign w:val="center"/>
            <w:hideMark/>
          </w:tcPr>
          <w:p w14:paraId="1504E54F"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77DDC630" w14:textId="566B211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95</w:t>
            </w:r>
          </w:p>
        </w:tc>
        <w:tc>
          <w:tcPr>
            <w:tcW w:w="734" w:type="dxa"/>
            <w:tcBorders>
              <w:top w:val="nil"/>
              <w:left w:val="nil"/>
              <w:bottom w:val="single" w:sz="4" w:space="0" w:color="auto"/>
              <w:right w:val="single" w:sz="4" w:space="0" w:color="auto"/>
            </w:tcBorders>
            <w:shd w:val="clear" w:color="000000" w:fill="D9D9D9"/>
            <w:noWrap/>
            <w:vAlign w:val="center"/>
            <w:hideMark/>
          </w:tcPr>
          <w:p w14:paraId="12090C03" w14:textId="6ADBDF2E"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91</w:t>
            </w:r>
          </w:p>
        </w:tc>
        <w:tc>
          <w:tcPr>
            <w:tcW w:w="734" w:type="dxa"/>
            <w:tcBorders>
              <w:top w:val="nil"/>
              <w:left w:val="nil"/>
              <w:bottom w:val="single" w:sz="4" w:space="0" w:color="auto"/>
              <w:right w:val="single" w:sz="4" w:space="0" w:color="auto"/>
            </w:tcBorders>
            <w:shd w:val="clear" w:color="000000" w:fill="D9D9D9"/>
            <w:noWrap/>
            <w:vAlign w:val="center"/>
            <w:hideMark/>
          </w:tcPr>
          <w:p w14:paraId="001E8A36" w14:textId="7E1FA96D"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28</w:t>
            </w:r>
          </w:p>
        </w:tc>
        <w:tc>
          <w:tcPr>
            <w:tcW w:w="734" w:type="dxa"/>
            <w:tcBorders>
              <w:top w:val="nil"/>
              <w:left w:val="nil"/>
              <w:bottom w:val="single" w:sz="4" w:space="0" w:color="auto"/>
              <w:right w:val="single" w:sz="8" w:space="0" w:color="auto"/>
            </w:tcBorders>
            <w:shd w:val="clear" w:color="000000" w:fill="D9D9D9"/>
            <w:noWrap/>
            <w:vAlign w:val="center"/>
            <w:hideMark/>
          </w:tcPr>
          <w:p w14:paraId="2EA8F928" w14:textId="4DFAF1AB"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86</w:t>
            </w:r>
          </w:p>
        </w:tc>
      </w:tr>
      <w:tr w:rsidR="00740FFD" w:rsidRPr="00E46E39" w14:paraId="79B1F35F"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66B21380"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58A2F4E2"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7E9964B4"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5DB94F17" w14:textId="7CBC6A06"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D9D9D9"/>
            <w:noWrap/>
            <w:vAlign w:val="center"/>
            <w:hideMark/>
          </w:tcPr>
          <w:p w14:paraId="291C0F61" w14:textId="209F9C3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D9D9D9"/>
            <w:noWrap/>
            <w:vAlign w:val="center"/>
            <w:hideMark/>
          </w:tcPr>
          <w:p w14:paraId="3486D6E7" w14:textId="65C979FE"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D9D9D9"/>
            <w:noWrap/>
            <w:vAlign w:val="center"/>
            <w:hideMark/>
          </w:tcPr>
          <w:p w14:paraId="33EF2D84" w14:textId="7DE4F54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740FFD" w:rsidRPr="00E46E39" w14:paraId="774FA842"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3AD27C39"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Bicarbonate (HCO3)</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7F46229"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FFFFFF"/>
            <w:noWrap/>
            <w:vAlign w:val="center"/>
            <w:hideMark/>
          </w:tcPr>
          <w:p w14:paraId="3566955D"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3B7CDBCA" w14:textId="224D14A0"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120</w:t>
            </w:r>
          </w:p>
        </w:tc>
        <w:tc>
          <w:tcPr>
            <w:tcW w:w="734" w:type="dxa"/>
            <w:tcBorders>
              <w:top w:val="nil"/>
              <w:left w:val="nil"/>
              <w:bottom w:val="single" w:sz="4" w:space="0" w:color="auto"/>
              <w:right w:val="single" w:sz="4" w:space="0" w:color="auto"/>
            </w:tcBorders>
            <w:shd w:val="clear" w:color="000000" w:fill="FFFFFF"/>
            <w:noWrap/>
            <w:vAlign w:val="center"/>
            <w:hideMark/>
          </w:tcPr>
          <w:p w14:paraId="4008A767" w14:textId="2F97E2A3"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110</w:t>
            </w:r>
          </w:p>
        </w:tc>
        <w:tc>
          <w:tcPr>
            <w:tcW w:w="734" w:type="dxa"/>
            <w:tcBorders>
              <w:top w:val="nil"/>
              <w:left w:val="nil"/>
              <w:bottom w:val="single" w:sz="4" w:space="0" w:color="auto"/>
              <w:right w:val="single" w:sz="4" w:space="0" w:color="auto"/>
            </w:tcBorders>
            <w:shd w:val="clear" w:color="000000" w:fill="FFFFFF"/>
            <w:noWrap/>
            <w:vAlign w:val="center"/>
            <w:hideMark/>
          </w:tcPr>
          <w:p w14:paraId="270AFE26" w14:textId="1F0495D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34</w:t>
            </w:r>
          </w:p>
        </w:tc>
        <w:tc>
          <w:tcPr>
            <w:tcW w:w="734" w:type="dxa"/>
            <w:tcBorders>
              <w:top w:val="nil"/>
              <w:left w:val="nil"/>
              <w:bottom w:val="single" w:sz="4" w:space="0" w:color="auto"/>
              <w:right w:val="single" w:sz="8" w:space="0" w:color="auto"/>
            </w:tcBorders>
            <w:shd w:val="clear" w:color="000000" w:fill="FFFFFF"/>
            <w:noWrap/>
            <w:vAlign w:val="center"/>
            <w:hideMark/>
          </w:tcPr>
          <w:p w14:paraId="6BC4C893" w14:textId="0EEA6B0B"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100</w:t>
            </w:r>
          </w:p>
        </w:tc>
      </w:tr>
      <w:tr w:rsidR="00740FFD" w:rsidRPr="00E46E39" w14:paraId="77CA71CB"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45F6EBBB"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2CBE333C"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17C05785"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48EA512C" w14:textId="2D110633"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6038E63D" w14:textId="670A067A"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01E5A986" w14:textId="60331E8F"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FFFFFF"/>
            <w:noWrap/>
            <w:vAlign w:val="center"/>
            <w:hideMark/>
          </w:tcPr>
          <w:p w14:paraId="62A53AB7" w14:textId="3496CE60"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740FFD" w:rsidRPr="00E46E39" w14:paraId="7B95D2CD"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2C7C7E7F"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Carbonate (CO3)</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3F0D8A74"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D9D9D9"/>
            <w:noWrap/>
            <w:vAlign w:val="center"/>
            <w:hideMark/>
          </w:tcPr>
          <w:p w14:paraId="05856673"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69B8093D" w14:textId="4F1A032E"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D9D9D9"/>
            <w:noWrap/>
            <w:vAlign w:val="center"/>
            <w:hideMark/>
          </w:tcPr>
          <w:p w14:paraId="54476398" w14:textId="6EAC16CB"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D9D9D9"/>
            <w:noWrap/>
            <w:vAlign w:val="center"/>
            <w:hideMark/>
          </w:tcPr>
          <w:p w14:paraId="51C4906A" w14:textId="46290D20"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8" w:space="0" w:color="auto"/>
            </w:tcBorders>
            <w:shd w:val="clear" w:color="000000" w:fill="D9D9D9"/>
            <w:noWrap/>
            <w:vAlign w:val="center"/>
            <w:hideMark/>
          </w:tcPr>
          <w:p w14:paraId="7CE5164F" w14:textId="28D0D646"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r>
      <w:tr w:rsidR="00740FFD" w:rsidRPr="00E46E39" w14:paraId="2C32DC72"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3DC4F749"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484F8C40"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2EC46032"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3EAB3C0D" w14:textId="48C8DF69"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D9D9D9"/>
            <w:noWrap/>
            <w:vAlign w:val="center"/>
            <w:hideMark/>
          </w:tcPr>
          <w:p w14:paraId="4A2B890D" w14:textId="039469AD"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D9D9D9"/>
            <w:noWrap/>
            <w:vAlign w:val="center"/>
            <w:hideMark/>
          </w:tcPr>
          <w:p w14:paraId="033598C2" w14:textId="69BF2BE9"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D9D9D9"/>
            <w:noWrap/>
            <w:vAlign w:val="center"/>
            <w:hideMark/>
          </w:tcPr>
          <w:p w14:paraId="3A320692" w14:textId="562C26E2"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740FFD" w:rsidRPr="00E46E39" w14:paraId="099BD8C7"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363FBDE2"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Hydroxide (OH)</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66450FB"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FFFFFF"/>
            <w:noWrap/>
            <w:vAlign w:val="center"/>
            <w:hideMark/>
          </w:tcPr>
          <w:p w14:paraId="11838AC6"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7E6F7C62" w14:textId="0794E300"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FFFFFF"/>
            <w:noWrap/>
            <w:vAlign w:val="center"/>
            <w:hideMark/>
          </w:tcPr>
          <w:p w14:paraId="1603AD1F" w14:textId="0C21EF23"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FFFFFF"/>
            <w:noWrap/>
            <w:vAlign w:val="center"/>
            <w:hideMark/>
          </w:tcPr>
          <w:p w14:paraId="261538EF" w14:textId="7EFBC1B6"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8" w:space="0" w:color="auto"/>
            </w:tcBorders>
            <w:shd w:val="clear" w:color="000000" w:fill="FFFFFF"/>
            <w:noWrap/>
            <w:vAlign w:val="center"/>
            <w:hideMark/>
          </w:tcPr>
          <w:p w14:paraId="1735E4EB" w14:textId="034BD248"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r>
      <w:tr w:rsidR="00740FFD" w:rsidRPr="00E46E39" w14:paraId="700478F1"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3AD7EFC2"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0915B86D"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2150E3FF"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37478288" w14:textId="2D8B4680"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4D676D87" w14:textId="064AF56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13E1B0E2" w14:textId="32D5E962"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FFFFFF"/>
            <w:noWrap/>
            <w:vAlign w:val="center"/>
            <w:hideMark/>
          </w:tcPr>
          <w:p w14:paraId="544B8399" w14:textId="37BB3EBE"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740FFD" w:rsidRPr="00E46E39" w14:paraId="70DD4DC2"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76A0B91F"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Chloride (Cl)</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0EEAD8F8"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D9D9D9"/>
            <w:noWrap/>
            <w:vAlign w:val="center"/>
            <w:hideMark/>
          </w:tcPr>
          <w:p w14:paraId="62925B90"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23CF895E" w14:textId="5A20FF3C"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10</w:t>
            </w:r>
          </w:p>
        </w:tc>
        <w:tc>
          <w:tcPr>
            <w:tcW w:w="734" w:type="dxa"/>
            <w:tcBorders>
              <w:top w:val="nil"/>
              <w:left w:val="nil"/>
              <w:bottom w:val="single" w:sz="4" w:space="0" w:color="auto"/>
              <w:right w:val="single" w:sz="4" w:space="0" w:color="auto"/>
            </w:tcBorders>
            <w:shd w:val="clear" w:color="000000" w:fill="D9D9D9"/>
            <w:noWrap/>
            <w:vAlign w:val="center"/>
            <w:hideMark/>
          </w:tcPr>
          <w:p w14:paraId="6BD59DC2" w14:textId="1306BB6C"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7.1</w:t>
            </w:r>
          </w:p>
        </w:tc>
        <w:tc>
          <w:tcPr>
            <w:tcW w:w="734" w:type="dxa"/>
            <w:tcBorders>
              <w:top w:val="nil"/>
              <w:left w:val="nil"/>
              <w:bottom w:val="single" w:sz="4" w:space="0" w:color="auto"/>
              <w:right w:val="single" w:sz="4" w:space="0" w:color="auto"/>
            </w:tcBorders>
            <w:shd w:val="clear" w:color="000000" w:fill="D9D9D9"/>
            <w:noWrap/>
            <w:vAlign w:val="center"/>
            <w:hideMark/>
          </w:tcPr>
          <w:p w14:paraId="7D1207AB" w14:textId="2C6FFA72"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1.4</w:t>
            </w:r>
          </w:p>
        </w:tc>
        <w:tc>
          <w:tcPr>
            <w:tcW w:w="734" w:type="dxa"/>
            <w:tcBorders>
              <w:top w:val="nil"/>
              <w:left w:val="nil"/>
              <w:bottom w:val="single" w:sz="4" w:space="0" w:color="auto"/>
              <w:right w:val="single" w:sz="8" w:space="0" w:color="auto"/>
            </w:tcBorders>
            <w:shd w:val="clear" w:color="000000" w:fill="D9D9D9"/>
            <w:noWrap/>
            <w:vAlign w:val="center"/>
            <w:hideMark/>
          </w:tcPr>
          <w:p w14:paraId="37BD366A" w14:textId="7872945F"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6.6</w:t>
            </w:r>
          </w:p>
        </w:tc>
      </w:tr>
      <w:tr w:rsidR="00740FFD" w:rsidRPr="00E46E39" w14:paraId="259E43FC"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74FCEFBA"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2685B446"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7261A516"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27073E05" w14:textId="15D8AB1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D9D9D9"/>
            <w:noWrap/>
            <w:vAlign w:val="center"/>
            <w:hideMark/>
          </w:tcPr>
          <w:p w14:paraId="5BE31790" w14:textId="0974FF14"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D9D9D9"/>
            <w:noWrap/>
            <w:vAlign w:val="center"/>
            <w:hideMark/>
          </w:tcPr>
          <w:p w14:paraId="320BCFAC" w14:textId="52BB87F2"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D9D9D9"/>
            <w:noWrap/>
            <w:vAlign w:val="center"/>
            <w:hideMark/>
          </w:tcPr>
          <w:p w14:paraId="0A2AC398" w14:textId="667C6E30"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740FFD" w:rsidRPr="00E46E39" w14:paraId="3609D01C"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43A2E301"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Sulphate (SO4)</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AEB69A4"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FFFFFF"/>
            <w:noWrap/>
            <w:vAlign w:val="center"/>
            <w:hideMark/>
          </w:tcPr>
          <w:p w14:paraId="14408EF9"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0BB9AA7F" w14:textId="5781520F"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3.2</w:t>
            </w:r>
          </w:p>
        </w:tc>
        <w:tc>
          <w:tcPr>
            <w:tcW w:w="734" w:type="dxa"/>
            <w:tcBorders>
              <w:top w:val="nil"/>
              <w:left w:val="nil"/>
              <w:bottom w:val="single" w:sz="4" w:space="0" w:color="auto"/>
              <w:right w:val="single" w:sz="4" w:space="0" w:color="auto"/>
            </w:tcBorders>
            <w:shd w:val="clear" w:color="000000" w:fill="FFFFFF"/>
            <w:noWrap/>
            <w:vAlign w:val="center"/>
            <w:hideMark/>
          </w:tcPr>
          <w:p w14:paraId="6CCE7AEA" w14:textId="0C31BEF8"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3.5</w:t>
            </w:r>
          </w:p>
        </w:tc>
        <w:tc>
          <w:tcPr>
            <w:tcW w:w="734" w:type="dxa"/>
            <w:tcBorders>
              <w:top w:val="nil"/>
              <w:left w:val="nil"/>
              <w:bottom w:val="single" w:sz="4" w:space="0" w:color="auto"/>
              <w:right w:val="single" w:sz="4" w:space="0" w:color="auto"/>
            </w:tcBorders>
            <w:shd w:val="clear" w:color="000000" w:fill="FFFFFF"/>
            <w:noWrap/>
            <w:vAlign w:val="center"/>
            <w:hideMark/>
          </w:tcPr>
          <w:p w14:paraId="484E465D" w14:textId="70E96F24"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1.5</w:t>
            </w:r>
          </w:p>
        </w:tc>
        <w:tc>
          <w:tcPr>
            <w:tcW w:w="734" w:type="dxa"/>
            <w:tcBorders>
              <w:top w:val="nil"/>
              <w:left w:val="nil"/>
              <w:bottom w:val="single" w:sz="4" w:space="0" w:color="auto"/>
              <w:right w:val="single" w:sz="8" w:space="0" w:color="auto"/>
            </w:tcBorders>
            <w:shd w:val="clear" w:color="000000" w:fill="FFFFFF"/>
            <w:noWrap/>
            <w:vAlign w:val="center"/>
            <w:hideMark/>
          </w:tcPr>
          <w:p w14:paraId="7DEE323A" w14:textId="781F9502"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3.1</w:t>
            </w:r>
          </w:p>
        </w:tc>
      </w:tr>
      <w:tr w:rsidR="00740FFD" w:rsidRPr="00E46E39" w14:paraId="46EABF4F"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31819186"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52B882DE"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0B81598A"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7C54C345" w14:textId="33344B24"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5AD41A7D" w14:textId="679E12A2"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160900F5" w14:textId="772615D5"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FFFFFF"/>
            <w:noWrap/>
            <w:vAlign w:val="center"/>
            <w:hideMark/>
          </w:tcPr>
          <w:p w14:paraId="72767EC8" w14:textId="7828DF9E"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740FFD" w:rsidRPr="00E46E39" w14:paraId="746F7C91"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36BA0EE5"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True Colour</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1ADA2ED3"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Col. Unit</w:t>
            </w:r>
          </w:p>
        </w:tc>
        <w:tc>
          <w:tcPr>
            <w:tcW w:w="681" w:type="dxa"/>
            <w:tcBorders>
              <w:top w:val="nil"/>
              <w:left w:val="nil"/>
              <w:bottom w:val="single" w:sz="4" w:space="0" w:color="auto"/>
              <w:right w:val="single" w:sz="4" w:space="0" w:color="auto"/>
            </w:tcBorders>
            <w:shd w:val="clear" w:color="000000" w:fill="D9D9D9"/>
            <w:noWrap/>
            <w:vAlign w:val="center"/>
            <w:hideMark/>
          </w:tcPr>
          <w:p w14:paraId="3F432101"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0D5600BA" w14:textId="4E29BDC4"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&lt;2.0</w:t>
            </w:r>
          </w:p>
        </w:tc>
        <w:tc>
          <w:tcPr>
            <w:tcW w:w="734" w:type="dxa"/>
            <w:tcBorders>
              <w:top w:val="nil"/>
              <w:left w:val="nil"/>
              <w:bottom w:val="single" w:sz="4" w:space="0" w:color="auto"/>
              <w:right w:val="single" w:sz="4" w:space="0" w:color="auto"/>
            </w:tcBorders>
            <w:shd w:val="clear" w:color="000000" w:fill="D9D9D9"/>
            <w:noWrap/>
            <w:vAlign w:val="center"/>
            <w:hideMark/>
          </w:tcPr>
          <w:p w14:paraId="37669F7C" w14:textId="6EC241D5"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&lt;2.0</w:t>
            </w:r>
          </w:p>
        </w:tc>
        <w:tc>
          <w:tcPr>
            <w:tcW w:w="734" w:type="dxa"/>
            <w:tcBorders>
              <w:top w:val="nil"/>
              <w:left w:val="nil"/>
              <w:bottom w:val="single" w:sz="4" w:space="0" w:color="auto"/>
              <w:right w:val="single" w:sz="4" w:space="0" w:color="auto"/>
            </w:tcBorders>
            <w:shd w:val="clear" w:color="000000" w:fill="D9D9D9"/>
            <w:noWrap/>
            <w:vAlign w:val="center"/>
            <w:hideMark/>
          </w:tcPr>
          <w:p w14:paraId="77012F8F" w14:textId="017D1479"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&lt;2.0</w:t>
            </w:r>
          </w:p>
        </w:tc>
        <w:tc>
          <w:tcPr>
            <w:tcW w:w="734" w:type="dxa"/>
            <w:tcBorders>
              <w:top w:val="nil"/>
              <w:left w:val="nil"/>
              <w:bottom w:val="single" w:sz="4" w:space="0" w:color="auto"/>
              <w:right w:val="single" w:sz="8" w:space="0" w:color="auto"/>
            </w:tcBorders>
            <w:shd w:val="clear" w:color="000000" w:fill="D9D9D9"/>
            <w:noWrap/>
            <w:vAlign w:val="center"/>
            <w:hideMark/>
          </w:tcPr>
          <w:p w14:paraId="038A8726" w14:textId="7885A1E2"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&lt;2.0</w:t>
            </w:r>
          </w:p>
        </w:tc>
      </w:tr>
      <w:tr w:rsidR="00740FFD" w:rsidRPr="00E46E39" w14:paraId="49F81BC4"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740AB69E"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5A0CB39F"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3453CE14"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0E159DA6" w14:textId="54497A35"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w:t>
            </w:r>
          </w:p>
        </w:tc>
        <w:tc>
          <w:tcPr>
            <w:tcW w:w="734" w:type="dxa"/>
            <w:tcBorders>
              <w:top w:val="nil"/>
              <w:left w:val="nil"/>
              <w:bottom w:val="single" w:sz="4" w:space="0" w:color="auto"/>
              <w:right w:val="single" w:sz="4" w:space="0" w:color="auto"/>
            </w:tcBorders>
            <w:shd w:val="clear" w:color="000000" w:fill="D9D9D9"/>
            <w:noWrap/>
            <w:vAlign w:val="center"/>
            <w:hideMark/>
          </w:tcPr>
          <w:p w14:paraId="6E4DAE9C" w14:textId="7C68BD88"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w:t>
            </w:r>
          </w:p>
        </w:tc>
        <w:tc>
          <w:tcPr>
            <w:tcW w:w="734" w:type="dxa"/>
            <w:tcBorders>
              <w:top w:val="nil"/>
              <w:left w:val="nil"/>
              <w:bottom w:val="single" w:sz="4" w:space="0" w:color="auto"/>
              <w:right w:val="single" w:sz="4" w:space="0" w:color="auto"/>
            </w:tcBorders>
            <w:shd w:val="clear" w:color="000000" w:fill="D9D9D9"/>
            <w:noWrap/>
            <w:vAlign w:val="center"/>
            <w:hideMark/>
          </w:tcPr>
          <w:p w14:paraId="3530978D" w14:textId="6E7B7F7C"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w:t>
            </w:r>
          </w:p>
        </w:tc>
        <w:tc>
          <w:tcPr>
            <w:tcW w:w="734" w:type="dxa"/>
            <w:tcBorders>
              <w:top w:val="nil"/>
              <w:left w:val="nil"/>
              <w:bottom w:val="single" w:sz="4" w:space="0" w:color="auto"/>
              <w:right w:val="single" w:sz="8" w:space="0" w:color="auto"/>
            </w:tcBorders>
            <w:shd w:val="clear" w:color="000000" w:fill="D9D9D9"/>
            <w:noWrap/>
            <w:vAlign w:val="center"/>
            <w:hideMark/>
          </w:tcPr>
          <w:p w14:paraId="2432BFE3" w14:textId="4F6D8358"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w:t>
            </w:r>
          </w:p>
        </w:tc>
      </w:tr>
      <w:tr w:rsidR="00740FFD" w:rsidRPr="00E46E39" w14:paraId="6295EDC4"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4E4DFFCD"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Orthophosphate (P)</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15B2DE5"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FFFFFF"/>
            <w:noWrap/>
            <w:vAlign w:val="center"/>
            <w:hideMark/>
          </w:tcPr>
          <w:p w14:paraId="41FC7C8A"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0E428584" w14:textId="439EA2E6"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&lt;0.0030</w:t>
            </w:r>
          </w:p>
        </w:tc>
        <w:tc>
          <w:tcPr>
            <w:tcW w:w="734" w:type="dxa"/>
            <w:tcBorders>
              <w:top w:val="nil"/>
              <w:left w:val="nil"/>
              <w:bottom w:val="single" w:sz="4" w:space="0" w:color="auto"/>
              <w:right w:val="single" w:sz="4" w:space="0" w:color="auto"/>
            </w:tcBorders>
            <w:shd w:val="clear" w:color="000000" w:fill="FFFFFF"/>
            <w:noWrap/>
            <w:vAlign w:val="center"/>
            <w:hideMark/>
          </w:tcPr>
          <w:p w14:paraId="2908C217" w14:textId="1459F4CA"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0.0087</w:t>
            </w:r>
          </w:p>
        </w:tc>
        <w:tc>
          <w:tcPr>
            <w:tcW w:w="734" w:type="dxa"/>
            <w:tcBorders>
              <w:top w:val="nil"/>
              <w:left w:val="nil"/>
              <w:bottom w:val="single" w:sz="4" w:space="0" w:color="auto"/>
              <w:right w:val="single" w:sz="4" w:space="0" w:color="auto"/>
            </w:tcBorders>
            <w:shd w:val="clear" w:color="000000" w:fill="FFFFFF"/>
            <w:noWrap/>
            <w:vAlign w:val="center"/>
            <w:hideMark/>
          </w:tcPr>
          <w:p w14:paraId="500ABB7B" w14:textId="4B588A58"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&lt;0.0030</w:t>
            </w:r>
          </w:p>
        </w:tc>
        <w:tc>
          <w:tcPr>
            <w:tcW w:w="734" w:type="dxa"/>
            <w:tcBorders>
              <w:top w:val="nil"/>
              <w:left w:val="nil"/>
              <w:bottom w:val="single" w:sz="4" w:space="0" w:color="auto"/>
              <w:right w:val="single" w:sz="8" w:space="0" w:color="auto"/>
            </w:tcBorders>
            <w:shd w:val="clear" w:color="000000" w:fill="FFFFFF"/>
            <w:noWrap/>
            <w:vAlign w:val="center"/>
            <w:hideMark/>
          </w:tcPr>
          <w:p w14:paraId="46C73054" w14:textId="4B4F6D8A"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0.014</w:t>
            </w:r>
          </w:p>
        </w:tc>
      </w:tr>
      <w:tr w:rsidR="00740FFD" w:rsidRPr="00E46E39" w14:paraId="71315377"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2CCF5D95"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2A45EDC1"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57BEC9AC"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4D4BAD0A" w14:textId="0637798A"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0.003</w:t>
            </w:r>
          </w:p>
        </w:tc>
        <w:tc>
          <w:tcPr>
            <w:tcW w:w="734" w:type="dxa"/>
            <w:tcBorders>
              <w:top w:val="nil"/>
              <w:left w:val="nil"/>
              <w:bottom w:val="single" w:sz="4" w:space="0" w:color="auto"/>
              <w:right w:val="single" w:sz="4" w:space="0" w:color="auto"/>
            </w:tcBorders>
            <w:shd w:val="clear" w:color="000000" w:fill="FFFFFF"/>
            <w:noWrap/>
            <w:vAlign w:val="center"/>
            <w:hideMark/>
          </w:tcPr>
          <w:p w14:paraId="6B3A4580" w14:textId="0A08B3C4"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0.003</w:t>
            </w:r>
          </w:p>
        </w:tc>
        <w:tc>
          <w:tcPr>
            <w:tcW w:w="734" w:type="dxa"/>
            <w:tcBorders>
              <w:top w:val="nil"/>
              <w:left w:val="nil"/>
              <w:bottom w:val="single" w:sz="4" w:space="0" w:color="auto"/>
              <w:right w:val="single" w:sz="4" w:space="0" w:color="auto"/>
            </w:tcBorders>
            <w:shd w:val="clear" w:color="000000" w:fill="FFFFFF"/>
            <w:noWrap/>
            <w:vAlign w:val="center"/>
            <w:hideMark/>
          </w:tcPr>
          <w:p w14:paraId="35893CC8" w14:textId="13840976"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0.003</w:t>
            </w:r>
          </w:p>
        </w:tc>
        <w:tc>
          <w:tcPr>
            <w:tcW w:w="734" w:type="dxa"/>
            <w:tcBorders>
              <w:top w:val="nil"/>
              <w:left w:val="nil"/>
              <w:bottom w:val="single" w:sz="4" w:space="0" w:color="auto"/>
              <w:right w:val="single" w:sz="8" w:space="0" w:color="auto"/>
            </w:tcBorders>
            <w:shd w:val="clear" w:color="000000" w:fill="FFFFFF"/>
            <w:noWrap/>
            <w:vAlign w:val="center"/>
            <w:hideMark/>
          </w:tcPr>
          <w:p w14:paraId="6CED931B" w14:textId="7DFC75BF"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0.003</w:t>
            </w:r>
          </w:p>
        </w:tc>
      </w:tr>
      <w:tr w:rsidR="00740FFD" w:rsidRPr="00E46E39" w14:paraId="30A7D26D"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0C5BE25C"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Nitrate plus Nitrite (N)</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3C07AD14"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D9D9D9"/>
            <w:noWrap/>
            <w:vAlign w:val="center"/>
            <w:hideMark/>
          </w:tcPr>
          <w:p w14:paraId="0D87A0F3"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27364519" w14:textId="3F4FB45C"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2.55</w:t>
            </w:r>
          </w:p>
        </w:tc>
        <w:tc>
          <w:tcPr>
            <w:tcW w:w="734" w:type="dxa"/>
            <w:tcBorders>
              <w:top w:val="nil"/>
              <w:left w:val="nil"/>
              <w:bottom w:val="single" w:sz="4" w:space="0" w:color="auto"/>
              <w:right w:val="single" w:sz="4" w:space="0" w:color="auto"/>
            </w:tcBorders>
            <w:shd w:val="clear" w:color="000000" w:fill="D9D9D9"/>
            <w:noWrap/>
            <w:vAlign w:val="center"/>
            <w:hideMark/>
          </w:tcPr>
          <w:p w14:paraId="68059A1C" w14:textId="3FFB97B2"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1.72</w:t>
            </w:r>
          </w:p>
        </w:tc>
        <w:tc>
          <w:tcPr>
            <w:tcW w:w="734" w:type="dxa"/>
            <w:tcBorders>
              <w:top w:val="nil"/>
              <w:left w:val="nil"/>
              <w:bottom w:val="single" w:sz="4" w:space="0" w:color="auto"/>
              <w:right w:val="single" w:sz="4" w:space="0" w:color="auto"/>
            </w:tcBorders>
            <w:shd w:val="clear" w:color="000000" w:fill="D9D9D9"/>
            <w:noWrap/>
            <w:vAlign w:val="center"/>
            <w:hideMark/>
          </w:tcPr>
          <w:p w14:paraId="39F60FB2" w14:textId="79842D9F"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0.149</w:t>
            </w:r>
          </w:p>
        </w:tc>
        <w:tc>
          <w:tcPr>
            <w:tcW w:w="734" w:type="dxa"/>
            <w:tcBorders>
              <w:top w:val="nil"/>
              <w:left w:val="nil"/>
              <w:bottom w:val="single" w:sz="4" w:space="0" w:color="auto"/>
              <w:right w:val="single" w:sz="8" w:space="0" w:color="auto"/>
            </w:tcBorders>
            <w:shd w:val="clear" w:color="000000" w:fill="D9D9D9"/>
            <w:noWrap/>
            <w:vAlign w:val="center"/>
            <w:hideMark/>
          </w:tcPr>
          <w:p w14:paraId="2FC4EC3E" w14:textId="7C417B60"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1.77</w:t>
            </w:r>
          </w:p>
        </w:tc>
      </w:tr>
      <w:tr w:rsidR="00740FFD" w:rsidRPr="00E46E39" w14:paraId="3CC36084"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31407983"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11826F3C"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53F1FFB3"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05EB6AFF" w14:textId="30C7FCC5"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0.02</w:t>
            </w:r>
          </w:p>
        </w:tc>
        <w:tc>
          <w:tcPr>
            <w:tcW w:w="734" w:type="dxa"/>
            <w:tcBorders>
              <w:top w:val="nil"/>
              <w:left w:val="nil"/>
              <w:bottom w:val="single" w:sz="4" w:space="0" w:color="auto"/>
              <w:right w:val="single" w:sz="4" w:space="0" w:color="auto"/>
            </w:tcBorders>
            <w:shd w:val="clear" w:color="000000" w:fill="D9D9D9"/>
            <w:noWrap/>
            <w:vAlign w:val="center"/>
            <w:hideMark/>
          </w:tcPr>
          <w:p w14:paraId="33745A81" w14:textId="383BD702"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0.02</w:t>
            </w:r>
          </w:p>
        </w:tc>
        <w:tc>
          <w:tcPr>
            <w:tcW w:w="734" w:type="dxa"/>
            <w:tcBorders>
              <w:top w:val="nil"/>
              <w:left w:val="nil"/>
              <w:bottom w:val="single" w:sz="4" w:space="0" w:color="auto"/>
              <w:right w:val="single" w:sz="4" w:space="0" w:color="auto"/>
            </w:tcBorders>
            <w:shd w:val="clear" w:color="000000" w:fill="D9D9D9"/>
            <w:noWrap/>
            <w:vAlign w:val="center"/>
            <w:hideMark/>
          </w:tcPr>
          <w:p w14:paraId="11C0E49A" w14:textId="1EC311AF"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0.02</w:t>
            </w:r>
          </w:p>
        </w:tc>
        <w:tc>
          <w:tcPr>
            <w:tcW w:w="734" w:type="dxa"/>
            <w:tcBorders>
              <w:top w:val="nil"/>
              <w:left w:val="nil"/>
              <w:bottom w:val="single" w:sz="4" w:space="0" w:color="auto"/>
              <w:right w:val="single" w:sz="8" w:space="0" w:color="auto"/>
            </w:tcBorders>
            <w:shd w:val="clear" w:color="000000" w:fill="D9D9D9"/>
            <w:noWrap/>
            <w:vAlign w:val="center"/>
            <w:hideMark/>
          </w:tcPr>
          <w:p w14:paraId="300EA457" w14:textId="19EDCCB3"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0.02</w:t>
            </w:r>
          </w:p>
        </w:tc>
      </w:tr>
      <w:tr w:rsidR="00740FFD" w:rsidRPr="00E46E39" w14:paraId="475864FC"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2E5A89A9"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Dissolved Fluoride (F)</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25FECD6"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FFFFFF"/>
            <w:noWrap/>
            <w:vAlign w:val="center"/>
            <w:hideMark/>
          </w:tcPr>
          <w:p w14:paraId="150DC2C8"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4BF641DB" w14:textId="754C650F"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&lt;0.050</w:t>
            </w:r>
          </w:p>
        </w:tc>
        <w:tc>
          <w:tcPr>
            <w:tcW w:w="734" w:type="dxa"/>
            <w:tcBorders>
              <w:top w:val="nil"/>
              <w:left w:val="nil"/>
              <w:bottom w:val="single" w:sz="4" w:space="0" w:color="auto"/>
              <w:right w:val="single" w:sz="4" w:space="0" w:color="auto"/>
            </w:tcBorders>
            <w:shd w:val="clear" w:color="000000" w:fill="FFFFFF"/>
            <w:noWrap/>
            <w:vAlign w:val="center"/>
            <w:hideMark/>
          </w:tcPr>
          <w:p w14:paraId="4149482C" w14:textId="0C23392D"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&lt;0.050</w:t>
            </w:r>
          </w:p>
        </w:tc>
        <w:tc>
          <w:tcPr>
            <w:tcW w:w="734" w:type="dxa"/>
            <w:tcBorders>
              <w:top w:val="nil"/>
              <w:left w:val="nil"/>
              <w:bottom w:val="single" w:sz="4" w:space="0" w:color="auto"/>
              <w:right w:val="single" w:sz="4" w:space="0" w:color="auto"/>
            </w:tcBorders>
            <w:shd w:val="clear" w:color="000000" w:fill="FFFFFF"/>
            <w:noWrap/>
            <w:vAlign w:val="center"/>
            <w:hideMark/>
          </w:tcPr>
          <w:p w14:paraId="3362A31E" w14:textId="64F2D07C"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&lt;0.050</w:t>
            </w:r>
          </w:p>
        </w:tc>
        <w:tc>
          <w:tcPr>
            <w:tcW w:w="734" w:type="dxa"/>
            <w:tcBorders>
              <w:top w:val="nil"/>
              <w:left w:val="nil"/>
              <w:bottom w:val="single" w:sz="4" w:space="0" w:color="auto"/>
              <w:right w:val="single" w:sz="8" w:space="0" w:color="auto"/>
            </w:tcBorders>
            <w:shd w:val="clear" w:color="000000" w:fill="FFFFFF"/>
            <w:noWrap/>
            <w:vAlign w:val="center"/>
            <w:hideMark/>
          </w:tcPr>
          <w:p w14:paraId="6A187549" w14:textId="58FA5B6B"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&lt;0.050</w:t>
            </w:r>
          </w:p>
        </w:tc>
      </w:tr>
      <w:tr w:rsidR="00740FFD" w:rsidRPr="00E46E39" w14:paraId="2F3EC824"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2526EDDE"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61801AB7"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0A8DB9BF"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7A1B9100" w14:textId="53DBD155"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4" w:space="0" w:color="auto"/>
            </w:tcBorders>
            <w:shd w:val="clear" w:color="000000" w:fill="FFFFFF"/>
            <w:noWrap/>
            <w:vAlign w:val="center"/>
            <w:hideMark/>
          </w:tcPr>
          <w:p w14:paraId="0E96AB2F" w14:textId="51F4C07C"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4" w:space="0" w:color="auto"/>
            </w:tcBorders>
            <w:shd w:val="clear" w:color="000000" w:fill="FFFFFF"/>
            <w:noWrap/>
            <w:vAlign w:val="center"/>
            <w:hideMark/>
          </w:tcPr>
          <w:p w14:paraId="4531D90E" w14:textId="6DEF0892"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8" w:space="0" w:color="auto"/>
            </w:tcBorders>
            <w:shd w:val="clear" w:color="000000" w:fill="FFFFFF"/>
            <w:noWrap/>
            <w:vAlign w:val="center"/>
            <w:hideMark/>
          </w:tcPr>
          <w:p w14:paraId="2460C3A8" w14:textId="628FA5CB"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r>
      <w:tr w:rsidR="00740FFD" w:rsidRPr="00E46E39" w14:paraId="3D5F7481"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1690EB31"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Dissolved Solids</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509B6FAC"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D9D9D9"/>
            <w:noWrap/>
            <w:vAlign w:val="center"/>
            <w:hideMark/>
          </w:tcPr>
          <w:p w14:paraId="7617EE26"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0F1831C0" w14:textId="72EEF06D"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160</w:t>
            </w:r>
          </w:p>
        </w:tc>
        <w:tc>
          <w:tcPr>
            <w:tcW w:w="734" w:type="dxa"/>
            <w:tcBorders>
              <w:top w:val="nil"/>
              <w:left w:val="nil"/>
              <w:bottom w:val="single" w:sz="4" w:space="0" w:color="auto"/>
              <w:right w:val="single" w:sz="4" w:space="0" w:color="auto"/>
            </w:tcBorders>
            <w:shd w:val="clear" w:color="000000" w:fill="D9D9D9"/>
            <w:noWrap/>
            <w:vAlign w:val="center"/>
            <w:hideMark/>
          </w:tcPr>
          <w:p w14:paraId="2E3955AA" w14:textId="01FFD4E2"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130</w:t>
            </w:r>
          </w:p>
        </w:tc>
        <w:tc>
          <w:tcPr>
            <w:tcW w:w="734" w:type="dxa"/>
            <w:tcBorders>
              <w:top w:val="nil"/>
              <w:left w:val="nil"/>
              <w:bottom w:val="single" w:sz="4" w:space="0" w:color="auto"/>
              <w:right w:val="single" w:sz="4" w:space="0" w:color="auto"/>
            </w:tcBorders>
            <w:shd w:val="clear" w:color="000000" w:fill="D9D9D9"/>
            <w:noWrap/>
            <w:vAlign w:val="center"/>
            <w:hideMark/>
          </w:tcPr>
          <w:p w14:paraId="68981619" w14:textId="040EA843"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36</w:t>
            </w:r>
          </w:p>
        </w:tc>
        <w:tc>
          <w:tcPr>
            <w:tcW w:w="734" w:type="dxa"/>
            <w:tcBorders>
              <w:top w:val="nil"/>
              <w:left w:val="nil"/>
              <w:bottom w:val="single" w:sz="4" w:space="0" w:color="auto"/>
              <w:right w:val="single" w:sz="8" w:space="0" w:color="auto"/>
            </w:tcBorders>
            <w:shd w:val="clear" w:color="000000" w:fill="D9D9D9"/>
            <w:noWrap/>
            <w:vAlign w:val="center"/>
            <w:hideMark/>
          </w:tcPr>
          <w:p w14:paraId="2D94B7E4" w14:textId="2926D5B5"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100</w:t>
            </w:r>
          </w:p>
        </w:tc>
      </w:tr>
      <w:tr w:rsidR="00740FFD" w:rsidRPr="00E46E39" w14:paraId="0E20BEAA"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12054811"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6FAA676D"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774EA3BA"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1EEBFC66" w14:textId="4A6C2CC6"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10</w:t>
            </w:r>
          </w:p>
        </w:tc>
        <w:tc>
          <w:tcPr>
            <w:tcW w:w="734" w:type="dxa"/>
            <w:tcBorders>
              <w:top w:val="nil"/>
              <w:left w:val="nil"/>
              <w:bottom w:val="single" w:sz="4" w:space="0" w:color="auto"/>
              <w:right w:val="single" w:sz="4" w:space="0" w:color="auto"/>
            </w:tcBorders>
            <w:shd w:val="clear" w:color="000000" w:fill="D9D9D9"/>
            <w:noWrap/>
            <w:vAlign w:val="center"/>
            <w:hideMark/>
          </w:tcPr>
          <w:p w14:paraId="5E3EA933" w14:textId="6988AB71"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10</w:t>
            </w:r>
          </w:p>
        </w:tc>
        <w:tc>
          <w:tcPr>
            <w:tcW w:w="734" w:type="dxa"/>
            <w:tcBorders>
              <w:top w:val="nil"/>
              <w:left w:val="nil"/>
              <w:bottom w:val="single" w:sz="4" w:space="0" w:color="auto"/>
              <w:right w:val="single" w:sz="4" w:space="0" w:color="auto"/>
            </w:tcBorders>
            <w:shd w:val="clear" w:color="000000" w:fill="D9D9D9"/>
            <w:noWrap/>
            <w:vAlign w:val="center"/>
            <w:hideMark/>
          </w:tcPr>
          <w:p w14:paraId="24EDE2B2" w14:textId="3C2BFA3D"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10</w:t>
            </w:r>
          </w:p>
        </w:tc>
        <w:tc>
          <w:tcPr>
            <w:tcW w:w="734" w:type="dxa"/>
            <w:tcBorders>
              <w:top w:val="nil"/>
              <w:left w:val="nil"/>
              <w:bottom w:val="single" w:sz="4" w:space="0" w:color="auto"/>
              <w:right w:val="single" w:sz="8" w:space="0" w:color="auto"/>
            </w:tcBorders>
            <w:shd w:val="clear" w:color="000000" w:fill="D9D9D9"/>
            <w:noWrap/>
            <w:vAlign w:val="center"/>
            <w:hideMark/>
          </w:tcPr>
          <w:p w14:paraId="551E7FFC" w14:textId="6E568A05"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10</w:t>
            </w:r>
          </w:p>
        </w:tc>
      </w:tr>
      <w:tr w:rsidR="00740FFD" w:rsidRPr="00E46E39" w14:paraId="2209A56A"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193F4A9D"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Turbidity</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C1E2E1F"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NTU</w:t>
            </w:r>
          </w:p>
        </w:tc>
        <w:tc>
          <w:tcPr>
            <w:tcW w:w="681" w:type="dxa"/>
            <w:tcBorders>
              <w:top w:val="nil"/>
              <w:left w:val="nil"/>
              <w:bottom w:val="single" w:sz="4" w:space="0" w:color="auto"/>
              <w:right w:val="single" w:sz="4" w:space="0" w:color="auto"/>
            </w:tcBorders>
            <w:shd w:val="clear" w:color="000000" w:fill="FFFFFF"/>
            <w:noWrap/>
            <w:vAlign w:val="center"/>
            <w:hideMark/>
          </w:tcPr>
          <w:p w14:paraId="1CDC20DF"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43E5DB09" w14:textId="728C4C2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0.22</w:t>
            </w:r>
          </w:p>
        </w:tc>
        <w:tc>
          <w:tcPr>
            <w:tcW w:w="734" w:type="dxa"/>
            <w:tcBorders>
              <w:top w:val="nil"/>
              <w:left w:val="nil"/>
              <w:bottom w:val="single" w:sz="4" w:space="0" w:color="auto"/>
              <w:right w:val="single" w:sz="4" w:space="0" w:color="auto"/>
            </w:tcBorders>
            <w:shd w:val="clear" w:color="000000" w:fill="FFFFFF"/>
            <w:noWrap/>
            <w:vAlign w:val="center"/>
            <w:hideMark/>
          </w:tcPr>
          <w:p w14:paraId="6410C1CF" w14:textId="70E904A3"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4" w:space="0" w:color="auto"/>
            </w:tcBorders>
            <w:shd w:val="clear" w:color="000000" w:fill="FFFFFF"/>
            <w:noWrap/>
            <w:vAlign w:val="center"/>
            <w:hideMark/>
          </w:tcPr>
          <w:p w14:paraId="71E7FE5C" w14:textId="3197AE83"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8" w:space="0" w:color="auto"/>
            </w:tcBorders>
            <w:shd w:val="clear" w:color="000000" w:fill="FFFFFF"/>
            <w:noWrap/>
            <w:vAlign w:val="center"/>
            <w:hideMark/>
          </w:tcPr>
          <w:p w14:paraId="6C15F94B" w14:textId="04244CDF"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0.12</w:t>
            </w:r>
          </w:p>
        </w:tc>
      </w:tr>
      <w:tr w:rsidR="00740FFD" w:rsidRPr="00E46E39" w14:paraId="379B82DA"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671B8E06"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27247710"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3CF87675"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22E53196" w14:textId="14B67629"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4" w:space="0" w:color="auto"/>
            </w:tcBorders>
            <w:shd w:val="clear" w:color="000000" w:fill="FFFFFF"/>
            <w:noWrap/>
            <w:vAlign w:val="center"/>
            <w:hideMark/>
          </w:tcPr>
          <w:p w14:paraId="4DABFB1E" w14:textId="42B705E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4" w:space="0" w:color="auto"/>
            </w:tcBorders>
            <w:shd w:val="clear" w:color="000000" w:fill="FFFFFF"/>
            <w:noWrap/>
            <w:vAlign w:val="center"/>
            <w:hideMark/>
          </w:tcPr>
          <w:p w14:paraId="59CD8D81" w14:textId="438FBF79"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8" w:space="0" w:color="auto"/>
            </w:tcBorders>
            <w:shd w:val="clear" w:color="000000" w:fill="FFFFFF"/>
            <w:noWrap/>
            <w:vAlign w:val="center"/>
            <w:hideMark/>
          </w:tcPr>
          <w:p w14:paraId="3DBA8560" w14:textId="3E350244"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r>
      <w:tr w:rsidR="00740FFD" w:rsidRPr="00E46E39" w14:paraId="4E0AC43C"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63F7A9E7"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Bromide (Br)</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2F3DF26A"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D9D9D9"/>
            <w:noWrap/>
            <w:vAlign w:val="center"/>
            <w:hideMark/>
          </w:tcPr>
          <w:p w14:paraId="76898AC5"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159DA599" w14:textId="52A541BE"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0.113</w:t>
            </w:r>
          </w:p>
        </w:tc>
        <w:tc>
          <w:tcPr>
            <w:tcW w:w="734" w:type="dxa"/>
            <w:tcBorders>
              <w:top w:val="nil"/>
              <w:left w:val="nil"/>
              <w:bottom w:val="single" w:sz="4" w:space="0" w:color="auto"/>
              <w:right w:val="single" w:sz="4" w:space="0" w:color="auto"/>
            </w:tcBorders>
            <w:shd w:val="clear" w:color="000000" w:fill="D9D9D9"/>
            <w:noWrap/>
            <w:vAlign w:val="center"/>
            <w:hideMark/>
          </w:tcPr>
          <w:p w14:paraId="5BE6A623" w14:textId="7E4ACC44"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4" w:space="0" w:color="auto"/>
            </w:tcBorders>
            <w:shd w:val="clear" w:color="000000" w:fill="D9D9D9"/>
            <w:noWrap/>
            <w:vAlign w:val="center"/>
            <w:hideMark/>
          </w:tcPr>
          <w:p w14:paraId="3A807876" w14:textId="777A0464"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0.101</w:t>
            </w:r>
          </w:p>
        </w:tc>
        <w:tc>
          <w:tcPr>
            <w:tcW w:w="734" w:type="dxa"/>
            <w:tcBorders>
              <w:top w:val="nil"/>
              <w:left w:val="nil"/>
              <w:bottom w:val="single" w:sz="4" w:space="0" w:color="auto"/>
              <w:right w:val="single" w:sz="8" w:space="0" w:color="auto"/>
            </w:tcBorders>
            <w:shd w:val="clear" w:color="000000" w:fill="D9D9D9"/>
            <w:noWrap/>
            <w:vAlign w:val="center"/>
            <w:hideMark/>
          </w:tcPr>
          <w:p w14:paraId="6D9A2859" w14:textId="7824E93A"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0.043</w:t>
            </w:r>
          </w:p>
        </w:tc>
      </w:tr>
      <w:tr w:rsidR="00740FFD" w:rsidRPr="00E46E39" w14:paraId="3BE63D8C"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0E170CD7"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25543BD2"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2B87A51B"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0DD5D108" w14:textId="14644298"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0.01</w:t>
            </w:r>
          </w:p>
        </w:tc>
        <w:tc>
          <w:tcPr>
            <w:tcW w:w="734" w:type="dxa"/>
            <w:tcBorders>
              <w:top w:val="nil"/>
              <w:left w:val="nil"/>
              <w:bottom w:val="single" w:sz="4" w:space="0" w:color="auto"/>
              <w:right w:val="single" w:sz="4" w:space="0" w:color="auto"/>
            </w:tcBorders>
            <w:shd w:val="clear" w:color="000000" w:fill="D9D9D9"/>
            <w:noWrap/>
            <w:vAlign w:val="center"/>
            <w:hideMark/>
          </w:tcPr>
          <w:p w14:paraId="5EC0D9AD" w14:textId="0108BD4C"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0.01</w:t>
            </w:r>
          </w:p>
        </w:tc>
        <w:tc>
          <w:tcPr>
            <w:tcW w:w="734" w:type="dxa"/>
            <w:tcBorders>
              <w:top w:val="nil"/>
              <w:left w:val="nil"/>
              <w:bottom w:val="single" w:sz="4" w:space="0" w:color="auto"/>
              <w:right w:val="single" w:sz="4" w:space="0" w:color="auto"/>
            </w:tcBorders>
            <w:shd w:val="clear" w:color="000000" w:fill="D9D9D9"/>
            <w:noWrap/>
            <w:vAlign w:val="center"/>
            <w:hideMark/>
          </w:tcPr>
          <w:p w14:paraId="276B9D69" w14:textId="4B77CAFC"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0.01</w:t>
            </w:r>
          </w:p>
        </w:tc>
        <w:tc>
          <w:tcPr>
            <w:tcW w:w="734" w:type="dxa"/>
            <w:tcBorders>
              <w:top w:val="nil"/>
              <w:left w:val="nil"/>
              <w:bottom w:val="single" w:sz="4" w:space="0" w:color="auto"/>
              <w:right w:val="single" w:sz="8" w:space="0" w:color="auto"/>
            </w:tcBorders>
            <w:shd w:val="clear" w:color="000000" w:fill="D9D9D9"/>
            <w:noWrap/>
            <w:vAlign w:val="center"/>
            <w:hideMark/>
          </w:tcPr>
          <w:p w14:paraId="66829DA2" w14:textId="6901B35B"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0.01</w:t>
            </w:r>
          </w:p>
        </w:tc>
      </w:tr>
      <w:tr w:rsidR="00740FFD" w:rsidRPr="00E46E39" w14:paraId="6B472430"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0AD3FAB4"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Hardness (CaCO3)</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14592E0"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FFFFFF"/>
            <w:noWrap/>
            <w:vAlign w:val="center"/>
            <w:hideMark/>
          </w:tcPr>
          <w:p w14:paraId="652059CA"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25217FFD" w14:textId="2672F509"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46.3</w:t>
            </w:r>
          </w:p>
        </w:tc>
        <w:tc>
          <w:tcPr>
            <w:tcW w:w="734" w:type="dxa"/>
            <w:tcBorders>
              <w:top w:val="nil"/>
              <w:left w:val="nil"/>
              <w:bottom w:val="single" w:sz="4" w:space="0" w:color="auto"/>
              <w:right w:val="single" w:sz="4" w:space="0" w:color="auto"/>
            </w:tcBorders>
            <w:shd w:val="clear" w:color="000000" w:fill="FFFFFF"/>
            <w:noWrap/>
            <w:vAlign w:val="center"/>
            <w:hideMark/>
          </w:tcPr>
          <w:p w14:paraId="1137D78B" w14:textId="5FD02E51"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43</w:t>
            </w:r>
          </w:p>
        </w:tc>
        <w:tc>
          <w:tcPr>
            <w:tcW w:w="734" w:type="dxa"/>
            <w:tcBorders>
              <w:top w:val="nil"/>
              <w:left w:val="nil"/>
              <w:bottom w:val="single" w:sz="4" w:space="0" w:color="auto"/>
              <w:right w:val="single" w:sz="4" w:space="0" w:color="auto"/>
            </w:tcBorders>
            <w:shd w:val="clear" w:color="000000" w:fill="FFFFFF"/>
            <w:noWrap/>
            <w:vAlign w:val="center"/>
            <w:hideMark/>
          </w:tcPr>
          <w:p w14:paraId="26549FAD" w14:textId="692CC1F0"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20.2</w:t>
            </w:r>
          </w:p>
        </w:tc>
        <w:tc>
          <w:tcPr>
            <w:tcW w:w="734" w:type="dxa"/>
            <w:tcBorders>
              <w:top w:val="nil"/>
              <w:left w:val="nil"/>
              <w:bottom w:val="single" w:sz="4" w:space="0" w:color="auto"/>
              <w:right w:val="single" w:sz="8" w:space="0" w:color="auto"/>
            </w:tcBorders>
            <w:shd w:val="clear" w:color="000000" w:fill="FFFFFF"/>
            <w:noWrap/>
            <w:vAlign w:val="center"/>
            <w:hideMark/>
          </w:tcPr>
          <w:p w14:paraId="177E81D2" w14:textId="5BC8EDAD"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44.4</w:t>
            </w:r>
          </w:p>
        </w:tc>
      </w:tr>
      <w:tr w:rsidR="00740FFD" w:rsidRPr="00E46E39" w14:paraId="721131B1"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2344298B"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08FA86C0"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0E1031A5"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1E4D3BC5" w14:textId="7439B629"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0.5</w:t>
            </w:r>
          </w:p>
        </w:tc>
        <w:tc>
          <w:tcPr>
            <w:tcW w:w="734" w:type="dxa"/>
            <w:tcBorders>
              <w:top w:val="nil"/>
              <w:left w:val="nil"/>
              <w:bottom w:val="single" w:sz="4" w:space="0" w:color="auto"/>
              <w:right w:val="single" w:sz="4" w:space="0" w:color="auto"/>
            </w:tcBorders>
            <w:shd w:val="clear" w:color="000000" w:fill="FFFFFF"/>
            <w:noWrap/>
            <w:vAlign w:val="center"/>
            <w:hideMark/>
          </w:tcPr>
          <w:p w14:paraId="13FAAA38" w14:textId="6B0957AD"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0.5</w:t>
            </w:r>
          </w:p>
        </w:tc>
        <w:tc>
          <w:tcPr>
            <w:tcW w:w="734" w:type="dxa"/>
            <w:tcBorders>
              <w:top w:val="nil"/>
              <w:left w:val="nil"/>
              <w:bottom w:val="single" w:sz="4" w:space="0" w:color="auto"/>
              <w:right w:val="single" w:sz="4" w:space="0" w:color="auto"/>
            </w:tcBorders>
            <w:shd w:val="clear" w:color="000000" w:fill="FFFFFF"/>
            <w:noWrap/>
            <w:vAlign w:val="center"/>
            <w:hideMark/>
          </w:tcPr>
          <w:p w14:paraId="1260DBEC" w14:textId="177591F5"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0.5</w:t>
            </w:r>
          </w:p>
        </w:tc>
        <w:tc>
          <w:tcPr>
            <w:tcW w:w="734" w:type="dxa"/>
            <w:tcBorders>
              <w:top w:val="nil"/>
              <w:left w:val="nil"/>
              <w:bottom w:val="single" w:sz="4" w:space="0" w:color="auto"/>
              <w:right w:val="single" w:sz="8" w:space="0" w:color="auto"/>
            </w:tcBorders>
            <w:shd w:val="clear" w:color="000000" w:fill="FFFFFF"/>
            <w:noWrap/>
            <w:vAlign w:val="center"/>
            <w:hideMark/>
          </w:tcPr>
          <w:p w14:paraId="28E19B57" w14:textId="3BA89323"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0.5</w:t>
            </w:r>
          </w:p>
        </w:tc>
      </w:tr>
      <w:tr w:rsidR="00740FFD" w:rsidRPr="00E46E39" w14:paraId="116F9404"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18AC5262"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Aluminum (Al)</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25E12F7A"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4AE725CC"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20A1F215" w14:textId="16BD3811"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&lt;3.0</w:t>
            </w:r>
          </w:p>
        </w:tc>
        <w:tc>
          <w:tcPr>
            <w:tcW w:w="734" w:type="dxa"/>
            <w:tcBorders>
              <w:top w:val="nil"/>
              <w:left w:val="nil"/>
              <w:bottom w:val="single" w:sz="4" w:space="0" w:color="auto"/>
              <w:right w:val="single" w:sz="4" w:space="0" w:color="auto"/>
            </w:tcBorders>
            <w:shd w:val="clear" w:color="000000" w:fill="D9D9D9"/>
            <w:noWrap/>
            <w:vAlign w:val="center"/>
            <w:hideMark/>
          </w:tcPr>
          <w:p w14:paraId="7FD0C37A" w14:textId="086E4DC8"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24</w:t>
            </w:r>
          </w:p>
        </w:tc>
        <w:tc>
          <w:tcPr>
            <w:tcW w:w="734" w:type="dxa"/>
            <w:tcBorders>
              <w:top w:val="nil"/>
              <w:left w:val="nil"/>
              <w:bottom w:val="single" w:sz="4" w:space="0" w:color="auto"/>
              <w:right w:val="single" w:sz="4" w:space="0" w:color="auto"/>
            </w:tcBorders>
            <w:shd w:val="clear" w:color="000000" w:fill="D9D9D9"/>
            <w:noWrap/>
            <w:vAlign w:val="center"/>
            <w:hideMark/>
          </w:tcPr>
          <w:p w14:paraId="06E813D6" w14:textId="51B00273"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4.6</w:t>
            </w:r>
          </w:p>
        </w:tc>
        <w:tc>
          <w:tcPr>
            <w:tcW w:w="734" w:type="dxa"/>
            <w:tcBorders>
              <w:top w:val="nil"/>
              <w:left w:val="nil"/>
              <w:bottom w:val="single" w:sz="4" w:space="0" w:color="auto"/>
              <w:right w:val="single" w:sz="8" w:space="0" w:color="auto"/>
            </w:tcBorders>
            <w:shd w:val="clear" w:color="000000" w:fill="D9D9D9"/>
            <w:noWrap/>
            <w:vAlign w:val="center"/>
            <w:hideMark/>
          </w:tcPr>
          <w:p w14:paraId="104DBD9B" w14:textId="022E8BCB"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10</w:t>
            </w:r>
          </w:p>
        </w:tc>
      </w:tr>
      <w:tr w:rsidR="00740FFD" w:rsidRPr="00E46E39" w14:paraId="4006B1C5"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008E137B"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658E07BC"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14CB9E07"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627A329B" w14:textId="299D75B5"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w:t>
            </w:r>
          </w:p>
        </w:tc>
        <w:tc>
          <w:tcPr>
            <w:tcW w:w="734" w:type="dxa"/>
            <w:tcBorders>
              <w:top w:val="nil"/>
              <w:left w:val="nil"/>
              <w:bottom w:val="single" w:sz="4" w:space="0" w:color="auto"/>
              <w:right w:val="single" w:sz="4" w:space="0" w:color="auto"/>
            </w:tcBorders>
            <w:shd w:val="clear" w:color="000000" w:fill="D9D9D9"/>
            <w:noWrap/>
            <w:vAlign w:val="center"/>
            <w:hideMark/>
          </w:tcPr>
          <w:p w14:paraId="04F449C4" w14:textId="1EFA06E2"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w:t>
            </w:r>
          </w:p>
        </w:tc>
        <w:tc>
          <w:tcPr>
            <w:tcW w:w="734" w:type="dxa"/>
            <w:tcBorders>
              <w:top w:val="nil"/>
              <w:left w:val="nil"/>
              <w:bottom w:val="single" w:sz="4" w:space="0" w:color="auto"/>
              <w:right w:val="single" w:sz="4" w:space="0" w:color="auto"/>
            </w:tcBorders>
            <w:shd w:val="clear" w:color="000000" w:fill="D9D9D9"/>
            <w:noWrap/>
            <w:vAlign w:val="center"/>
            <w:hideMark/>
          </w:tcPr>
          <w:p w14:paraId="2ABE956F" w14:textId="4B1916DB"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w:t>
            </w:r>
          </w:p>
        </w:tc>
        <w:tc>
          <w:tcPr>
            <w:tcW w:w="734" w:type="dxa"/>
            <w:tcBorders>
              <w:top w:val="nil"/>
              <w:left w:val="nil"/>
              <w:bottom w:val="single" w:sz="4" w:space="0" w:color="auto"/>
              <w:right w:val="single" w:sz="8" w:space="0" w:color="auto"/>
            </w:tcBorders>
            <w:shd w:val="clear" w:color="000000" w:fill="D9D9D9"/>
            <w:noWrap/>
            <w:vAlign w:val="center"/>
            <w:hideMark/>
          </w:tcPr>
          <w:p w14:paraId="6C7783C3" w14:textId="26CF0DB2"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w:t>
            </w:r>
          </w:p>
        </w:tc>
      </w:tr>
      <w:tr w:rsidR="00740FFD" w:rsidRPr="00E46E39" w14:paraId="7324E9F1"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5BDEBBFD"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Antimony (Sb)</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ADEC88F"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1FC0BBCA"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3FF103CF" w14:textId="5C2E64B1"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&lt;0.50</w:t>
            </w:r>
          </w:p>
        </w:tc>
        <w:tc>
          <w:tcPr>
            <w:tcW w:w="734" w:type="dxa"/>
            <w:tcBorders>
              <w:top w:val="nil"/>
              <w:left w:val="nil"/>
              <w:bottom w:val="single" w:sz="4" w:space="0" w:color="auto"/>
              <w:right w:val="single" w:sz="4" w:space="0" w:color="auto"/>
            </w:tcBorders>
            <w:shd w:val="clear" w:color="000000" w:fill="FFFFFF"/>
            <w:noWrap/>
            <w:vAlign w:val="center"/>
            <w:hideMark/>
          </w:tcPr>
          <w:p w14:paraId="1C2BE45C" w14:textId="1005768B"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&lt;0.50</w:t>
            </w:r>
          </w:p>
        </w:tc>
        <w:tc>
          <w:tcPr>
            <w:tcW w:w="734" w:type="dxa"/>
            <w:tcBorders>
              <w:top w:val="nil"/>
              <w:left w:val="nil"/>
              <w:bottom w:val="single" w:sz="4" w:space="0" w:color="auto"/>
              <w:right w:val="single" w:sz="4" w:space="0" w:color="auto"/>
            </w:tcBorders>
            <w:shd w:val="clear" w:color="000000" w:fill="FFFFFF"/>
            <w:noWrap/>
            <w:vAlign w:val="center"/>
            <w:hideMark/>
          </w:tcPr>
          <w:p w14:paraId="5AE44DD3" w14:textId="165358D2"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&lt;0.50</w:t>
            </w:r>
          </w:p>
        </w:tc>
        <w:tc>
          <w:tcPr>
            <w:tcW w:w="734" w:type="dxa"/>
            <w:tcBorders>
              <w:top w:val="nil"/>
              <w:left w:val="nil"/>
              <w:bottom w:val="single" w:sz="4" w:space="0" w:color="auto"/>
              <w:right w:val="single" w:sz="8" w:space="0" w:color="auto"/>
            </w:tcBorders>
            <w:shd w:val="clear" w:color="000000" w:fill="FFFFFF"/>
            <w:noWrap/>
            <w:vAlign w:val="center"/>
            <w:hideMark/>
          </w:tcPr>
          <w:p w14:paraId="038A7E88" w14:textId="441BF88B"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&lt;0.50</w:t>
            </w:r>
          </w:p>
        </w:tc>
      </w:tr>
      <w:tr w:rsidR="00740FFD" w:rsidRPr="00E46E39" w14:paraId="06CA9A48"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6A2FA7C7"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4144666B"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7819EAA3"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154B7244" w14:textId="1C54B8A5"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0.5</w:t>
            </w:r>
          </w:p>
        </w:tc>
        <w:tc>
          <w:tcPr>
            <w:tcW w:w="734" w:type="dxa"/>
            <w:tcBorders>
              <w:top w:val="nil"/>
              <w:left w:val="nil"/>
              <w:bottom w:val="single" w:sz="4" w:space="0" w:color="auto"/>
              <w:right w:val="single" w:sz="4" w:space="0" w:color="auto"/>
            </w:tcBorders>
            <w:shd w:val="clear" w:color="000000" w:fill="FFFFFF"/>
            <w:noWrap/>
            <w:vAlign w:val="center"/>
            <w:hideMark/>
          </w:tcPr>
          <w:p w14:paraId="0A6B68B5" w14:textId="1873B79B"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0.5</w:t>
            </w:r>
          </w:p>
        </w:tc>
        <w:tc>
          <w:tcPr>
            <w:tcW w:w="734" w:type="dxa"/>
            <w:tcBorders>
              <w:top w:val="nil"/>
              <w:left w:val="nil"/>
              <w:bottom w:val="single" w:sz="4" w:space="0" w:color="auto"/>
              <w:right w:val="single" w:sz="4" w:space="0" w:color="auto"/>
            </w:tcBorders>
            <w:shd w:val="clear" w:color="000000" w:fill="FFFFFF"/>
            <w:noWrap/>
            <w:vAlign w:val="center"/>
            <w:hideMark/>
          </w:tcPr>
          <w:p w14:paraId="559C9E9A" w14:textId="75F43D58"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0.5</w:t>
            </w:r>
          </w:p>
        </w:tc>
        <w:tc>
          <w:tcPr>
            <w:tcW w:w="734" w:type="dxa"/>
            <w:tcBorders>
              <w:top w:val="nil"/>
              <w:left w:val="nil"/>
              <w:bottom w:val="single" w:sz="4" w:space="0" w:color="auto"/>
              <w:right w:val="single" w:sz="8" w:space="0" w:color="auto"/>
            </w:tcBorders>
            <w:shd w:val="clear" w:color="000000" w:fill="FFFFFF"/>
            <w:noWrap/>
            <w:vAlign w:val="center"/>
            <w:hideMark/>
          </w:tcPr>
          <w:p w14:paraId="747D5248" w14:textId="46AF084D"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0.5</w:t>
            </w:r>
          </w:p>
        </w:tc>
      </w:tr>
      <w:tr w:rsidR="00740FFD" w:rsidRPr="00E46E39" w14:paraId="73660D29"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258D7507"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Arsenic (As)</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3ECF6236"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34F79533"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1923885E" w14:textId="42BE9458"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4" w:space="0" w:color="auto"/>
            </w:tcBorders>
            <w:shd w:val="clear" w:color="000000" w:fill="D9D9D9"/>
            <w:noWrap/>
            <w:vAlign w:val="center"/>
            <w:hideMark/>
          </w:tcPr>
          <w:p w14:paraId="03333287" w14:textId="5A5E5308"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4" w:space="0" w:color="auto"/>
            </w:tcBorders>
            <w:shd w:val="clear" w:color="000000" w:fill="D9D9D9"/>
            <w:noWrap/>
            <w:vAlign w:val="center"/>
            <w:hideMark/>
          </w:tcPr>
          <w:p w14:paraId="5E26173E" w14:textId="0992D5DD"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0.13</w:t>
            </w:r>
          </w:p>
        </w:tc>
        <w:tc>
          <w:tcPr>
            <w:tcW w:w="734" w:type="dxa"/>
            <w:tcBorders>
              <w:top w:val="nil"/>
              <w:left w:val="nil"/>
              <w:bottom w:val="single" w:sz="4" w:space="0" w:color="auto"/>
              <w:right w:val="single" w:sz="8" w:space="0" w:color="auto"/>
            </w:tcBorders>
            <w:shd w:val="clear" w:color="000000" w:fill="D9D9D9"/>
            <w:noWrap/>
            <w:vAlign w:val="center"/>
            <w:hideMark/>
          </w:tcPr>
          <w:p w14:paraId="76569A30" w14:textId="1F50A9A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r>
      <w:tr w:rsidR="00740FFD" w:rsidRPr="00E46E39" w14:paraId="28A4B04C"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2D13C320"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6A316562"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040B5ABD"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42A4BAFC" w14:textId="4B48E271"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4" w:space="0" w:color="auto"/>
            </w:tcBorders>
            <w:shd w:val="clear" w:color="000000" w:fill="D9D9D9"/>
            <w:noWrap/>
            <w:vAlign w:val="center"/>
            <w:hideMark/>
          </w:tcPr>
          <w:p w14:paraId="44A62379" w14:textId="69511BAC"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4" w:space="0" w:color="auto"/>
            </w:tcBorders>
            <w:shd w:val="clear" w:color="000000" w:fill="D9D9D9"/>
            <w:noWrap/>
            <w:vAlign w:val="center"/>
            <w:hideMark/>
          </w:tcPr>
          <w:p w14:paraId="34ABAF33" w14:textId="6C2241F1"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8" w:space="0" w:color="auto"/>
            </w:tcBorders>
            <w:shd w:val="clear" w:color="000000" w:fill="D9D9D9"/>
            <w:noWrap/>
            <w:vAlign w:val="center"/>
            <w:hideMark/>
          </w:tcPr>
          <w:p w14:paraId="396D13FD" w14:textId="7231FDE6"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r>
      <w:tr w:rsidR="00740FFD" w:rsidRPr="00E46E39" w14:paraId="1892E46B"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510C0FDA"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Barium (Ba)</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6C8F988"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7719C05A"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31F536C1" w14:textId="57BC6B05"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1.2</w:t>
            </w:r>
          </w:p>
        </w:tc>
        <w:tc>
          <w:tcPr>
            <w:tcW w:w="734" w:type="dxa"/>
            <w:tcBorders>
              <w:top w:val="nil"/>
              <w:left w:val="nil"/>
              <w:bottom w:val="single" w:sz="4" w:space="0" w:color="auto"/>
              <w:right w:val="single" w:sz="4" w:space="0" w:color="auto"/>
            </w:tcBorders>
            <w:shd w:val="clear" w:color="000000" w:fill="FFFFFF"/>
            <w:noWrap/>
            <w:vAlign w:val="center"/>
            <w:hideMark/>
          </w:tcPr>
          <w:p w14:paraId="27425FE8" w14:textId="49033374"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3866204C" w14:textId="2EC96C7A"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8" w:space="0" w:color="auto"/>
            </w:tcBorders>
            <w:shd w:val="clear" w:color="000000" w:fill="FFFFFF"/>
            <w:noWrap/>
            <w:vAlign w:val="center"/>
            <w:hideMark/>
          </w:tcPr>
          <w:p w14:paraId="40F1D55B" w14:textId="194A5CD4"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1.2</w:t>
            </w:r>
          </w:p>
        </w:tc>
      </w:tr>
      <w:tr w:rsidR="00740FFD" w:rsidRPr="00E46E39" w14:paraId="142A7A7D"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5651A6F9"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157F90F3"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59E882BB"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47EC3293" w14:textId="7A90885C"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4B5D07CB" w14:textId="55003FCD"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4B00E125" w14:textId="5E8F6CC2"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FFFFFF"/>
            <w:noWrap/>
            <w:vAlign w:val="center"/>
            <w:hideMark/>
          </w:tcPr>
          <w:p w14:paraId="7BCA1F94" w14:textId="6AAD3AD3"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740FFD" w:rsidRPr="00E46E39" w14:paraId="66802A4E"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3CA9BB7E"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Beryllium (Be)</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568A9F72"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1F13CDFB"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55D1C96F" w14:textId="02EB52EB"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4" w:space="0" w:color="auto"/>
            </w:tcBorders>
            <w:shd w:val="clear" w:color="000000" w:fill="D9D9D9"/>
            <w:noWrap/>
            <w:vAlign w:val="center"/>
            <w:hideMark/>
          </w:tcPr>
          <w:p w14:paraId="6C298A74" w14:textId="4E620634"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4" w:space="0" w:color="auto"/>
            </w:tcBorders>
            <w:shd w:val="clear" w:color="000000" w:fill="D9D9D9"/>
            <w:noWrap/>
            <w:vAlign w:val="center"/>
            <w:hideMark/>
          </w:tcPr>
          <w:p w14:paraId="10B169E5" w14:textId="63CCF3F8"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8" w:space="0" w:color="auto"/>
            </w:tcBorders>
            <w:shd w:val="clear" w:color="000000" w:fill="D9D9D9"/>
            <w:noWrap/>
            <w:vAlign w:val="center"/>
            <w:hideMark/>
          </w:tcPr>
          <w:p w14:paraId="01384372" w14:textId="6283F475"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r>
      <w:tr w:rsidR="00740FFD" w:rsidRPr="00E46E39" w14:paraId="7BA2D057"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5DE3CD86"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07507529"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34AB5374"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2BAD4D67" w14:textId="4C454369"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4" w:space="0" w:color="auto"/>
            </w:tcBorders>
            <w:shd w:val="clear" w:color="000000" w:fill="D9D9D9"/>
            <w:noWrap/>
            <w:vAlign w:val="center"/>
            <w:hideMark/>
          </w:tcPr>
          <w:p w14:paraId="327F2E1A" w14:textId="35FB40AA"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4" w:space="0" w:color="auto"/>
            </w:tcBorders>
            <w:shd w:val="clear" w:color="000000" w:fill="D9D9D9"/>
            <w:noWrap/>
            <w:vAlign w:val="center"/>
            <w:hideMark/>
          </w:tcPr>
          <w:p w14:paraId="54187270" w14:textId="4A45D67A"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8" w:space="0" w:color="auto"/>
            </w:tcBorders>
            <w:shd w:val="clear" w:color="000000" w:fill="D9D9D9"/>
            <w:noWrap/>
            <w:vAlign w:val="center"/>
            <w:hideMark/>
          </w:tcPr>
          <w:p w14:paraId="48EB081B" w14:textId="1D94F555"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r>
      <w:tr w:rsidR="00740FFD" w:rsidRPr="00E46E39" w14:paraId="08E1FADC"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301FA652"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Bismuth (Bi)</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93C766C"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2F97F6E2"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73E71A49" w14:textId="38F2B48A"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FFFFFF"/>
            <w:noWrap/>
            <w:vAlign w:val="center"/>
            <w:hideMark/>
          </w:tcPr>
          <w:p w14:paraId="03E848BA" w14:textId="220B7F10"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FFFFFF"/>
            <w:noWrap/>
            <w:vAlign w:val="center"/>
            <w:hideMark/>
          </w:tcPr>
          <w:p w14:paraId="013AB1C2" w14:textId="27A062B6"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8" w:space="0" w:color="auto"/>
            </w:tcBorders>
            <w:shd w:val="clear" w:color="000000" w:fill="FFFFFF"/>
            <w:noWrap/>
            <w:vAlign w:val="center"/>
            <w:hideMark/>
          </w:tcPr>
          <w:p w14:paraId="43C21D11" w14:textId="0BD77508"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r>
      <w:tr w:rsidR="00740FFD" w:rsidRPr="00E46E39" w14:paraId="1FE5A33C"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60617527"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15D851F5"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26CCCFFD"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1A53E84A" w14:textId="27A42E9A"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20032E62" w14:textId="73D12CDD"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351734BA" w14:textId="7FEFEE7D"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FFFFFF"/>
            <w:noWrap/>
            <w:vAlign w:val="center"/>
            <w:hideMark/>
          </w:tcPr>
          <w:p w14:paraId="564E9637" w14:textId="509127B8"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740FFD" w:rsidRPr="00E46E39" w14:paraId="35ACE59A"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47B3F3D0"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Boron (B)</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5D9D432F"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75274CFE"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7FC1B431" w14:textId="7F027656"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4" w:space="0" w:color="auto"/>
            </w:tcBorders>
            <w:shd w:val="clear" w:color="000000" w:fill="D9D9D9"/>
            <w:noWrap/>
            <w:vAlign w:val="center"/>
            <w:hideMark/>
          </w:tcPr>
          <w:p w14:paraId="452AA8D2" w14:textId="5DFC52E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4" w:space="0" w:color="auto"/>
            </w:tcBorders>
            <w:shd w:val="clear" w:color="000000" w:fill="D9D9D9"/>
            <w:noWrap/>
            <w:vAlign w:val="center"/>
            <w:hideMark/>
          </w:tcPr>
          <w:p w14:paraId="109B6538" w14:textId="4B1CC59A"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8" w:space="0" w:color="auto"/>
            </w:tcBorders>
            <w:shd w:val="clear" w:color="000000" w:fill="D9D9D9"/>
            <w:noWrap/>
            <w:vAlign w:val="center"/>
            <w:hideMark/>
          </w:tcPr>
          <w:p w14:paraId="3486E285" w14:textId="7F0BCF93"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r>
      <w:tr w:rsidR="00740FFD" w:rsidRPr="00E46E39" w14:paraId="7471B904"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44F12441"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7208AD3F"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51EB4FB5"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4B5DBC7A" w14:textId="1375F8AE"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50</w:t>
            </w:r>
          </w:p>
        </w:tc>
        <w:tc>
          <w:tcPr>
            <w:tcW w:w="734" w:type="dxa"/>
            <w:tcBorders>
              <w:top w:val="nil"/>
              <w:left w:val="nil"/>
              <w:bottom w:val="single" w:sz="4" w:space="0" w:color="auto"/>
              <w:right w:val="single" w:sz="4" w:space="0" w:color="auto"/>
            </w:tcBorders>
            <w:shd w:val="clear" w:color="000000" w:fill="D9D9D9"/>
            <w:noWrap/>
            <w:vAlign w:val="center"/>
            <w:hideMark/>
          </w:tcPr>
          <w:p w14:paraId="66147979" w14:textId="24B467F2"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50</w:t>
            </w:r>
          </w:p>
        </w:tc>
        <w:tc>
          <w:tcPr>
            <w:tcW w:w="734" w:type="dxa"/>
            <w:tcBorders>
              <w:top w:val="nil"/>
              <w:left w:val="nil"/>
              <w:bottom w:val="single" w:sz="4" w:space="0" w:color="auto"/>
              <w:right w:val="single" w:sz="4" w:space="0" w:color="auto"/>
            </w:tcBorders>
            <w:shd w:val="clear" w:color="000000" w:fill="D9D9D9"/>
            <w:noWrap/>
            <w:vAlign w:val="center"/>
            <w:hideMark/>
          </w:tcPr>
          <w:p w14:paraId="3A84F90A" w14:textId="1EE2BE1A"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50</w:t>
            </w:r>
          </w:p>
        </w:tc>
        <w:tc>
          <w:tcPr>
            <w:tcW w:w="734" w:type="dxa"/>
            <w:tcBorders>
              <w:top w:val="nil"/>
              <w:left w:val="nil"/>
              <w:bottom w:val="single" w:sz="4" w:space="0" w:color="auto"/>
              <w:right w:val="single" w:sz="8" w:space="0" w:color="auto"/>
            </w:tcBorders>
            <w:shd w:val="clear" w:color="000000" w:fill="D9D9D9"/>
            <w:noWrap/>
            <w:vAlign w:val="center"/>
            <w:hideMark/>
          </w:tcPr>
          <w:p w14:paraId="1A52C58F" w14:textId="5022C940"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50</w:t>
            </w:r>
          </w:p>
        </w:tc>
      </w:tr>
      <w:tr w:rsidR="00740FFD" w:rsidRPr="00E46E39" w14:paraId="2915717F"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49D3C5E3"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Cadmium (Cd)</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C5B83FC"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3DE33150"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4FE7B0F0" w14:textId="57112945"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&lt;0.010</w:t>
            </w:r>
          </w:p>
        </w:tc>
        <w:tc>
          <w:tcPr>
            <w:tcW w:w="734" w:type="dxa"/>
            <w:tcBorders>
              <w:top w:val="nil"/>
              <w:left w:val="nil"/>
              <w:bottom w:val="single" w:sz="4" w:space="0" w:color="auto"/>
              <w:right w:val="single" w:sz="4" w:space="0" w:color="auto"/>
            </w:tcBorders>
            <w:shd w:val="clear" w:color="000000" w:fill="FFFFFF"/>
            <w:noWrap/>
            <w:vAlign w:val="center"/>
            <w:hideMark/>
          </w:tcPr>
          <w:p w14:paraId="067BD017" w14:textId="027FF6B3"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&lt;0.010</w:t>
            </w:r>
          </w:p>
        </w:tc>
        <w:tc>
          <w:tcPr>
            <w:tcW w:w="734" w:type="dxa"/>
            <w:tcBorders>
              <w:top w:val="nil"/>
              <w:left w:val="nil"/>
              <w:bottom w:val="single" w:sz="4" w:space="0" w:color="auto"/>
              <w:right w:val="single" w:sz="4" w:space="0" w:color="auto"/>
            </w:tcBorders>
            <w:shd w:val="clear" w:color="000000" w:fill="FFFFFF"/>
            <w:noWrap/>
            <w:vAlign w:val="center"/>
            <w:hideMark/>
          </w:tcPr>
          <w:p w14:paraId="56EAC138" w14:textId="4E28898A"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&lt;0.010</w:t>
            </w:r>
          </w:p>
        </w:tc>
        <w:tc>
          <w:tcPr>
            <w:tcW w:w="734" w:type="dxa"/>
            <w:tcBorders>
              <w:top w:val="nil"/>
              <w:left w:val="nil"/>
              <w:bottom w:val="single" w:sz="4" w:space="0" w:color="auto"/>
              <w:right w:val="single" w:sz="8" w:space="0" w:color="auto"/>
            </w:tcBorders>
            <w:shd w:val="clear" w:color="000000" w:fill="FFFFFF"/>
            <w:noWrap/>
            <w:vAlign w:val="center"/>
            <w:hideMark/>
          </w:tcPr>
          <w:p w14:paraId="07036A66" w14:textId="72AA6CE3"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&lt;0.010</w:t>
            </w:r>
          </w:p>
        </w:tc>
      </w:tr>
      <w:tr w:rsidR="00740FFD" w:rsidRPr="00E46E39" w14:paraId="4D75FE23"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36AFCF95"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11BB54AF"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5AAC70F9"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2476F187" w14:textId="621320AA"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0.01</w:t>
            </w:r>
          </w:p>
        </w:tc>
        <w:tc>
          <w:tcPr>
            <w:tcW w:w="734" w:type="dxa"/>
            <w:tcBorders>
              <w:top w:val="nil"/>
              <w:left w:val="nil"/>
              <w:bottom w:val="single" w:sz="4" w:space="0" w:color="auto"/>
              <w:right w:val="single" w:sz="4" w:space="0" w:color="auto"/>
            </w:tcBorders>
            <w:shd w:val="clear" w:color="000000" w:fill="FFFFFF"/>
            <w:noWrap/>
            <w:vAlign w:val="center"/>
            <w:hideMark/>
          </w:tcPr>
          <w:p w14:paraId="021C7F32" w14:textId="29FD0FA0"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0.01</w:t>
            </w:r>
          </w:p>
        </w:tc>
        <w:tc>
          <w:tcPr>
            <w:tcW w:w="734" w:type="dxa"/>
            <w:tcBorders>
              <w:top w:val="nil"/>
              <w:left w:val="nil"/>
              <w:bottom w:val="single" w:sz="4" w:space="0" w:color="auto"/>
              <w:right w:val="single" w:sz="4" w:space="0" w:color="auto"/>
            </w:tcBorders>
            <w:shd w:val="clear" w:color="000000" w:fill="FFFFFF"/>
            <w:noWrap/>
            <w:vAlign w:val="center"/>
            <w:hideMark/>
          </w:tcPr>
          <w:p w14:paraId="1A4848A7" w14:textId="66FF5912"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0.01</w:t>
            </w:r>
          </w:p>
        </w:tc>
        <w:tc>
          <w:tcPr>
            <w:tcW w:w="734" w:type="dxa"/>
            <w:tcBorders>
              <w:top w:val="nil"/>
              <w:left w:val="nil"/>
              <w:bottom w:val="single" w:sz="4" w:space="0" w:color="auto"/>
              <w:right w:val="single" w:sz="8" w:space="0" w:color="auto"/>
            </w:tcBorders>
            <w:shd w:val="clear" w:color="000000" w:fill="FFFFFF"/>
            <w:noWrap/>
            <w:vAlign w:val="center"/>
            <w:hideMark/>
          </w:tcPr>
          <w:p w14:paraId="6217FDF1" w14:textId="0C02722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0.01</w:t>
            </w:r>
          </w:p>
        </w:tc>
      </w:tr>
      <w:tr w:rsidR="00740FFD" w:rsidRPr="00E46E39" w14:paraId="0155A10F"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42A35AA8"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Chromium (Cr)</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0FD9C5FC"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308D1E0E"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30C6B9D5" w14:textId="7971A571"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D9D9D9"/>
            <w:noWrap/>
            <w:vAlign w:val="center"/>
            <w:hideMark/>
          </w:tcPr>
          <w:p w14:paraId="52D3E370" w14:textId="4042C8F8"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D9D9D9"/>
            <w:noWrap/>
            <w:vAlign w:val="center"/>
            <w:hideMark/>
          </w:tcPr>
          <w:p w14:paraId="25C92F55" w14:textId="5FABC69C"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8" w:space="0" w:color="auto"/>
            </w:tcBorders>
            <w:shd w:val="clear" w:color="000000" w:fill="D9D9D9"/>
            <w:noWrap/>
            <w:vAlign w:val="center"/>
            <w:hideMark/>
          </w:tcPr>
          <w:p w14:paraId="32299C15" w14:textId="05A66514"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r>
      <w:tr w:rsidR="00740FFD" w:rsidRPr="00E46E39" w14:paraId="43BCDA2E"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4D105E3E"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07FC474C"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7447D438"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02A56F98" w14:textId="675FA31E"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D9D9D9"/>
            <w:noWrap/>
            <w:vAlign w:val="center"/>
            <w:hideMark/>
          </w:tcPr>
          <w:p w14:paraId="1FB6C874" w14:textId="66EE2C14"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D9D9D9"/>
            <w:noWrap/>
            <w:vAlign w:val="center"/>
            <w:hideMark/>
          </w:tcPr>
          <w:p w14:paraId="4234C064" w14:textId="4936F3EF"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D9D9D9"/>
            <w:noWrap/>
            <w:vAlign w:val="center"/>
            <w:hideMark/>
          </w:tcPr>
          <w:p w14:paraId="7CC59A49" w14:textId="0D938FD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740FFD" w:rsidRPr="00E46E39" w14:paraId="1223CAD2"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3F0AF3B3"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Cobalt (Co)</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233DD77"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3AC3E3FD"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080E3EE0" w14:textId="72400F38"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&lt;0.20</w:t>
            </w:r>
          </w:p>
        </w:tc>
        <w:tc>
          <w:tcPr>
            <w:tcW w:w="734" w:type="dxa"/>
            <w:tcBorders>
              <w:top w:val="nil"/>
              <w:left w:val="nil"/>
              <w:bottom w:val="single" w:sz="4" w:space="0" w:color="auto"/>
              <w:right w:val="single" w:sz="4" w:space="0" w:color="auto"/>
            </w:tcBorders>
            <w:shd w:val="clear" w:color="000000" w:fill="FFFFFF"/>
            <w:noWrap/>
            <w:vAlign w:val="center"/>
            <w:hideMark/>
          </w:tcPr>
          <w:p w14:paraId="258EC250" w14:textId="4ACE1944"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&lt;0.20</w:t>
            </w:r>
          </w:p>
        </w:tc>
        <w:tc>
          <w:tcPr>
            <w:tcW w:w="734" w:type="dxa"/>
            <w:tcBorders>
              <w:top w:val="nil"/>
              <w:left w:val="nil"/>
              <w:bottom w:val="single" w:sz="4" w:space="0" w:color="auto"/>
              <w:right w:val="single" w:sz="4" w:space="0" w:color="auto"/>
            </w:tcBorders>
            <w:shd w:val="clear" w:color="000000" w:fill="FFFFFF"/>
            <w:noWrap/>
            <w:vAlign w:val="center"/>
            <w:hideMark/>
          </w:tcPr>
          <w:p w14:paraId="70C12D9C" w14:textId="6BACED5C"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&lt;0.20</w:t>
            </w:r>
          </w:p>
        </w:tc>
        <w:tc>
          <w:tcPr>
            <w:tcW w:w="734" w:type="dxa"/>
            <w:tcBorders>
              <w:top w:val="nil"/>
              <w:left w:val="nil"/>
              <w:bottom w:val="single" w:sz="4" w:space="0" w:color="auto"/>
              <w:right w:val="single" w:sz="8" w:space="0" w:color="auto"/>
            </w:tcBorders>
            <w:shd w:val="clear" w:color="000000" w:fill="FFFFFF"/>
            <w:noWrap/>
            <w:vAlign w:val="center"/>
            <w:hideMark/>
          </w:tcPr>
          <w:p w14:paraId="3DFF9C81" w14:textId="75D6CCE8"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&lt;0.20</w:t>
            </w:r>
          </w:p>
        </w:tc>
      </w:tr>
      <w:tr w:rsidR="00740FFD" w:rsidRPr="00E46E39" w14:paraId="1FED92AA"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0228987C"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6A6E7761"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2AE6B622"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6FE6046D" w14:textId="603B6DB9"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w:t>
            </w:r>
          </w:p>
        </w:tc>
        <w:tc>
          <w:tcPr>
            <w:tcW w:w="734" w:type="dxa"/>
            <w:tcBorders>
              <w:top w:val="nil"/>
              <w:left w:val="nil"/>
              <w:bottom w:val="single" w:sz="4" w:space="0" w:color="auto"/>
              <w:right w:val="single" w:sz="4" w:space="0" w:color="auto"/>
            </w:tcBorders>
            <w:shd w:val="clear" w:color="000000" w:fill="FFFFFF"/>
            <w:noWrap/>
            <w:vAlign w:val="center"/>
            <w:hideMark/>
          </w:tcPr>
          <w:p w14:paraId="6644ADC6" w14:textId="4001B70F"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w:t>
            </w:r>
          </w:p>
        </w:tc>
        <w:tc>
          <w:tcPr>
            <w:tcW w:w="734" w:type="dxa"/>
            <w:tcBorders>
              <w:top w:val="nil"/>
              <w:left w:val="nil"/>
              <w:bottom w:val="single" w:sz="4" w:space="0" w:color="auto"/>
              <w:right w:val="single" w:sz="4" w:space="0" w:color="auto"/>
            </w:tcBorders>
            <w:shd w:val="clear" w:color="000000" w:fill="FFFFFF"/>
            <w:noWrap/>
            <w:vAlign w:val="center"/>
            <w:hideMark/>
          </w:tcPr>
          <w:p w14:paraId="73CB7F96" w14:textId="38F7AC80"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w:t>
            </w:r>
          </w:p>
        </w:tc>
        <w:tc>
          <w:tcPr>
            <w:tcW w:w="734" w:type="dxa"/>
            <w:tcBorders>
              <w:top w:val="nil"/>
              <w:left w:val="nil"/>
              <w:bottom w:val="single" w:sz="4" w:space="0" w:color="auto"/>
              <w:right w:val="single" w:sz="8" w:space="0" w:color="auto"/>
            </w:tcBorders>
            <w:shd w:val="clear" w:color="000000" w:fill="FFFFFF"/>
            <w:noWrap/>
            <w:vAlign w:val="center"/>
            <w:hideMark/>
          </w:tcPr>
          <w:p w14:paraId="60EA8498" w14:textId="1C9E8EF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w:t>
            </w:r>
          </w:p>
        </w:tc>
      </w:tr>
      <w:tr w:rsidR="00740FFD" w:rsidRPr="00E46E39" w14:paraId="583AB43C"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78203642"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Copper (Cu)</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06CE6C27"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3817D67B"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058BFD03" w14:textId="5865079F"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0.72</w:t>
            </w:r>
          </w:p>
        </w:tc>
        <w:tc>
          <w:tcPr>
            <w:tcW w:w="734" w:type="dxa"/>
            <w:tcBorders>
              <w:top w:val="nil"/>
              <w:left w:val="nil"/>
              <w:bottom w:val="single" w:sz="4" w:space="0" w:color="auto"/>
              <w:right w:val="single" w:sz="4" w:space="0" w:color="auto"/>
            </w:tcBorders>
            <w:shd w:val="clear" w:color="000000" w:fill="D9D9D9"/>
            <w:noWrap/>
            <w:vAlign w:val="center"/>
            <w:hideMark/>
          </w:tcPr>
          <w:p w14:paraId="667604C6" w14:textId="20575579"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1.98</w:t>
            </w:r>
          </w:p>
        </w:tc>
        <w:tc>
          <w:tcPr>
            <w:tcW w:w="734" w:type="dxa"/>
            <w:tcBorders>
              <w:top w:val="nil"/>
              <w:left w:val="nil"/>
              <w:bottom w:val="single" w:sz="4" w:space="0" w:color="auto"/>
              <w:right w:val="single" w:sz="4" w:space="0" w:color="auto"/>
            </w:tcBorders>
            <w:shd w:val="clear" w:color="000000" w:fill="D9D9D9"/>
            <w:noWrap/>
            <w:vAlign w:val="center"/>
            <w:hideMark/>
          </w:tcPr>
          <w:p w14:paraId="58A211F8" w14:textId="53866362"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1.12</w:t>
            </w:r>
          </w:p>
        </w:tc>
        <w:tc>
          <w:tcPr>
            <w:tcW w:w="734" w:type="dxa"/>
            <w:tcBorders>
              <w:top w:val="nil"/>
              <w:left w:val="nil"/>
              <w:bottom w:val="single" w:sz="4" w:space="0" w:color="auto"/>
              <w:right w:val="single" w:sz="8" w:space="0" w:color="auto"/>
            </w:tcBorders>
            <w:shd w:val="clear" w:color="000000" w:fill="D9D9D9"/>
            <w:noWrap/>
            <w:vAlign w:val="center"/>
            <w:hideMark/>
          </w:tcPr>
          <w:p w14:paraId="5C984277" w14:textId="3231EAAF"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1.66</w:t>
            </w:r>
          </w:p>
        </w:tc>
      </w:tr>
      <w:tr w:rsidR="00740FFD" w:rsidRPr="00E46E39" w14:paraId="518C25AC"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5F2135F1"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181F37B8"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00A9472B"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791BEE5F" w14:textId="19D1E632"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w:t>
            </w:r>
          </w:p>
        </w:tc>
        <w:tc>
          <w:tcPr>
            <w:tcW w:w="734" w:type="dxa"/>
            <w:tcBorders>
              <w:top w:val="nil"/>
              <w:left w:val="nil"/>
              <w:bottom w:val="single" w:sz="4" w:space="0" w:color="auto"/>
              <w:right w:val="single" w:sz="4" w:space="0" w:color="auto"/>
            </w:tcBorders>
            <w:shd w:val="clear" w:color="000000" w:fill="D9D9D9"/>
            <w:noWrap/>
            <w:vAlign w:val="center"/>
            <w:hideMark/>
          </w:tcPr>
          <w:p w14:paraId="3F94A3BB" w14:textId="4B64B9D2"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w:t>
            </w:r>
          </w:p>
        </w:tc>
        <w:tc>
          <w:tcPr>
            <w:tcW w:w="734" w:type="dxa"/>
            <w:tcBorders>
              <w:top w:val="nil"/>
              <w:left w:val="nil"/>
              <w:bottom w:val="single" w:sz="4" w:space="0" w:color="auto"/>
              <w:right w:val="single" w:sz="4" w:space="0" w:color="auto"/>
            </w:tcBorders>
            <w:shd w:val="clear" w:color="000000" w:fill="D9D9D9"/>
            <w:noWrap/>
            <w:vAlign w:val="center"/>
            <w:hideMark/>
          </w:tcPr>
          <w:p w14:paraId="445A0DA2" w14:textId="26719299"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w:t>
            </w:r>
          </w:p>
        </w:tc>
        <w:tc>
          <w:tcPr>
            <w:tcW w:w="734" w:type="dxa"/>
            <w:tcBorders>
              <w:top w:val="nil"/>
              <w:left w:val="nil"/>
              <w:bottom w:val="single" w:sz="4" w:space="0" w:color="auto"/>
              <w:right w:val="single" w:sz="8" w:space="0" w:color="auto"/>
            </w:tcBorders>
            <w:shd w:val="clear" w:color="000000" w:fill="D9D9D9"/>
            <w:noWrap/>
            <w:vAlign w:val="center"/>
            <w:hideMark/>
          </w:tcPr>
          <w:p w14:paraId="4DC9CB61" w14:textId="3AC4831E"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w:t>
            </w:r>
          </w:p>
        </w:tc>
      </w:tr>
      <w:tr w:rsidR="00740FFD" w:rsidRPr="00E46E39" w14:paraId="4C735885"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088E24BC"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lastRenderedPageBreak/>
              <w:t>Total Iron (Fe)</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023ED54"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0D548FBA"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001A8EBE" w14:textId="77491132"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8.8</w:t>
            </w:r>
          </w:p>
        </w:tc>
        <w:tc>
          <w:tcPr>
            <w:tcW w:w="734" w:type="dxa"/>
            <w:tcBorders>
              <w:top w:val="nil"/>
              <w:left w:val="nil"/>
              <w:bottom w:val="single" w:sz="4" w:space="0" w:color="auto"/>
              <w:right w:val="single" w:sz="4" w:space="0" w:color="auto"/>
            </w:tcBorders>
            <w:shd w:val="clear" w:color="000000" w:fill="FFFFFF"/>
            <w:noWrap/>
            <w:vAlign w:val="center"/>
            <w:hideMark/>
          </w:tcPr>
          <w:p w14:paraId="15E2BD08" w14:textId="4223E9D0"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4" w:space="0" w:color="auto"/>
            </w:tcBorders>
            <w:shd w:val="clear" w:color="000000" w:fill="FFFFFF"/>
            <w:noWrap/>
            <w:vAlign w:val="center"/>
            <w:hideMark/>
          </w:tcPr>
          <w:p w14:paraId="367AA39D" w14:textId="4C0ED794"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8" w:space="0" w:color="auto"/>
            </w:tcBorders>
            <w:shd w:val="clear" w:color="000000" w:fill="FFFFFF"/>
            <w:noWrap/>
            <w:vAlign w:val="center"/>
            <w:hideMark/>
          </w:tcPr>
          <w:p w14:paraId="19E39FBA" w14:textId="41C1C98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r>
      <w:tr w:rsidR="00740FFD" w:rsidRPr="00E46E39" w14:paraId="0BACBE76"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0017B7C5"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28F19EB0"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5861A087"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3458334F" w14:textId="0AC7ACFB"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4" w:space="0" w:color="auto"/>
            </w:tcBorders>
            <w:shd w:val="clear" w:color="000000" w:fill="FFFFFF"/>
            <w:noWrap/>
            <w:vAlign w:val="center"/>
            <w:hideMark/>
          </w:tcPr>
          <w:p w14:paraId="36B5367D" w14:textId="2A56F253"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4" w:space="0" w:color="auto"/>
            </w:tcBorders>
            <w:shd w:val="clear" w:color="000000" w:fill="FFFFFF"/>
            <w:noWrap/>
            <w:vAlign w:val="center"/>
            <w:hideMark/>
          </w:tcPr>
          <w:p w14:paraId="60F83C9D" w14:textId="2FAAFA05"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8" w:space="0" w:color="auto"/>
            </w:tcBorders>
            <w:shd w:val="clear" w:color="000000" w:fill="FFFFFF"/>
            <w:noWrap/>
            <w:vAlign w:val="center"/>
            <w:hideMark/>
          </w:tcPr>
          <w:p w14:paraId="2E3A3FC2" w14:textId="1CD454CC"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r>
      <w:tr w:rsidR="00740FFD" w:rsidRPr="00E46E39" w14:paraId="13CC3D19"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7D136531"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Lead (Pb)</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6C1E0F12"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5835128F"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0715DCE2" w14:textId="7B231F80"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&lt;0.20</w:t>
            </w:r>
          </w:p>
        </w:tc>
        <w:tc>
          <w:tcPr>
            <w:tcW w:w="734" w:type="dxa"/>
            <w:tcBorders>
              <w:top w:val="nil"/>
              <w:left w:val="nil"/>
              <w:bottom w:val="single" w:sz="4" w:space="0" w:color="auto"/>
              <w:right w:val="single" w:sz="4" w:space="0" w:color="auto"/>
            </w:tcBorders>
            <w:shd w:val="clear" w:color="000000" w:fill="D9D9D9"/>
            <w:noWrap/>
            <w:vAlign w:val="center"/>
            <w:hideMark/>
          </w:tcPr>
          <w:p w14:paraId="6CC770E9" w14:textId="78A1A9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&lt;0.20</w:t>
            </w:r>
          </w:p>
        </w:tc>
        <w:tc>
          <w:tcPr>
            <w:tcW w:w="734" w:type="dxa"/>
            <w:tcBorders>
              <w:top w:val="nil"/>
              <w:left w:val="nil"/>
              <w:bottom w:val="single" w:sz="4" w:space="0" w:color="auto"/>
              <w:right w:val="single" w:sz="4" w:space="0" w:color="auto"/>
            </w:tcBorders>
            <w:shd w:val="clear" w:color="000000" w:fill="D9D9D9"/>
            <w:noWrap/>
            <w:vAlign w:val="center"/>
            <w:hideMark/>
          </w:tcPr>
          <w:p w14:paraId="3A439E4B" w14:textId="2E2082D6"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&lt;0.20</w:t>
            </w:r>
          </w:p>
        </w:tc>
        <w:tc>
          <w:tcPr>
            <w:tcW w:w="734" w:type="dxa"/>
            <w:tcBorders>
              <w:top w:val="nil"/>
              <w:left w:val="nil"/>
              <w:bottom w:val="single" w:sz="4" w:space="0" w:color="auto"/>
              <w:right w:val="single" w:sz="8" w:space="0" w:color="auto"/>
            </w:tcBorders>
            <w:shd w:val="clear" w:color="000000" w:fill="D9D9D9"/>
            <w:noWrap/>
            <w:vAlign w:val="center"/>
            <w:hideMark/>
          </w:tcPr>
          <w:p w14:paraId="4F1C82A1" w14:textId="5A861A6C"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&lt;0.20</w:t>
            </w:r>
          </w:p>
        </w:tc>
      </w:tr>
      <w:tr w:rsidR="00740FFD" w:rsidRPr="00E46E39" w14:paraId="2D47939A"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1D509D0F"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38A60C09"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552888F7"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0F1B4174" w14:textId="3E6899D5"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w:t>
            </w:r>
          </w:p>
        </w:tc>
        <w:tc>
          <w:tcPr>
            <w:tcW w:w="734" w:type="dxa"/>
            <w:tcBorders>
              <w:top w:val="nil"/>
              <w:left w:val="nil"/>
              <w:bottom w:val="single" w:sz="4" w:space="0" w:color="auto"/>
              <w:right w:val="single" w:sz="4" w:space="0" w:color="auto"/>
            </w:tcBorders>
            <w:shd w:val="clear" w:color="000000" w:fill="D9D9D9"/>
            <w:noWrap/>
            <w:vAlign w:val="center"/>
            <w:hideMark/>
          </w:tcPr>
          <w:p w14:paraId="23AAAAD3" w14:textId="00D6DA92"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w:t>
            </w:r>
          </w:p>
        </w:tc>
        <w:tc>
          <w:tcPr>
            <w:tcW w:w="734" w:type="dxa"/>
            <w:tcBorders>
              <w:top w:val="nil"/>
              <w:left w:val="nil"/>
              <w:bottom w:val="single" w:sz="4" w:space="0" w:color="auto"/>
              <w:right w:val="single" w:sz="4" w:space="0" w:color="auto"/>
            </w:tcBorders>
            <w:shd w:val="clear" w:color="000000" w:fill="D9D9D9"/>
            <w:noWrap/>
            <w:vAlign w:val="center"/>
            <w:hideMark/>
          </w:tcPr>
          <w:p w14:paraId="65683685" w14:textId="053D53C9"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w:t>
            </w:r>
          </w:p>
        </w:tc>
        <w:tc>
          <w:tcPr>
            <w:tcW w:w="734" w:type="dxa"/>
            <w:tcBorders>
              <w:top w:val="nil"/>
              <w:left w:val="nil"/>
              <w:bottom w:val="single" w:sz="4" w:space="0" w:color="auto"/>
              <w:right w:val="single" w:sz="8" w:space="0" w:color="auto"/>
            </w:tcBorders>
            <w:shd w:val="clear" w:color="000000" w:fill="D9D9D9"/>
            <w:noWrap/>
            <w:vAlign w:val="center"/>
            <w:hideMark/>
          </w:tcPr>
          <w:p w14:paraId="6A006C4C" w14:textId="277D9555"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w:t>
            </w:r>
          </w:p>
        </w:tc>
      </w:tr>
      <w:tr w:rsidR="00740FFD" w:rsidRPr="00E46E39" w14:paraId="13177532"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2DF63551"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Manganese (Mn)</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9682B02"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0C46C99D"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12B1565E" w14:textId="22530B0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FFFFFF"/>
            <w:noWrap/>
            <w:vAlign w:val="center"/>
            <w:hideMark/>
          </w:tcPr>
          <w:p w14:paraId="384B0ED1" w14:textId="7406B025"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FFFFFF"/>
            <w:noWrap/>
            <w:vAlign w:val="center"/>
            <w:hideMark/>
          </w:tcPr>
          <w:p w14:paraId="32844A62" w14:textId="0991E7D4"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8" w:space="0" w:color="auto"/>
            </w:tcBorders>
            <w:shd w:val="clear" w:color="000000" w:fill="FFFFFF"/>
            <w:noWrap/>
            <w:vAlign w:val="center"/>
            <w:hideMark/>
          </w:tcPr>
          <w:p w14:paraId="18265F01" w14:textId="2958BD20"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r>
      <w:tr w:rsidR="00740FFD" w:rsidRPr="00E46E39" w14:paraId="63C04BEE"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05F7ABC0"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09849B27"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3F40D5B3"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35530626" w14:textId="0BCAE1F3"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4D1FBCA4" w14:textId="30BC8405"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5594BB70" w14:textId="5CBDD752"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FFFFFF"/>
            <w:noWrap/>
            <w:vAlign w:val="center"/>
            <w:hideMark/>
          </w:tcPr>
          <w:p w14:paraId="45E7AC0D" w14:textId="140FEC52"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740FFD" w:rsidRPr="00E46E39" w14:paraId="60372342"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632DE82A"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Molybdenum (Mo)</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73307303"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24B93F8A"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71C757F0" w14:textId="41C2515A"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D9D9D9"/>
            <w:noWrap/>
            <w:vAlign w:val="center"/>
            <w:hideMark/>
          </w:tcPr>
          <w:p w14:paraId="078584FB" w14:textId="652B158A"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D9D9D9"/>
            <w:noWrap/>
            <w:vAlign w:val="center"/>
            <w:hideMark/>
          </w:tcPr>
          <w:p w14:paraId="284B4F27" w14:textId="5C733F73"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8" w:space="0" w:color="auto"/>
            </w:tcBorders>
            <w:shd w:val="clear" w:color="000000" w:fill="D9D9D9"/>
            <w:noWrap/>
            <w:vAlign w:val="center"/>
            <w:hideMark/>
          </w:tcPr>
          <w:p w14:paraId="6C2846F5" w14:textId="1C48F361"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r>
      <w:tr w:rsidR="00740FFD" w:rsidRPr="00E46E39" w14:paraId="1271A2D4"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3E50775D"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30000334"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0B87A242"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6D687293" w14:textId="5E96FEA6"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D9D9D9"/>
            <w:noWrap/>
            <w:vAlign w:val="center"/>
            <w:hideMark/>
          </w:tcPr>
          <w:p w14:paraId="5B005EDF" w14:textId="532B4974"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D9D9D9"/>
            <w:noWrap/>
            <w:vAlign w:val="center"/>
            <w:hideMark/>
          </w:tcPr>
          <w:p w14:paraId="38447963" w14:textId="2E9CC325"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D9D9D9"/>
            <w:noWrap/>
            <w:vAlign w:val="center"/>
            <w:hideMark/>
          </w:tcPr>
          <w:p w14:paraId="35F1A5C7" w14:textId="7BF8FD09"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740FFD" w:rsidRPr="00E46E39" w14:paraId="5E797F71"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2C806932"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Nickel (Ni)</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5507642"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0AD5ACAE"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424E3580" w14:textId="7A8E47D3"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FFFFFF"/>
            <w:noWrap/>
            <w:vAlign w:val="center"/>
            <w:hideMark/>
          </w:tcPr>
          <w:p w14:paraId="4D67425F" w14:textId="563730E5"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FFFFFF"/>
            <w:noWrap/>
            <w:vAlign w:val="center"/>
            <w:hideMark/>
          </w:tcPr>
          <w:p w14:paraId="0D6A0C4F" w14:textId="3C68674B"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8" w:space="0" w:color="auto"/>
            </w:tcBorders>
            <w:shd w:val="clear" w:color="000000" w:fill="FFFFFF"/>
            <w:noWrap/>
            <w:vAlign w:val="center"/>
            <w:hideMark/>
          </w:tcPr>
          <w:p w14:paraId="3866E55A" w14:textId="5FFF4604"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r>
      <w:tr w:rsidR="00740FFD" w:rsidRPr="00E46E39" w14:paraId="0E2F1894"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761AF268"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02D27041"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5E291373"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68DC1891" w14:textId="03672F8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5EA751D5" w14:textId="431C88C2"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53FB4C71" w14:textId="6ACEA8BE"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FFFFFF"/>
            <w:noWrap/>
            <w:vAlign w:val="center"/>
            <w:hideMark/>
          </w:tcPr>
          <w:p w14:paraId="6AB072C0" w14:textId="675240A5"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740FFD" w:rsidRPr="00E46E39" w14:paraId="225F55EC"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3FCE9DAA"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Selenium (Se)</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74834990"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6BAA0C1A"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759F25C5" w14:textId="28B8E051"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0.11</w:t>
            </w:r>
          </w:p>
        </w:tc>
        <w:tc>
          <w:tcPr>
            <w:tcW w:w="734" w:type="dxa"/>
            <w:tcBorders>
              <w:top w:val="nil"/>
              <w:left w:val="nil"/>
              <w:bottom w:val="single" w:sz="4" w:space="0" w:color="auto"/>
              <w:right w:val="single" w:sz="4" w:space="0" w:color="auto"/>
            </w:tcBorders>
            <w:shd w:val="clear" w:color="000000" w:fill="D9D9D9"/>
            <w:noWrap/>
            <w:vAlign w:val="center"/>
            <w:hideMark/>
          </w:tcPr>
          <w:p w14:paraId="7578FF28" w14:textId="3B165B5B"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4" w:space="0" w:color="auto"/>
            </w:tcBorders>
            <w:shd w:val="clear" w:color="000000" w:fill="D9D9D9"/>
            <w:noWrap/>
            <w:vAlign w:val="center"/>
            <w:hideMark/>
          </w:tcPr>
          <w:p w14:paraId="3DE1A6D4" w14:textId="2C09F2B4"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8" w:space="0" w:color="auto"/>
            </w:tcBorders>
            <w:shd w:val="clear" w:color="000000" w:fill="D9D9D9"/>
            <w:noWrap/>
            <w:vAlign w:val="center"/>
            <w:hideMark/>
          </w:tcPr>
          <w:p w14:paraId="14C9F241" w14:textId="598F46AB"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r>
      <w:tr w:rsidR="00740FFD" w:rsidRPr="00E46E39" w14:paraId="63D385E9"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3E6FFBF4"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69218279"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45975D0F"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5AD9E103" w14:textId="00B23584"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4" w:space="0" w:color="auto"/>
            </w:tcBorders>
            <w:shd w:val="clear" w:color="000000" w:fill="D9D9D9"/>
            <w:noWrap/>
            <w:vAlign w:val="center"/>
            <w:hideMark/>
          </w:tcPr>
          <w:p w14:paraId="739A24C0" w14:textId="7188EA80"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4" w:space="0" w:color="auto"/>
            </w:tcBorders>
            <w:shd w:val="clear" w:color="000000" w:fill="D9D9D9"/>
            <w:noWrap/>
            <w:vAlign w:val="center"/>
            <w:hideMark/>
          </w:tcPr>
          <w:p w14:paraId="7B80D2D5" w14:textId="0A504DC4"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8" w:space="0" w:color="auto"/>
            </w:tcBorders>
            <w:shd w:val="clear" w:color="000000" w:fill="D9D9D9"/>
            <w:noWrap/>
            <w:vAlign w:val="center"/>
            <w:hideMark/>
          </w:tcPr>
          <w:p w14:paraId="1825239A" w14:textId="0AED1BD0"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r>
      <w:tr w:rsidR="00740FFD" w:rsidRPr="00E46E39" w14:paraId="111AFDEA"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44C539F9"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Silicon (Si)</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D4DE8BC"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10E667FD"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723019C4" w14:textId="4265707D"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7450</w:t>
            </w:r>
          </w:p>
        </w:tc>
        <w:tc>
          <w:tcPr>
            <w:tcW w:w="734" w:type="dxa"/>
            <w:tcBorders>
              <w:top w:val="nil"/>
              <w:left w:val="nil"/>
              <w:bottom w:val="single" w:sz="4" w:space="0" w:color="auto"/>
              <w:right w:val="single" w:sz="4" w:space="0" w:color="auto"/>
            </w:tcBorders>
            <w:shd w:val="clear" w:color="000000" w:fill="FFFFFF"/>
            <w:noWrap/>
            <w:vAlign w:val="center"/>
            <w:hideMark/>
          </w:tcPr>
          <w:p w14:paraId="3A5971A2" w14:textId="38CC3366"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7360</w:t>
            </w:r>
          </w:p>
        </w:tc>
        <w:tc>
          <w:tcPr>
            <w:tcW w:w="734" w:type="dxa"/>
            <w:tcBorders>
              <w:top w:val="nil"/>
              <w:left w:val="nil"/>
              <w:bottom w:val="single" w:sz="4" w:space="0" w:color="auto"/>
              <w:right w:val="single" w:sz="4" w:space="0" w:color="auto"/>
            </w:tcBorders>
            <w:shd w:val="clear" w:color="000000" w:fill="FFFFFF"/>
            <w:noWrap/>
            <w:vAlign w:val="center"/>
            <w:hideMark/>
          </w:tcPr>
          <w:p w14:paraId="14693064" w14:textId="094BDDE9"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2260</w:t>
            </w:r>
          </w:p>
        </w:tc>
        <w:tc>
          <w:tcPr>
            <w:tcW w:w="734" w:type="dxa"/>
            <w:tcBorders>
              <w:top w:val="nil"/>
              <w:left w:val="nil"/>
              <w:bottom w:val="single" w:sz="4" w:space="0" w:color="auto"/>
              <w:right w:val="single" w:sz="8" w:space="0" w:color="auto"/>
            </w:tcBorders>
            <w:shd w:val="clear" w:color="000000" w:fill="FFFFFF"/>
            <w:noWrap/>
            <w:vAlign w:val="center"/>
            <w:hideMark/>
          </w:tcPr>
          <w:p w14:paraId="22722C52" w14:textId="3CEA94B0"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8040</w:t>
            </w:r>
          </w:p>
        </w:tc>
      </w:tr>
      <w:tr w:rsidR="00740FFD" w:rsidRPr="00E46E39" w14:paraId="3D768FA8"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538BAF5B"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30D31C7D"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2DF8A680"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37185418" w14:textId="37D189CE"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100</w:t>
            </w:r>
          </w:p>
        </w:tc>
        <w:tc>
          <w:tcPr>
            <w:tcW w:w="734" w:type="dxa"/>
            <w:tcBorders>
              <w:top w:val="nil"/>
              <w:left w:val="nil"/>
              <w:bottom w:val="single" w:sz="4" w:space="0" w:color="auto"/>
              <w:right w:val="single" w:sz="4" w:space="0" w:color="auto"/>
            </w:tcBorders>
            <w:shd w:val="clear" w:color="000000" w:fill="FFFFFF"/>
            <w:noWrap/>
            <w:vAlign w:val="center"/>
            <w:hideMark/>
          </w:tcPr>
          <w:p w14:paraId="3B5EDD28" w14:textId="33AECB45"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100</w:t>
            </w:r>
          </w:p>
        </w:tc>
        <w:tc>
          <w:tcPr>
            <w:tcW w:w="734" w:type="dxa"/>
            <w:tcBorders>
              <w:top w:val="nil"/>
              <w:left w:val="nil"/>
              <w:bottom w:val="single" w:sz="4" w:space="0" w:color="auto"/>
              <w:right w:val="single" w:sz="4" w:space="0" w:color="auto"/>
            </w:tcBorders>
            <w:shd w:val="clear" w:color="000000" w:fill="FFFFFF"/>
            <w:noWrap/>
            <w:vAlign w:val="center"/>
            <w:hideMark/>
          </w:tcPr>
          <w:p w14:paraId="41572976" w14:textId="7973A1F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100</w:t>
            </w:r>
          </w:p>
        </w:tc>
        <w:tc>
          <w:tcPr>
            <w:tcW w:w="734" w:type="dxa"/>
            <w:tcBorders>
              <w:top w:val="nil"/>
              <w:left w:val="nil"/>
              <w:bottom w:val="single" w:sz="4" w:space="0" w:color="auto"/>
              <w:right w:val="single" w:sz="8" w:space="0" w:color="auto"/>
            </w:tcBorders>
            <w:shd w:val="clear" w:color="000000" w:fill="FFFFFF"/>
            <w:noWrap/>
            <w:vAlign w:val="center"/>
            <w:hideMark/>
          </w:tcPr>
          <w:p w14:paraId="47DE7D37" w14:textId="42881628"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100</w:t>
            </w:r>
          </w:p>
        </w:tc>
      </w:tr>
      <w:tr w:rsidR="00740FFD" w:rsidRPr="00E46E39" w14:paraId="211EB49E"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0871F05C"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Silver (Ag)</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161EA21C"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303DD7DA"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4F8E8B34" w14:textId="5B48F59F"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&lt;0.020</w:t>
            </w:r>
          </w:p>
        </w:tc>
        <w:tc>
          <w:tcPr>
            <w:tcW w:w="734" w:type="dxa"/>
            <w:tcBorders>
              <w:top w:val="nil"/>
              <w:left w:val="nil"/>
              <w:bottom w:val="single" w:sz="4" w:space="0" w:color="auto"/>
              <w:right w:val="single" w:sz="4" w:space="0" w:color="auto"/>
            </w:tcBorders>
            <w:shd w:val="clear" w:color="000000" w:fill="D9D9D9"/>
            <w:noWrap/>
            <w:vAlign w:val="center"/>
            <w:hideMark/>
          </w:tcPr>
          <w:p w14:paraId="2A7F2EE5" w14:textId="4216A486"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&lt;0.020</w:t>
            </w:r>
          </w:p>
        </w:tc>
        <w:tc>
          <w:tcPr>
            <w:tcW w:w="734" w:type="dxa"/>
            <w:tcBorders>
              <w:top w:val="nil"/>
              <w:left w:val="nil"/>
              <w:bottom w:val="single" w:sz="4" w:space="0" w:color="auto"/>
              <w:right w:val="single" w:sz="4" w:space="0" w:color="auto"/>
            </w:tcBorders>
            <w:shd w:val="clear" w:color="000000" w:fill="D9D9D9"/>
            <w:noWrap/>
            <w:vAlign w:val="center"/>
            <w:hideMark/>
          </w:tcPr>
          <w:p w14:paraId="6C36DB55" w14:textId="51936AFC"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&lt;0.020</w:t>
            </w:r>
          </w:p>
        </w:tc>
        <w:tc>
          <w:tcPr>
            <w:tcW w:w="734" w:type="dxa"/>
            <w:tcBorders>
              <w:top w:val="nil"/>
              <w:left w:val="nil"/>
              <w:bottom w:val="single" w:sz="4" w:space="0" w:color="auto"/>
              <w:right w:val="single" w:sz="8" w:space="0" w:color="auto"/>
            </w:tcBorders>
            <w:shd w:val="clear" w:color="000000" w:fill="D9D9D9"/>
            <w:noWrap/>
            <w:vAlign w:val="center"/>
            <w:hideMark/>
          </w:tcPr>
          <w:p w14:paraId="0F894B69" w14:textId="7ADAC775"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&lt;0.020</w:t>
            </w:r>
          </w:p>
        </w:tc>
      </w:tr>
      <w:tr w:rsidR="00740FFD" w:rsidRPr="00E46E39" w14:paraId="38FB8E3F"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3203D117"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577921F7"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5D18ECED"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20462507" w14:textId="6FCD67C2"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0.02</w:t>
            </w:r>
          </w:p>
        </w:tc>
        <w:tc>
          <w:tcPr>
            <w:tcW w:w="734" w:type="dxa"/>
            <w:tcBorders>
              <w:top w:val="nil"/>
              <w:left w:val="nil"/>
              <w:bottom w:val="single" w:sz="4" w:space="0" w:color="auto"/>
              <w:right w:val="single" w:sz="4" w:space="0" w:color="auto"/>
            </w:tcBorders>
            <w:shd w:val="clear" w:color="000000" w:fill="D9D9D9"/>
            <w:noWrap/>
            <w:vAlign w:val="center"/>
            <w:hideMark/>
          </w:tcPr>
          <w:p w14:paraId="3E074AB8" w14:textId="7D893819"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0.02</w:t>
            </w:r>
          </w:p>
        </w:tc>
        <w:tc>
          <w:tcPr>
            <w:tcW w:w="734" w:type="dxa"/>
            <w:tcBorders>
              <w:top w:val="nil"/>
              <w:left w:val="nil"/>
              <w:bottom w:val="single" w:sz="4" w:space="0" w:color="auto"/>
              <w:right w:val="single" w:sz="4" w:space="0" w:color="auto"/>
            </w:tcBorders>
            <w:shd w:val="clear" w:color="000000" w:fill="D9D9D9"/>
            <w:noWrap/>
            <w:vAlign w:val="center"/>
            <w:hideMark/>
          </w:tcPr>
          <w:p w14:paraId="38CA5221" w14:textId="1096E022"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0.02</w:t>
            </w:r>
          </w:p>
        </w:tc>
        <w:tc>
          <w:tcPr>
            <w:tcW w:w="734" w:type="dxa"/>
            <w:tcBorders>
              <w:top w:val="nil"/>
              <w:left w:val="nil"/>
              <w:bottom w:val="single" w:sz="4" w:space="0" w:color="auto"/>
              <w:right w:val="single" w:sz="8" w:space="0" w:color="auto"/>
            </w:tcBorders>
            <w:shd w:val="clear" w:color="000000" w:fill="D9D9D9"/>
            <w:noWrap/>
            <w:vAlign w:val="center"/>
            <w:hideMark/>
          </w:tcPr>
          <w:p w14:paraId="44BD9B4C" w14:textId="20084544"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0.02</w:t>
            </w:r>
          </w:p>
        </w:tc>
      </w:tr>
      <w:tr w:rsidR="00740FFD" w:rsidRPr="00E46E39" w14:paraId="0FBBFC1A"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258CE659"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Strontium (Sr)</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96DA78B"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6EC156B6"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0A286E72" w14:textId="16A8807F"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35.5</w:t>
            </w:r>
          </w:p>
        </w:tc>
        <w:tc>
          <w:tcPr>
            <w:tcW w:w="734" w:type="dxa"/>
            <w:tcBorders>
              <w:top w:val="nil"/>
              <w:left w:val="nil"/>
              <w:bottom w:val="single" w:sz="4" w:space="0" w:color="auto"/>
              <w:right w:val="single" w:sz="4" w:space="0" w:color="auto"/>
            </w:tcBorders>
            <w:shd w:val="clear" w:color="000000" w:fill="FFFFFF"/>
            <w:noWrap/>
            <w:vAlign w:val="center"/>
            <w:hideMark/>
          </w:tcPr>
          <w:p w14:paraId="4C21B54C" w14:textId="5C174942"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31.6</w:t>
            </w:r>
          </w:p>
        </w:tc>
        <w:tc>
          <w:tcPr>
            <w:tcW w:w="734" w:type="dxa"/>
            <w:tcBorders>
              <w:top w:val="nil"/>
              <w:left w:val="nil"/>
              <w:bottom w:val="single" w:sz="4" w:space="0" w:color="auto"/>
              <w:right w:val="single" w:sz="4" w:space="0" w:color="auto"/>
            </w:tcBorders>
            <w:shd w:val="clear" w:color="000000" w:fill="FFFFFF"/>
            <w:noWrap/>
            <w:vAlign w:val="center"/>
            <w:hideMark/>
          </w:tcPr>
          <w:p w14:paraId="4435130E" w14:textId="4A424B3C"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14.5</w:t>
            </w:r>
          </w:p>
        </w:tc>
        <w:tc>
          <w:tcPr>
            <w:tcW w:w="734" w:type="dxa"/>
            <w:tcBorders>
              <w:top w:val="nil"/>
              <w:left w:val="nil"/>
              <w:bottom w:val="single" w:sz="4" w:space="0" w:color="auto"/>
              <w:right w:val="single" w:sz="8" w:space="0" w:color="auto"/>
            </w:tcBorders>
            <w:shd w:val="clear" w:color="000000" w:fill="FFFFFF"/>
            <w:noWrap/>
            <w:vAlign w:val="center"/>
            <w:hideMark/>
          </w:tcPr>
          <w:p w14:paraId="4328CFE2" w14:textId="62E34E79"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33.2</w:t>
            </w:r>
          </w:p>
        </w:tc>
      </w:tr>
      <w:tr w:rsidR="00740FFD" w:rsidRPr="00E46E39" w14:paraId="779DD795"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39C3339C"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109FAA10"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584BD8BD"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70C6BBF3" w14:textId="393228F3"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13254BB2" w14:textId="1368B30A"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18D5AD3B" w14:textId="2337FE0D"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FFFFFF"/>
            <w:noWrap/>
            <w:vAlign w:val="center"/>
            <w:hideMark/>
          </w:tcPr>
          <w:p w14:paraId="5863616F" w14:textId="1CCEE375"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740FFD" w:rsidRPr="00E46E39" w14:paraId="0C12C68F"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7D645D6C"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Thallium (Tl)</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0E60E077"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358FDBD2"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6AF0CFAB" w14:textId="2F3B67B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&lt;0.010</w:t>
            </w:r>
          </w:p>
        </w:tc>
        <w:tc>
          <w:tcPr>
            <w:tcW w:w="734" w:type="dxa"/>
            <w:tcBorders>
              <w:top w:val="nil"/>
              <w:left w:val="nil"/>
              <w:bottom w:val="single" w:sz="4" w:space="0" w:color="auto"/>
              <w:right w:val="single" w:sz="4" w:space="0" w:color="auto"/>
            </w:tcBorders>
            <w:shd w:val="clear" w:color="000000" w:fill="D9D9D9"/>
            <w:noWrap/>
            <w:vAlign w:val="center"/>
            <w:hideMark/>
          </w:tcPr>
          <w:p w14:paraId="335BBECB" w14:textId="3804DF8E"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&lt;0.010</w:t>
            </w:r>
          </w:p>
        </w:tc>
        <w:tc>
          <w:tcPr>
            <w:tcW w:w="734" w:type="dxa"/>
            <w:tcBorders>
              <w:top w:val="nil"/>
              <w:left w:val="nil"/>
              <w:bottom w:val="single" w:sz="4" w:space="0" w:color="auto"/>
              <w:right w:val="single" w:sz="4" w:space="0" w:color="auto"/>
            </w:tcBorders>
            <w:shd w:val="clear" w:color="000000" w:fill="D9D9D9"/>
            <w:noWrap/>
            <w:vAlign w:val="center"/>
            <w:hideMark/>
          </w:tcPr>
          <w:p w14:paraId="61B34C55" w14:textId="7B6F4BD2"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&lt;0.010</w:t>
            </w:r>
          </w:p>
        </w:tc>
        <w:tc>
          <w:tcPr>
            <w:tcW w:w="734" w:type="dxa"/>
            <w:tcBorders>
              <w:top w:val="nil"/>
              <w:left w:val="nil"/>
              <w:bottom w:val="single" w:sz="4" w:space="0" w:color="auto"/>
              <w:right w:val="single" w:sz="8" w:space="0" w:color="auto"/>
            </w:tcBorders>
            <w:shd w:val="clear" w:color="000000" w:fill="D9D9D9"/>
            <w:noWrap/>
            <w:vAlign w:val="center"/>
            <w:hideMark/>
          </w:tcPr>
          <w:p w14:paraId="368449DF" w14:textId="1C56FFDA"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&lt;0.010</w:t>
            </w:r>
          </w:p>
        </w:tc>
      </w:tr>
      <w:tr w:rsidR="00740FFD" w:rsidRPr="00E46E39" w14:paraId="1F8DDB13"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4758078F"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1726C7DA"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45CDB3F0"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7F7CCB6F" w14:textId="75688FA6"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0.01</w:t>
            </w:r>
          </w:p>
        </w:tc>
        <w:tc>
          <w:tcPr>
            <w:tcW w:w="734" w:type="dxa"/>
            <w:tcBorders>
              <w:top w:val="nil"/>
              <w:left w:val="nil"/>
              <w:bottom w:val="single" w:sz="4" w:space="0" w:color="auto"/>
              <w:right w:val="single" w:sz="4" w:space="0" w:color="auto"/>
            </w:tcBorders>
            <w:shd w:val="clear" w:color="000000" w:fill="D9D9D9"/>
            <w:noWrap/>
            <w:vAlign w:val="center"/>
            <w:hideMark/>
          </w:tcPr>
          <w:p w14:paraId="71956BF0" w14:textId="27DC7ED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0.01</w:t>
            </w:r>
          </w:p>
        </w:tc>
        <w:tc>
          <w:tcPr>
            <w:tcW w:w="734" w:type="dxa"/>
            <w:tcBorders>
              <w:top w:val="nil"/>
              <w:left w:val="nil"/>
              <w:bottom w:val="single" w:sz="4" w:space="0" w:color="auto"/>
              <w:right w:val="single" w:sz="4" w:space="0" w:color="auto"/>
            </w:tcBorders>
            <w:shd w:val="clear" w:color="000000" w:fill="D9D9D9"/>
            <w:noWrap/>
            <w:vAlign w:val="center"/>
            <w:hideMark/>
          </w:tcPr>
          <w:p w14:paraId="0C5AD7E4" w14:textId="3D9805FF"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0.01</w:t>
            </w:r>
          </w:p>
        </w:tc>
        <w:tc>
          <w:tcPr>
            <w:tcW w:w="734" w:type="dxa"/>
            <w:tcBorders>
              <w:top w:val="nil"/>
              <w:left w:val="nil"/>
              <w:bottom w:val="single" w:sz="4" w:space="0" w:color="auto"/>
              <w:right w:val="single" w:sz="8" w:space="0" w:color="auto"/>
            </w:tcBorders>
            <w:shd w:val="clear" w:color="000000" w:fill="D9D9D9"/>
            <w:noWrap/>
            <w:vAlign w:val="center"/>
            <w:hideMark/>
          </w:tcPr>
          <w:p w14:paraId="1419097E" w14:textId="66211F95"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0.01</w:t>
            </w:r>
          </w:p>
        </w:tc>
      </w:tr>
      <w:tr w:rsidR="00740FFD" w:rsidRPr="00E46E39" w14:paraId="22A4E674"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201A3980"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Tin (Sn)</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91CB5EC"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4D7BF114"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26DC7E02" w14:textId="77ADA7AE"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4" w:space="0" w:color="auto"/>
            </w:tcBorders>
            <w:shd w:val="clear" w:color="000000" w:fill="FFFFFF"/>
            <w:noWrap/>
            <w:vAlign w:val="center"/>
            <w:hideMark/>
          </w:tcPr>
          <w:p w14:paraId="73DAE239" w14:textId="09DD9905"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4" w:space="0" w:color="auto"/>
            </w:tcBorders>
            <w:shd w:val="clear" w:color="000000" w:fill="FFFFFF"/>
            <w:noWrap/>
            <w:vAlign w:val="center"/>
            <w:hideMark/>
          </w:tcPr>
          <w:p w14:paraId="2F259A32" w14:textId="6E1E957E"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8" w:space="0" w:color="auto"/>
            </w:tcBorders>
            <w:shd w:val="clear" w:color="000000" w:fill="FFFFFF"/>
            <w:noWrap/>
            <w:vAlign w:val="center"/>
            <w:hideMark/>
          </w:tcPr>
          <w:p w14:paraId="509942CF" w14:textId="65146F4B"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r>
      <w:tr w:rsidR="00740FFD" w:rsidRPr="00E46E39" w14:paraId="7A79F2FC"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2B29AF28"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79316227"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768F5D16"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74F31CFC" w14:textId="4DCD9669"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4" w:space="0" w:color="auto"/>
            </w:tcBorders>
            <w:shd w:val="clear" w:color="000000" w:fill="FFFFFF"/>
            <w:noWrap/>
            <w:vAlign w:val="center"/>
            <w:hideMark/>
          </w:tcPr>
          <w:p w14:paraId="2DABE376" w14:textId="79406EB6"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4" w:space="0" w:color="auto"/>
            </w:tcBorders>
            <w:shd w:val="clear" w:color="000000" w:fill="FFFFFF"/>
            <w:noWrap/>
            <w:vAlign w:val="center"/>
            <w:hideMark/>
          </w:tcPr>
          <w:p w14:paraId="3641FFB5" w14:textId="462DB2AD"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8" w:space="0" w:color="auto"/>
            </w:tcBorders>
            <w:shd w:val="clear" w:color="000000" w:fill="FFFFFF"/>
            <w:noWrap/>
            <w:vAlign w:val="center"/>
            <w:hideMark/>
          </w:tcPr>
          <w:p w14:paraId="1CFB946E" w14:textId="5EA0F976"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r>
      <w:tr w:rsidR="00740FFD" w:rsidRPr="00E46E39" w14:paraId="79E61213"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336BA223"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Titanium (Ti)</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4337E478"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52449B92"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2D1110EC" w14:textId="69ECABCF"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4" w:space="0" w:color="auto"/>
            </w:tcBorders>
            <w:shd w:val="clear" w:color="000000" w:fill="D9D9D9"/>
            <w:noWrap/>
            <w:vAlign w:val="center"/>
            <w:hideMark/>
          </w:tcPr>
          <w:p w14:paraId="02C30242" w14:textId="7C0BFF0B"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4" w:space="0" w:color="auto"/>
            </w:tcBorders>
            <w:shd w:val="clear" w:color="000000" w:fill="D9D9D9"/>
            <w:noWrap/>
            <w:vAlign w:val="center"/>
            <w:hideMark/>
          </w:tcPr>
          <w:p w14:paraId="0E3A4D42" w14:textId="1F374A00"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8" w:space="0" w:color="auto"/>
            </w:tcBorders>
            <w:shd w:val="clear" w:color="000000" w:fill="D9D9D9"/>
            <w:noWrap/>
            <w:vAlign w:val="center"/>
            <w:hideMark/>
          </w:tcPr>
          <w:p w14:paraId="6DB2A80E" w14:textId="5F640C6F"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r>
      <w:tr w:rsidR="00740FFD" w:rsidRPr="00E46E39" w14:paraId="7600AB28"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0A505FD0"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48785A3F"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4C2AF8C1"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2795E419" w14:textId="0D6C3FFB"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4" w:space="0" w:color="auto"/>
            </w:tcBorders>
            <w:shd w:val="clear" w:color="000000" w:fill="D9D9D9"/>
            <w:noWrap/>
            <w:vAlign w:val="center"/>
            <w:hideMark/>
          </w:tcPr>
          <w:p w14:paraId="3C5C60B5" w14:textId="6D2C0544"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4" w:space="0" w:color="auto"/>
            </w:tcBorders>
            <w:shd w:val="clear" w:color="000000" w:fill="D9D9D9"/>
            <w:noWrap/>
            <w:vAlign w:val="center"/>
            <w:hideMark/>
          </w:tcPr>
          <w:p w14:paraId="3EF6E07D" w14:textId="549E42CE"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8" w:space="0" w:color="auto"/>
            </w:tcBorders>
            <w:shd w:val="clear" w:color="000000" w:fill="D9D9D9"/>
            <w:noWrap/>
            <w:vAlign w:val="center"/>
            <w:hideMark/>
          </w:tcPr>
          <w:p w14:paraId="200EE1FF" w14:textId="7DE9B648"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r>
      <w:tr w:rsidR="00740FFD" w:rsidRPr="00E46E39" w14:paraId="01AFCDC4"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12B30E3A"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Uranium (U)</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A3581BC"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71BF121D"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4A26D673" w14:textId="2BB00DB8"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4" w:space="0" w:color="auto"/>
            </w:tcBorders>
            <w:shd w:val="clear" w:color="000000" w:fill="FFFFFF"/>
            <w:noWrap/>
            <w:vAlign w:val="center"/>
            <w:hideMark/>
          </w:tcPr>
          <w:p w14:paraId="4EFDD39E" w14:textId="72FF18C0"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4" w:space="0" w:color="auto"/>
            </w:tcBorders>
            <w:shd w:val="clear" w:color="000000" w:fill="FFFFFF"/>
            <w:noWrap/>
            <w:vAlign w:val="center"/>
            <w:hideMark/>
          </w:tcPr>
          <w:p w14:paraId="7AAC2611" w14:textId="341F257E"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8" w:space="0" w:color="auto"/>
            </w:tcBorders>
            <w:shd w:val="clear" w:color="000000" w:fill="FFFFFF"/>
            <w:noWrap/>
            <w:vAlign w:val="center"/>
            <w:hideMark/>
          </w:tcPr>
          <w:p w14:paraId="393D59EE" w14:textId="32156A7E"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r>
      <w:tr w:rsidR="00740FFD" w:rsidRPr="00E46E39" w14:paraId="668070B9"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5075848F"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476B502C"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7AEF79E1"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50239B08" w14:textId="60A282AF"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4" w:space="0" w:color="auto"/>
            </w:tcBorders>
            <w:shd w:val="clear" w:color="000000" w:fill="FFFFFF"/>
            <w:noWrap/>
            <w:vAlign w:val="center"/>
            <w:hideMark/>
          </w:tcPr>
          <w:p w14:paraId="00FF6A23" w14:textId="1EE613D6"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4" w:space="0" w:color="auto"/>
            </w:tcBorders>
            <w:shd w:val="clear" w:color="000000" w:fill="FFFFFF"/>
            <w:noWrap/>
            <w:vAlign w:val="center"/>
            <w:hideMark/>
          </w:tcPr>
          <w:p w14:paraId="6197673A" w14:textId="6AE0F669"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8" w:space="0" w:color="auto"/>
            </w:tcBorders>
            <w:shd w:val="clear" w:color="000000" w:fill="FFFFFF"/>
            <w:noWrap/>
            <w:vAlign w:val="center"/>
            <w:hideMark/>
          </w:tcPr>
          <w:p w14:paraId="086003DA" w14:textId="40A0B1E0"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r>
      <w:tr w:rsidR="00740FFD" w:rsidRPr="00E46E39" w14:paraId="3CF6A6F1"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687161B1"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Vanadium (V)</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60BDA023"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65B53A93"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74950DC3" w14:textId="4E4D0BEB"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4" w:space="0" w:color="auto"/>
            </w:tcBorders>
            <w:shd w:val="clear" w:color="000000" w:fill="D9D9D9"/>
            <w:noWrap/>
            <w:vAlign w:val="center"/>
            <w:hideMark/>
          </w:tcPr>
          <w:p w14:paraId="153DF56B" w14:textId="31C155DB"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4" w:space="0" w:color="auto"/>
            </w:tcBorders>
            <w:shd w:val="clear" w:color="000000" w:fill="D9D9D9"/>
            <w:noWrap/>
            <w:vAlign w:val="center"/>
            <w:hideMark/>
          </w:tcPr>
          <w:p w14:paraId="04FCBBDA" w14:textId="77129436"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8" w:space="0" w:color="auto"/>
            </w:tcBorders>
            <w:shd w:val="clear" w:color="000000" w:fill="D9D9D9"/>
            <w:noWrap/>
            <w:vAlign w:val="center"/>
            <w:hideMark/>
          </w:tcPr>
          <w:p w14:paraId="6EBF5396" w14:textId="311D3B70"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r>
      <w:tr w:rsidR="00740FFD" w:rsidRPr="00E46E39" w14:paraId="16ED2825"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5D6F325B"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0DEBBFDA"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282BCC2A"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3344230D" w14:textId="02FAAAA9"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4" w:space="0" w:color="auto"/>
            </w:tcBorders>
            <w:shd w:val="clear" w:color="000000" w:fill="D9D9D9"/>
            <w:noWrap/>
            <w:vAlign w:val="center"/>
            <w:hideMark/>
          </w:tcPr>
          <w:p w14:paraId="5801819D" w14:textId="598D00AD"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4" w:space="0" w:color="auto"/>
            </w:tcBorders>
            <w:shd w:val="clear" w:color="000000" w:fill="D9D9D9"/>
            <w:noWrap/>
            <w:vAlign w:val="center"/>
            <w:hideMark/>
          </w:tcPr>
          <w:p w14:paraId="4CD64059" w14:textId="23D18E8A"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8" w:space="0" w:color="auto"/>
            </w:tcBorders>
            <w:shd w:val="clear" w:color="000000" w:fill="D9D9D9"/>
            <w:noWrap/>
            <w:vAlign w:val="center"/>
            <w:hideMark/>
          </w:tcPr>
          <w:p w14:paraId="526F67C7" w14:textId="36AEF7CE"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r>
      <w:tr w:rsidR="00740FFD" w:rsidRPr="00E46E39" w14:paraId="27DCC4EB"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2329C7AB"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Zinc (Zn)</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4DDB5C1"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18925D4B"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4211D838" w14:textId="594AA59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4" w:space="0" w:color="auto"/>
            </w:tcBorders>
            <w:shd w:val="clear" w:color="000000" w:fill="FFFFFF"/>
            <w:noWrap/>
            <w:vAlign w:val="center"/>
            <w:hideMark/>
          </w:tcPr>
          <w:p w14:paraId="41A0AB3E" w14:textId="1136B370"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4" w:space="0" w:color="auto"/>
            </w:tcBorders>
            <w:shd w:val="clear" w:color="000000" w:fill="FFFFFF"/>
            <w:noWrap/>
            <w:vAlign w:val="center"/>
            <w:hideMark/>
          </w:tcPr>
          <w:p w14:paraId="4BD64DA1" w14:textId="4958E7C6"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8" w:space="0" w:color="auto"/>
            </w:tcBorders>
            <w:shd w:val="clear" w:color="000000" w:fill="FFFFFF"/>
            <w:noWrap/>
            <w:vAlign w:val="center"/>
            <w:hideMark/>
          </w:tcPr>
          <w:p w14:paraId="776CE6BC" w14:textId="5B120E7B"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r>
      <w:tr w:rsidR="00740FFD" w:rsidRPr="00E46E39" w14:paraId="644DEE68"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5B7B2058"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1D94B9EB"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6DAD4010"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2A7FA1E5" w14:textId="61BC8BD5"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4" w:space="0" w:color="auto"/>
            </w:tcBorders>
            <w:shd w:val="clear" w:color="000000" w:fill="FFFFFF"/>
            <w:noWrap/>
            <w:vAlign w:val="center"/>
            <w:hideMark/>
          </w:tcPr>
          <w:p w14:paraId="7D72A03C" w14:textId="4775050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4" w:space="0" w:color="auto"/>
            </w:tcBorders>
            <w:shd w:val="clear" w:color="000000" w:fill="FFFFFF"/>
            <w:noWrap/>
            <w:vAlign w:val="center"/>
            <w:hideMark/>
          </w:tcPr>
          <w:p w14:paraId="317A1A07" w14:textId="3B64EAB0"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8" w:space="0" w:color="auto"/>
            </w:tcBorders>
            <w:shd w:val="clear" w:color="000000" w:fill="FFFFFF"/>
            <w:noWrap/>
            <w:vAlign w:val="center"/>
            <w:hideMark/>
          </w:tcPr>
          <w:p w14:paraId="34455EAD" w14:textId="0051BBD6"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r>
      <w:tr w:rsidR="00740FFD" w:rsidRPr="00E46E39" w14:paraId="0C49C477"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1CC00AA3"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Zirconium (Zr)</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0E64D68D"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4D878FB3"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64A0B3DF" w14:textId="3B6FDE6A"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4" w:space="0" w:color="auto"/>
            </w:tcBorders>
            <w:shd w:val="clear" w:color="000000" w:fill="D9D9D9"/>
            <w:noWrap/>
            <w:vAlign w:val="center"/>
            <w:hideMark/>
          </w:tcPr>
          <w:p w14:paraId="042156CB" w14:textId="1C44C0F9"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4" w:space="0" w:color="auto"/>
            </w:tcBorders>
            <w:shd w:val="clear" w:color="000000" w:fill="D9D9D9"/>
            <w:noWrap/>
            <w:vAlign w:val="center"/>
            <w:hideMark/>
          </w:tcPr>
          <w:p w14:paraId="0E0B68FD" w14:textId="1D4630F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8" w:space="0" w:color="auto"/>
            </w:tcBorders>
            <w:shd w:val="clear" w:color="000000" w:fill="D9D9D9"/>
            <w:noWrap/>
            <w:vAlign w:val="center"/>
            <w:hideMark/>
          </w:tcPr>
          <w:p w14:paraId="66C77113" w14:textId="7A4474A6"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r>
      <w:tr w:rsidR="00740FFD" w:rsidRPr="00E46E39" w14:paraId="12B7D897"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0502C58D"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56616E2A"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72CC2715"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1D044B10" w14:textId="2A131D2B"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4" w:space="0" w:color="auto"/>
            </w:tcBorders>
            <w:shd w:val="clear" w:color="000000" w:fill="D9D9D9"/>
            <w:noWrap/>
            <w:vAlign w:val="center"/>
            <w:hideMark/>
          </w:tcPr>
          <w:p w14:paraId="48C07729" w14:textId="144EFFD4"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4" w:space="0" w:color="auto"/>
            </w:tcBorders>
            <w:shd w:val="clear" w:color="000000" w:fill="D9D9D9"/>
            <w:noWrap/>
            <w:vAlign w:val="center"/>
            <w:hideMark/>
          </w:tcPr>
          <w:p w14:paraId="1AA82B46" w14:textId="1D237720"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8" w:space="0" w:color="auto"/>
            </w:tcBorders>
            <w:shd w:val="clear" w:color="000000" w:fill="D9D9D9"/>
            <w:noWrap/>
            <w:vAlign w:val="center"/>
            <w:hideMark/>
          </w:tcPr>
          <w:p w14:paraId="4090EBEE" w14:textId="61FC28FC"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r>
      <w:tr w:rsidR="00740FFD" w:rsidRPr="00E46E39" w14:paraId="06A0BCA8"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31FCC524"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Calcium (Ca)</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923B6F7"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FFFFFF"/>
            <w:noWrap/>
            <w:vAlign w:val="center"/>
            <w:hideMark/>
          </w:tcPr>
          <w:p w14:paraId="7A2F071B"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79308DCB" w14:textId="75635E2E"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13.2</w:t>
            </w:r>
          </w:p>
        </w:tc>
        <w:tc>
          <w:tcPr>
            <w:tcW w:w="734" w:type="dxa"/>
            <w:tcBorders>
              <w:top w:val="nil"/>
              <w:left w:val="nil"/>
              <w:bottom w:val="single" w:sz="4" w:space="0" w:color="auto"/>
              <w:right w:val="single" w:sz="4" w:space="0" w:color="auto"/>
            </w:tcBorders>
            <w:shd w:val="clear" w:color="000000" w:fill="FFFFFF"/>
            <w:noWrap/>
            <w:vAlign w:val="center"/>
            <w:hideMark/>
          </w:tcPr>
          <w:p w14:paraId="56BC8FAB" w14:textId="0B6AEA43"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12.1</w:t>
            </w:r>
          </w:p>
        </w:tc>
        <w:tc>
          <w:tcPr>
            <w:tcW w:w="734" w:type="dxa"/>
            <w:tcBorders>
              <w:top w:val="nil"/>
              <w:left w:val="nil"/>
              <w:bottom w:val="single" w:sz="4" w:space="0" w:color="auto"/>
              <w:right w:val="single" w:sz="4" w:space="0" w:color="auto"/>
            </w:tcBorders>
            <w:shd w:val="clear" w:color="000000" w:fill="FFFFFF"/>
            <w:noWrap/>
            <w:vAlign w:val="center"/>
            <w:hideMark/>
          </w:tcPr>
          <w:p w14:paraId="1AE074C1" w14:textId="500ADFA3"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6.09</w:t>
            </w:r>
          </w:p>
        </w:tc>
        <w:tc>
          <w:tcPr>
            <w:tcW w:w="734" w:type="dxa"/>
            <w:tcBorders>
              <w:top w:val="nil"/>
              <w:left w:val="nil"/>
              <w:bottom w:val="single" w:sz="4" w:space="0" w:color="auto"/>
              <w:right w:val="single" w:sz="8" w:space="0" w:color="auto"/>
            </w:tcBorders>
            <w:shd w:val="clear" w:color="000000" w:fill="FFFFFF"/>
            <w:noWrap/>
            <w:vAlign w:val="center"/>
            <w:hideMark/>
          </w:tcPr>
          <w:p w14:paraId="2FEBDD97" w14:textId="3ED2EDEE"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12.5</w:t>
            </w:r>
          </w:p>
        </w:tc>
      </w:tr>
      <w:tr w:rsidR="00740FFD" w:rsidRPr="00E46E39" w14:paraId="6655F693"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5F72217E"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387BBBE9"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7DE4AB03"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48819C55" w14:textId="10B14FF5"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4" w:space="0" w:color="auto"/>
            </w:tcBorders>
            <w:shd w:val="clear" w:color="000000" w:fill="FFFFFF"/>
            <w:noWrap/>
            <w:vAlign w:val="center"/>
            <w:hideMark/>
          </w:tcPr>
          <w:p w14:paraId="2F5747AA" w14:textId="4433968C"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4" w:space="0" w:color="auto"/>
            </w:tcBorders>
            <w:shd w:val="clear" w:color="000000" w:fill="FFFFFF"/>
            <w:noWrap/>
            <w:vAlign w:val="center"/>
            <w:hideMark/>
          </w:tcPr>
          <w:p w14:paraId="426515FB" w14:textId="07D7F253"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8" w:space="0" w:color="auto"/>
            </w:tcBorders>
            <w:shd w:val="clear" w:color="000000" w:fill="FFFFFF"/>
            <w:noWrap/>
            <w:vAlign w:val="center"/>
            <w:hideMark/>
          </w:tcPr>
          <w:p w14:paraId="3B091421" w14:textId="52A9EB6B"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r>
      <w:tr w:rsidR="00740FFD" w:rsidRPr="00E46E39" w14:paraId="7A8B05E7"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0AE15546"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Magnesium (Mg)</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0191192D"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D9D9D9"/>
            <w:noWrap/>
            <w:vAlign w:val="center"/>
            <w:hideMark/>
          </w:tcPr>
          <w:p w14:paraId="367F9669"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57BA036D" w14:textId="6E45BE5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3.24</w:t>
            </w:r>
          </w:p>
        </w:tc>
        <w:tc>
          <w:tcPr>
            <w:tcW w:w="734" w:type="dxa"/>
            <w:tcBorders>
              <w:top w:val="nil"/>
              <w:left w:val="nil"/>
              <w:bottom w:val="single" w:sz="4" w:space="0" w:color="auto"/>
              <w:right w:val="single" w:sz="4" w:space="0" w:color="auto"/>
            </w:tcBorders>
            <w:shd w:val="clear" w:color="000000" w:fill="D9D9D9"/>
            <w:noWrap/>
            <w:vAlign w:val="center"/>
            <w:hideMark/>
          </w:tcPr>
          <w:p w14:paraId="16224444" w14:textId="229545AE"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3.12</w:t>
            </w:r>
          </w:p>
        </w:tc>
        <w:tc>
          <w:tcPr>
            <w:tcW w:w="734" w:type="dxa"/>
            <w:tcBorders>
              <w:top w:val="nil"/>
              <w:left w:val="nil"/>
              <w:bottom w:val="single" w:sz="4" w:space="0" w:color="auto"/>
              <w:right w:val="single" w:sz="4" w:space="0" w:color="auto"/>
            </w:tcBorders>
            <w:shd w:val="clear" w:color="000000" w:fill="D9D9D9"/>
            <w:noWrap/>
            <w:vAlign w:val="center"/>
            <w:hideMark/>
          </w:tcPr>
          <w:p w14:paraId="3BA1AC1C" w14:textId="1040E70D"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1.22</w:t>
            </w:r>
          </w:p>
        </w:tc>
        <w:tc>
          <w:tcPr>
            <w:tcW w:w="734" w:type="dxa"/>
            <w:tcBorders>
              <w:top w:val="nil"/>
              <w:left w:val="nil"/>
              <w:bottom w:val="single" w:sz="4" w:space="0" w:color="auto"/>
              <w:right w:val="single" w:sz="8" w:space="0" w:color="auto"/>
            </w:tcBorders>
            <w:shd w:val="clear" w:color="000000" w:fill="D9D9D9"/>
            <w:noWrap/>
            <w:vAlign w:val="center"/>
            <w:hideMark/>
          </w:tcPr>
          <w:p w14:paraId="44548BFB" w14:textId="24AA6AC2"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3.19</w:t>
            </w:r>
          </w:p>
        </w:tc>
      </w:tr>
      <w:tr w:rsidR="00740FFD" w:rsidRPr="00E46E39" w14:paraId="24325BA6"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426E7A6F"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235BD68F"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1542E473"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4242C19B" w14:textId="609C1FEB"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4" w:space="0" w:color="auto"/>
            </w:tcBorders>
            <w:shd w:val="clear" w:color="000000" w:fill="D9D9D9"/>
            <w:noWrap/>
            <w:vAlign w:val="center"/>
            <w:hideMark/>
          </w:tcPr>
          <w:p w14:paraId="160A2922" w14:textId="5E293A89"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4" w:space="0" w:color="auto"/>
            </w:tcBorders>
            <w:shd w:val="clear" w:color="000000" w:fill="D9D9D9"/>
            <w:noWrap/>
            <w:vAlign w:val="center"/>
            <w:hideMark/>
          </w:tcPr>
          <w:p w14:paraId="1ED8BE51" w14:textId="11397E0F"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8" w:space="0" w:color="auto"/>
            </w:tcBorders>
            <w:shd w:val="clear" w:color="000000" w:fill="D9D9D9"/>
            <w:noWrap/>
            <w:vAlign w:val="center"/>
            <w:hideMark/>
          </w:tcPr>
          <w:p w14:paraId="7C09EF68" w14:textId="2391584E"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r>
      <w:tr w:rsidR="00740FFD" w:rsidRPr="00E46E39" w14:paraId="18674FD2"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3AF2B450"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Potassium (K)</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BFC4612"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FFFFFF"/>
            <w:noWrap/>
            <w:vAlign w:val="center"/>
            <w:hideMark/>
          </w:tcPr>
          <w:p w14:paraId="6818CE51"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1AAFF8F5" w14:textId="75B601E3"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0.239</w:t>
            </w:r>
          </w:p>
        </w:tc>
        <w:tc>
          <w:tcPr>
            <w:tcW w:w="734" w:type="dxa"/>
            <w:tcBorders>
              <w:top w:val="nil"/>
              <w:left w:val="nil"/>
              <w:bottom w:val="single" w:sz="4" w:space="0" w:color="auto"/>
              <w:right w:val="single" w:sz="4" w:space="0" w:color="auto"/>
            </w:tcBorders>
            <w:shd w:val="clear" w:color="000000" w:fill="FFFFFF"/>
            <w:noWrap/>
            <w:vAlign w:val="center"/>
            <w:hideMark/>
          </w:tcPr>
          <w:p w14:paraId="6BEE8852" w14:textId="7BFB96F5"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0.231</w:t>
            </w:r>
          </w:p>
        </w:tc>
        <w:tc>
          <w:tcPr>
            <w:tcW w:w="734" w:type="dxa"/>
            <w:tcBorders>
              <w:top w:val="nil"/>
              <w:left w:val="nil"/>
              <w:bottom w:val="single" w:sz="4" w:space="0" w:color="auto"/>
              <w:right w:val="single" w:sz="4" w:space="0" w:color="auto"/>
            </w:tcBorders>
            <w:shd w:val="clear" w:color="000000" w:fill="FFFFFF"/>
            <w:noWrap/>
            <w:vAlign w:val="center"/>
            <w:hideMark/>
          </w:tcPr>
          <w:p w14:paraId="38F0B045" w14:textId="5A8A06F9"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0.12</w:t>
            </w:r>
          </w:p>
        </w:tc>
        <w:tc>
          <w:tcPr>
            <w:tcW w:w="734" w:type="dxa"/>
            <w:tcBorders>
              <w:top w:val="nil"/>
              <w:left w:val="nil"/>
              <w:bottom w:val="single" w:sz="4" w:space="0" w:color="auto"/>
              <w:right w:val="single" w:sz="8" w:space="0" w:color="auto"/>
            </w:tcBorders>
            <w:shd w:val="clear" w:color="000000" w:fill="FFFFFF"/>
            <w:noWrap/>
            <w:vAlign w:val="center"/>
            <w:hideMark/>
          </w:tcPr>
          <w:p w14:paraId="04A711EC" w14:textId="65EFA68E"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0.226</w:t>
            </w:r>
          </w:p>
        </w:tc>
      </w:tr>
      <w:tr w:rsidR="00740FFD" w:rsidRPr="00E46E39" w14:paraId="6B8366DF"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4E6DF0E6"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6ABF7793"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4E5B424E"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1E0B8680" w14:textId="5A765F5E"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4" w:space="0" w:color="auto"/>
            </w:tcBorders>
            <w:shd w:val="clear" w:color="000000" w:fill="FFFFFF"/>
            <w:noWrap/>
            <w:vAlign w:val="center"/>
            <w:hideMark/>
          </w:tcPr>
          <w:p w14:paraId="3B33A003" w14:textId="433DBAE8"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4" w:space="0" w:color="auto"/>
            </w:tcBorders>
            <w:shd w:val="clear" w:color="000000" w:fill="FFFFFF"/>
            <w:noWrap/>
            <w:vAlign w:val="center"/>
            <w:hideMark/>
          </w:tcPr>
          <w:p w14:paraId="468E5FD1" w14:textId="2DF48575"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8" w:space="0" w:color="auto"/>
            </w:tcBorders>
            <w:shd w:val="clear" w:color="000000" w:fill="FFFFFF"/>
            <w:noWrap/>
            <w:vAlign w:val="center"/>
            <w:hideMark/>
          </w:tcPr>
          <w:p w14:paraId="5EFEAEC3" w14:textId="4A11745A"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r>
      <w:tr w:rsidR="00740FFD" w:rsidRPr="00E46E39" w14:paraId="7CBECA88"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2B0E78C4"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Sodium (Na)</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653BC580"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D9D9D9"/>
            <w:noWrap/>
            <w:vAlign w:val="center"/>
            <w:hideMark/>
          </w:tcPr>
          <w:p w14:paraId="4114B896"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52FA1A59" w14:textId="748397C8"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34.9</w:t>
            </w:r>
          </w:p>
        </w:tc>
        <w:tc>
          <w:tcPr>
            <w:tcW w:w="734" w:type="dxa"/>
            <w:tcBorders>
              <w:top w:val="nil"/>
              <w:left w:val="nil"/>
              <w:bottom w:val="single" w:sz="4" w:space="0" w:color="auto"/>
              <w:right w:val="single" w:sz="4" w:space="0" w:color="auto"/>
            </w:tcBorders>
            <w:shd w:val="clear" w:color="000000" w:fill="D9D9D9"/>
            <w:noWrap/>
            <w:vAlign w:val="center"/>
            <w:hideMark/>
          </w:tcPr>
          <w:p w14:paraId="5FD1A996" w14:textId="2372472C"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31.1</w:t>
            </w:r>
          </w:p>
        </w:tc>
        <w:tc>
          <w:tcPr>
            <w:tcW w:w="734" w:type="dxa"/>
            <w:tcBorders>
              <w:top w:val="nil"/>
              <w:left w:val="nil"/>
              <w:bottom w:val="single" w:sz="4" w:space="0" w:color="auto"/>
              <w:right w:val="single" w:sz="4" w:space="0" w:color="auto"/>
            </w:tcBorders>
            <w:shd w:val="clear" w:color="000000" w:fill="D9D9D9"/>
            <w:noWrap/>
            <w:vAlign w:val="center"/>
            <w:hideMark/>
          </w:tcPr>
          <w:p w14:paraId="0963D6DB" w14:textId="7F5E0560"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5.05</w:t>
            </w:r>
          </w:p>
        </w:tc>
        <w:tc>
          <w:tcPr>
            <w:tcW w:w="734" w:type="dxa"/>
            <w:tcBorders>
              <w:top w:val="nil"/>
              <w:left w:val="nil"/>
              <w:bottom w:val="single" w:sz="4" w:space="0" w:color="auto"/>
              <w:right w:val="single" w:sz="8" w:space="0" w:color="auto"/>
            </w:tcBorders>
            <w:shd w:val="clear" w:color="000000" w:fill="D9D9D9"/>
            <w:noWrap/>
            <w:vAlign w:val="center"/>
            <w:hideMark/>
          </w:tcPr>
          <w:p w14:paraId="56365098" w14:textId="2763559B"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28</w:t>
            </w:r>
          </w:p>
        </w:tc>
      </w:tr>
      <w:tr w:rsidR="00740FFD" w:rsidRPr="00E46E39" w14:paraId="61ECFCF2"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3E6CB227"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6AFB47A0"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44F7AD93"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6CCAC255" w14:textId="7B8656C8"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4" w:space="0" w:color="auto"/>
            </w:tcBorders>
            <w:shd w:val="clear" w:color="000000" w:fill="D9D9D9"/>
            <w:noWrap/>
            <w:vAlign w:val="center"/>
            <w:hideMark/>
          </w:tcPr>
          <w:p w14:paraId="398E203B" w14:textId="2D46D678"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4" w:space="0" w:color="auto"/>
            </w:tcBorders>
            <w:shd w:val="clear" w:color="000000" w:fill="D9D9D9"/>
            <w:noWrap/>
            <w:vAlign w:val="center"/>
            <w:hideMark/>
          </w:tcPr>
          <w:p w14:paraId="1C7739E6" w14:textId="07C50674"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8" w:space="0" w:color="auto"/>
            </w:tcBorders>
            <w:shd w:val="clear" w:color="000000" w:fill="D9D9D9"/>
            <w:noWrap/>
            <w:vAlign w:val="center"/>
            <w:hideMark/>
          </w:tcPr>
          <w:p w14:paraId="24F4E474" w14:textId="75C890A3"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r>
      <w:tr w:rsidR="00740FFD" w:rsidRPr="00E46E39" w14:paraId="50B498A1"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5BB0C2B4"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Sulphur (S)</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72A57B9"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FFFFFF"/>
            <w:noWrap/>
            <w:vAlign w:val="center"/>
            <w:hideMark/>
          </w:tcPr>
          <w:p w14:paraId="1E741001"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6596A7E4" w14:textId="7FAA2646"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&lt;3.0</w:t>
            </w:r>
          </w:p>
        </w:tc>
        <w:tc>
          <w:tcPr>
            <w:tcW w:w="734" w:type="dxa"/>
            <w:tcBorders>
              <w:top w:val="nil"/>
              <w:left w:val="nil"/>
              <w:bottom w:val="single" w:sz="4" w:space="0" w:color="auto"/>
              <w:right w:val="single" w:sz="4" w:space="0" w:color="auto"/>
            </w:tcBorders>
            <w:shd w:val="clear" w:color="000000" w:fill="FFFFFF"/>
            <w:noWrap/>
            <w:vAlign w:val="center"/>
            <w:hideMark/>
          </w:tcPr>
          <w:p w14:paraId="5FB3B223" w14:textId="23A4FA64"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&lt;3.0</w:t>
            </w:r>
          </w:p>
        </w:tc>
        <w:tc>
          <w:tcPr>
            <w:tcW w:w="734" w:type="dxa"/>
            <w:tcBorders>
              <w:top w:val="nil"/>
              <w:left w:val="nil"/>
              <w:bottom w:val="single" w:sz="4" w:space="0" w:color="auto"/>
              <w:right w:val="single" w:sz="4" w:space="0" w:color="auto"/>
            </w:tcBorders>
            <w:shd w:val="clear" w:color="000000" w:fill="FFFFFF"/>
            <w:noWrap/>
            <w:vAlign w:val="center"/>
            <w:hideMark/>
          </w:tcPr>
          <w:p w14:paraId="0BC5E087" w14:textId="62CC8549"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&lt;3.0</w:t>
            </w:r>
          </w:p>
        </w:tc>
        <w:tc>
          <w:tcPr>
            <w:tcW w:w="734" w:type="dxa"/>
            <w:tcBorders>
              <w:top w:val="nil"/>
              <w:left w:val="nil"/>
              <w:bottom w:val="single" w:sz="4" w:space="0" w:color="auto"/>
              <w:right w:val="single" w:sz="8" w:space="0" w:color="auto"/>
            </w:tcBorders>
            <w:shd w:val="clear" w:color="000000" w:fill="FFFFFF"/>
            <w:noWrap/>
            <w:vAlign w:val="center"/>
            <w:hideMark/>
          </w:tcPr>
          <w:p w14:paraId="41435F87" w14:textId="49D623AF"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&lt;3.0</w:t>
            </w:r>
          </w:p>
        </w:tc>
      </w:tr>
      <w:tr w:rsidR="00740FFD" w:rsidRPr="00E46E39" w14:paraId="2EF7F389"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3B50497B"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121FCA3B"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689DE50A"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0C68A5E6" w14:textId="7394B09E"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w:t>
            </w:r>
          </w:p>
        </w:tc>
        <w:tc>
          <w:tcPr>
            <w:tcW w:w="734" w:type="dxa"/>
            <w:tcBorders>
              <w:top w:val="nil"/>
              <w:left w:val="nil"/>
              <w:bottom w:val="single" w:sz="4" w:space="0" w:color="auto"/>
              <w:right w:val="single" w:sz="4" w:space="0" w:color="auto"/>
            </w:tcBorders>
            <w:shd w:val="clear" w:color="000000" w:fill="FFFFFF"/>
            <w:noWrap/>
            <w:vAlign w:val="center"/>
            <w:hideMark/>
          </w:tcPr>
          <w:p w14:paraId="25B1264C" w14:textId="3B327864"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w:t>
            </w:r>
          </w:p>
        </w:tc>
        <w:tc>
          <w:tcPr>
            <w:tcW w:w="734" w:type="dxa"/>
            <w:tcBorders>
              <w:top w:val="nil"/>
              <w:left w:val="nil"/>
              <w:bottom w:val="single" w:sz="4" w:space="0" w:color="auto"/>
              <w:right w:val="single" w:sz="4" w:space="0" w:color="auto"/>
            </w:tcBorders>
            <w:shd w:val="clear" w:color="000000" w:fill="FFFFFF"/>
            <w:noWrap/>
            <w:vAlign w:val="center"/>
            <w:hideMark/>
          </w:tcPr>
          <w:p w14:paraId="1816FEDD" w14:textId="595D6E1D"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w:t>
            </w:r>
          </w:p>
        </w:tc>
        <w:tc>
          <w:tcPr>
            <w:tcW w:w="734" w:type="dxa"/>
            <w:tcBorders>
              <w:top w:val="nil"/>
              <w:left w:val="nil"/>
              <w:bottom w:val="single" w:sz="4" w:space="0" w:color="auto"/>
              <w:right w:val="single" w:sz="8" w:space="0" w:color="auto"/>
            </w:tcBorders>
            <w:shd w:val="clear" w:color="000000" w:fill="FFFFFF"/>
            <w:noWrap/>
            <w:vAlign w:val="center"/>
            <w:hideMark/>
          </w:tcPr>
          <w:p w14:paraId="453C222D" w14:textId="35F889CC"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w:t>
            </w:r>
          </w:p>
        </w:tc>
      </w:tr>
      <w:tr w:rsidR="00740FFD" w:rsidRPr="00E46E39" w14:paraId="2DF0FFF5"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7946AAC7"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Mercury (Hg)</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27129698"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0F281A44"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10845C67" w14:textId="7CC352BE"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0.0194</w:t>
            </w:r>
          </w:p>
        </w:tc>
        <w:tc>
          <w:tcPr>
            <w:tcW w:w="734" w:type="dxa"/>
            <w:tcBorders>
              <w:top w:val="nil"/>
              <w:left w:val="nil"/>
              <w:bottom w:val="single" w:sz="4" w:space="0" w:color="auto"/>
              <w:right w:val="single" w:sz="4" w:space="0" w:color="auto"/>
            </w:tcBorders>
            <w:shd w:val="clear" w:color="000000" w:fill="D9D9D9"/>
            <w:noWrap/>
            <w:vAlign w:val="center"/>
            <w:hideMark/>
          </w:tcPr>
          <w:p w14:paraId="40D989A6" w14:textId="793E0B9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&lt;0.0019</w:t>
            </w:r>
          </w:p>
        </w:tc>
        <w:tc>
          <w:tcPr>
            <w:tcW w:w="734" w:type="dxa"/>
            <w:tcBorders>
              <w:top w:val="nil"/>
              <w:left w:val="nil"/>
              <w:bottom w:val="single" w:sz="4" w:space="0" w:color="auto"/>
              <w:right w:val="single" w:sz="4" w:space="0" w:color="auto"/>
            </w:tcBorders>
            <w:shd w:val="clear" w:color="000000" w:fill="D9D9D9"/>
            <w:noWrap/>
            <w:vAlign w:val="center"/>
            <w:hideMark/>
          </w:tcPr>
          <w:p w14:paraId="748281EA" w14:textId="72079BDF"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&lt;0.0019</w:t>
            </w:r>
          </w:p>
        </w:tc>
        <w:tc>
          <w:tcPr>
            <w:tcW w:w="734" w:type="dxa"/>
            <w:tcBorders>
              <w:top w:val="nil"/>
              <w:left w:val="nil"/>
              <w:bottom w:val="single" w:sz="4" w:space="0" w:color="auto"/>
              <w:right w:val="single" w:sz="8" w:space="0" w:color="auto"/>
            </w:tcBorders>
            <w:shd w:val="clear" w:color="000000" w:fill="D9D9D9"/>
            <w:noWrap/>
            <w:vAlign w:val="center"/>
            <w:hideMark/>
          </w:tcPr>
          <w:p w14:paraId="4DBEDB54" w14:textId="270B1ADF"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&lt;0.0019</w:t>
            </w:r>
          </w:p>
        </w:tc>
      </w:tr>
      <w:tr w:rsidR="00740FFD" w:rsidRPr="00E46E39" w14:paraId="152726F9"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119816B3"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12AB8974"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59C4D200"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6EB91FF1" w14:textId="189EBF23"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0.0019</w:t>
            </w:r>
          </w:p>
        </w:tc>
        <w:tc>
          <w:tcPr>
            <w:tcW w:w="734" w:type="dxa"/>
            <w:tcBorders>
              <w:top w:val="nil"/>
              <w:left w:val="nil"/>
              <w:bottom w:val="single" w:sz="4" w:space="0" w:color="auto"/>
              <w:right w:val="single" w:sz="4" w:space="0" w:color="auto"/>
            </w:tcBorders>
            <w:shd w:val="clear" w:color="000000" w:fill="D9D9D9"/>
            <w:noWrap/>
            <w:vAlign w:val="center"/>
            <w:hideMark/>
          </w:tcPr>
          <w:p w14:paraId="4F0B4780" w14:textId="263FA70A"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0.0019</w:t>
            </w:r>
          </w:p>
        </w:tc>
        <w:tc>
          <w:tcPr>
            <w:tcW w:w="734" w:type="dxa"/>
            <w:tcBorders>
              <w:top w:val="nil"/>
              <w:left w:val="nil"/>
              <w:bottom w:val="single" w:sz="4" w:space="0" w:color="auto"/>
              <w:right w:val="single" w:sz="4" w:space="0" w:color="auto"/>
            </w:tcBorders>
            <w:shd w:val="clear" w:color="000000" w:fill="D9D9D9"/>
            <w:noWrap/>
            <w:vAlign w:val="center"/>
            <w:hideMark/>
          </w:tcPr>
          <w:p w14:paraId="7EC2E984" w14:textId="2D41051E"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0.0019</w:t>
            </w:r>
          </w:p>
        </w:tc>
        <w:tc>
          <w:tcPr>
            <w:tcW w:w="734" w:type="dxa"/>
            <w:tcBorders>
              <w:top w:val="nil"/>
              <w:left w:val="nil"/>
              <w:bottom w:val="single" w:sz="4" w:space="0" w:color="auto"/>
              <w:right w:val="single" w:sz="8" w:space="0" w:color="auto"/>
            </w:tcBorders>
            <w:shd w:val="clear" w:color="000000" w:fill="D9D9D9"/>
            <w:noWrap/>
            <w:vAlign w:val="center"/>
            <w:hideMark/>
          </w:tcPr>
          <w:p w14:paraId="16855C00" w14:textId="444D2B79"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0.0019</w:t>
            </w:r>
          </w:p>
        </w:tc>
      </w:tr>
      <w:tr w:rsidR="00740FFD" w:rsidRPr="00E46E39" w14:paraId="79E843EE"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1A0ED010"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Trihalomethanes</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550B2BB"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43E57D42"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56033833" w14:textId="3F03FEC3"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8.2</w:t>
            </w:r>
          </w:p>
        </w:tc>
        <w:tc>
          <w:tcPr>
            <w:tcW w:w="734" w:type="dxa"/>
            <w:tcBorders>
              <w:top w:val="nil"/>
              <w:left w:val="nil"/>
              <w:bottom w:val="single" w:sz="4" w:space="0" w:color="auto"/>
              <w:right w:val="single" w:sz="4" w:space="0" w:color="auto"/>
            </w:tcBorders>
            <w:shd w:val="clear" w:color="000000" w:fill="FFFFFF"/>
            <w:noWrap/>
            <w:vAlign w:val="center"/>
            <w:hideMark/>
          </w:tcPr>
          <w:p w14:paraId="548FD398" w14:textId="260065AE"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6.1</w:t>
            </w:r>
          </w:p>
        </w:tc>
        <w:tc>
          <w:tcPr>
            <w:tcW w:w="734" w:type="dxa"/>
            <w:tcBorders>
              <w:top w:val="nil"/>
              <w:left w:val="nil"/>
              <w:bottom w:val="single" w:sz="4" w:space="0" w:color="auto"/>
              <w:right w:val="single" w:sz="4" w:space="0" w:color="auto"/>
            </w:tcBorders>
            <w:shd w:val="clear" w:color="000000" w:fill="FFFFFF"/>
            <w:noWrap/>
            <w:vAlign w:val="center"/>
            <w:hideMark/>
          </w:tcPr>
          <w:p w14:paraId="2CB54A9B" w14:textId="37309936"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11</w:t>
            </w:r>
          </w:p>
        </w:tc>
        <w:tc>
          <w:tcPr>
            <w:tcW w:w="734" w:type="dxa"/>
            <w:tcBorders>
              <w:top w:val="nil"/>
              <w:left w:val="nil"/>
              <w:bottom w:val="single" w:sz="4" w:space="0" w:color="auto"/>
              <w:right w:val="single" w:sz="8" w:space="0" w:color="auto"/>
            </w:tcBorders>
            <w:shd w:val="clear" w:color="000000" w:fill="FFFFFF"/>
            <w:noWrap/>
            <w:vAlign w:val="center"/>
            <w:hideMark/>
          </w:tcPr>
          <w:p w14:paraId="41FBF4B9" w14:textId="69E51073"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6.9</w:t>
            </w:r>
          </w:p>
        </w:tc>
      </w:tr>
      <w:tr w:rsidR="00740FFD" w:rsidRPr="00E46E39" w14:paraId="73476881"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5E8302C9"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630EC6A3"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48E75174"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6D2C9ABE" w14:textId="22D036E9"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63394F6D" w14:textId="6715A14F"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28A8F1B9" w14:textId="246814ED"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FFFFFF"/>
            <w:noWrap/>
            <w:vAlign w:val="center"/>
            <w:hideMark/>
          </w:tcPr>
          <w:p w14:paraId="744E19F9" w14:textId="00B35562"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740FFD" w:rsidRPr="00E46E39" w14:paraId="61B4254F"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1581113B"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Bromodichloromethane</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137EBB5C"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7FE6715D"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4697FEC9" w14:textId="61914CF5"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2.4</w:t>
            </w:r>
          </w:p>
        </w:tc>
        <w:tc>
          <w:tcPr>
            <w:tcW w:w="734" w:type="dxa"/>
            <w:tcBorders>
              <w:top w:val="nil"/>
              <w:left w:val="nil"/>
              <w:bottom w:val="single" w:sz="4" w:space="0" w:color="auto"/>
              <w:right w:val="single" w:sz="4" w:space="0" w:color="auto"/>
            </w:tcBorders>
            <w:shd w:val="clear" w:color="000000" w:fill="D9D9D9"/>
            <w:noWrap/>
            <w:vAlign w:val="center"/>
            <w:hideMark/>
          </w:tcPr>
          <w:p w14:paraId="5016448D" w14:textId="6B746F80"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1.9</w:t>
            </w:r>
          </w:p>
        </w:tc>
        <w:tc>
          <w:tcPr>
            <w:tcW w:w="734" w:type="dxa"/>
            <w:tcBorders>
              <w:top w:val="nil"/>
              <w:left w:val="nil"/>
              <w:bottom w:val="single" w:sz="4" w:space="0" w:color="auto"/>
              <w:right w:val="single" w:sz="4" w:space="0" w:color="auto"/>
            </w:tcBorders>
            <w:shd w:val="clear" w:color="000000" w:fill="D9D9D9"/>
            <w:noWrap/>
            <w:vAlign w:val="center"/>
            <w:hideMark/>
          </w:tcPr>
          <w:p w14:paraId="0150C5C5" w14:textId="60C8B69F"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8" w:space="0" w:color="auto"/>
            </w:tcBorders>
            <w:shd w:val="clear" w:color="000000" w:fill="D9D9D9"/>
            <w:noWrap/>
            <w:vAlign w:val="center"/>
            <w:hideMark/>
          </w:tcPr>
          <w:p w14:paraId="12BFC34D" w14:textId="6044972A"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2.5</w:t>
            </w:r>
          </w:p>
        </w:tc>
      </w:tr>
      <w:tr w:rsidR="00740FFD" w:rsidRPr="00E46E39" w14:paraId="4A3F0867"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57081FDA"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6DBACFC0"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32C0E59F"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2D35DBC1" w14:textId="2F8A1AB2"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D9D9D9"/>
            <w:noWrap/>
            <w:vAlign w:val="center"/>
            <w:hideMark/>
          </w:tcPr>
          <w:p w14:paraId="063C5089" w14:textId="057EB8D9"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D9D9D9"/>
            <w:noWrap/>
            <w:vAlign w:val="center"/>
            <w:hideMark/>
          </w:tcPr>
          <w:p w14:paraId="52EA4DF1" w14:textId="58ADA70A"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D9D9D9"/>
            <w:noWrap/>
            <w:vAlign w:val="center"/>
            <w:hideMark/>
          </w:tcPr>
          <w:p w14:paraId="01BCFCE8" w14:textId="01984051"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740FFD" w:rsidRPr="00E46E39" w14:paraId="0BA61948"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6F323321"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Bromoform</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3E0766A"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052BC369"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7AF45334" w14:textId="0CAC179C"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FFFFFF"/>
            <w:noWrap/>
            <w:vAlign w:val="center"/>
            <w:hideMark/>
          </w:tcPr>
          <w:p w14:paraId="0A28FDB6" w14:textId="7B6434CB"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FFFFFF"/>
            <w:noWrap/>
            <w:vAlign w:val="center"/>
            <w:hideMark/>
          </w:tcPr>
          <w:p w14:paraId="6199E07E" w14:textId="11912A22"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8" w:space="0" w:color="auto"/>
            </w:tcBorders>
            <w:shd w:val="clear" w:color="000000" w:fill="FFFFFF"/>
            <w:noWrap/>
            <w:vAlign w:val="center"/>
            <w:hideMark/>
          </w:tcPr>
          <w:p w14:paraId="67463682" w14:textId="609EFCBF"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r>
      <w:tr w:rsidR="00740FFD" w:rsidRPr="00E46E39" w14:paraId="2E78AA52"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7E24A2E3"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5E89E675"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6B5B0A6A"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1EAB84A3" w14:textId="66CD7C42"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350C2C12" w14:textId="47920CB8"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2F0373A0" w14:textId="72DB626E"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FFFFFF"/>
            <w:noWrap/>
            <w:vAlign w:val="center"/>
            <w:hideMark/>
          </w:tcPr>
          <w:p w14:paraId="327786BC" w14:textId="18ED9975"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740FFD" w:rsidRPr="00E46E39" w14:paraId="6592FEEB" w14:textId="77777777" w:rsidTr="00740FFD">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662AE554"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Dibromochloromethane</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16ACA3AE"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78100DB8"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1AEB3EF0" w14:textId="14C2A6BF"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2.3</w:t>
            </w:r>
          </w:p>
        </w:tc>
        <w:tc>
          <w:tcPr>
            <w:tcW w:w="734" w:type="dxa"/>
            <w:tcBorders>
              <w:top w:val="nil"/>
              <w:left w:val="nil"/>
              <w:bottom w:val="single" w:sz="4" w:space="0" w:color="auto"/>
              <w:right w:val="single" w:sz="4" w:space="0" w:color="auto"/>
            </w:tcBorders>
            <w:shd w:val="clear" w:color="000000" w:fill="D9D9D9"/>
            <w:noWrap/>
            <w:vAlign w:val="center"/>
            <w:hideMark/>
          </w:tcPr>
          <w:p w14:paraId="4DDA30AA" w14:textId="79DE2C00"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1.6</w:t>
            </w:r>
          </w:p>
        </w:tc>
        <w:tc>
          <w:tcPr>
            <w:tcW w:w="734" w:type="dxa"/>
            <w:tcBorders>
              <w:top w:val="nil"/>
              <w:left w:val="nil"/>
              <w:bottom w:val="single" w:sz="4" w:space="0" w:color="auto"/>
              <w:right w:val="single" w:sz="4" w:space="0" w:color="auto"/>
            </w:tcBorders>
            <w:shd w:val="clear" w:color="000000" w:fill="D9D9D9"/>
            <w:noWrap/>
            <w:vAlign w:val="center"/>
            <w:hideMark/>
          </w:tcPr>
          <w:p w14:paraId="4689BB6E" w14:textId="6772205C"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8" w:space="0" w:color="auto"/>
            </w:tcBorders>
            <w:shd w:val="clear" w:color="000000" w:fill="D9D9D9"/>
            <w:noWrap/>
            <w:vAlign w:val="center"/>
            <w:hideMark/>
          </w:tcPr>
          <w:p w14:paraId="2CE8445A" w14:textId="43E33F7C"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1.7</w:t>
            </w:r>
          </w:p>
        </w:tc>
      </w:tr>
      <w:tr w:rsidR="00740FFD" w:rsidRPr="00E46E39" w14:paraId="60CF99A9" w14:textId="77777777" w:rsidTr="00740FFD">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534A6F7C"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69A3DA63"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4DFDE8D9"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20DAA15A" w14:textId="3287328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D9D9D9"/>
            <w:noWrap/>
            <w:vAlign w:val="center"/>
            <w:hideMark/>
          </w:tcPr>
          <w:p w14:paraId="7E6CCF56" w14:textId="27EAF28B"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D9D9D9"/>
            <w:noWrap/>
            <w:vAlign w:val="center"/>
            <w:hideMark/>
          </w:tcPr>
          <w:p w14:paraId="2F5B07AF" w14:textId="4E15A664"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D9D9D9"/>
            <w:noWrap/>
            <w:vAlign w:val="center"/>
            <w:hideMark/>
          </w:tcPr>
          <w:p w14:paraId="52429EB6" w14:textId="3B618D35"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740FFD" w:rsidRPr="00E46E39" w14:paraId="2E31D056" w14:textId="77777777" w:rsidTr="00740FFD">
        <w:trPr>
          <w:trHeight w:val="156"/>
        </w:trPr>
        <w:tc>
          <w:tcPr>
            <w:tcW w:w="2020" w:type="dxa"/>
            <w:vMerge w:val="restart"/>
            <w:tcBorders>
              <w:top w:val="nil"/>
              <w:left w:val="single" w:sz="8" w:space="0" w:color="auto"/>
              <w:bottom w:val="single" w:sz="8" w:space="0" w:color="000000"/>
              <w:right w:val="single" w:sz="4" w:space="0" w:color="auto"/>
            </w:tcBorders>
            <w:shd w:val="clear" w:color="000000" w:fill="FFFFFF"/>
            <w:noWrap/>
            <w:vAlign w:val="center"/>
            <w:hideMark/>
          </w:tcPr>
          <w:p w14:paraId="1746D7AA" w14:textId="77777777" w:rsidR="00740FFD" w:rsidRPr="00E46E39" w:rsidRDefault="00740FFD" w:rsidP="00740FFD">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Chloroform</w:t>
            </w:r>
          </w:p>
        </w:tc>
        <w:tc>
          <w:tcPr>
            <w:tcW w:w="700" w:type="dxa"/>
            <w:vMerge w:val="restart"/>
            <w:tcBorders>
              <w:top w:val="nil"/>
              <w:left w:val="single" w:sz="4" w:space="0" w:color="auto"/>
              <w:bottom w:val="single" w:sz="8" w:space="0" w:color="000000"/>
              <w:right w:val="single" w:sz="4" w:space="0" w:color="auto"/>
            </w:tcBorders>
            <w:shd w:val="clear" w:color="000000" w:fill="FFFFFF"/>
            <w:noWrap/>
            <w:vAlign w:val="center"/>
            <w:hideMark/>
          </w:tcPr>
          <w:p w14:paraId="13CC647C"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2337A6B7"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290380C4" w14:textId="5D31F841"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3.5</w:t>
            </w:r>
          </w:p>
        </w:tc>
        <w:tc>
          <w:tcPr>
            <w:tcW w:w="734" w:type="dxa"/>
            <w:tcBorders>
              <w:top w:val="nil"/>
              <w:left w:val="nil"/>
              <w:bottom w:val="single" w:sz="4" w:space="0" w:color="auto"/>
              <w:right w:val="single" w:sz="4" w:space="0" w:color="auto"/>
            </w:tcBorders>
            <w:shd w:val="clear" w:color="000000" w:fill="FFFFFF"/>
            <w:noWrap/>
            <w:vAlign w:val="center"/>
            <w:hideMark/>
          </w:tcPr>
          <w:p w14:paraId="066FA138" w14:textId="67C86783"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2.6</w:t>
            </w:r>
          </w:p>
        </w:tc>
        <w:tc>
          <w:tcPr>
            <w:tcW w:w="734" w:type="dxa"/>
            <w:tcBorders>
              <w:top w:val="nil"/>
              <w:left w:val="nil"/>
              <w:bottom w:val="single" w:sz="4" w:space="0" w:color="auto"/>
              <w:right w:val="single" w:sz="4" w:space="0" w:color="auto"/>
            </w:tcBorders>
            <w:shd w:val="clear" w:color="000000" w:fill="FFFFFF"/>
            <w:noWrap/>
            <w:vAlign w:val="center"/>
            <w:hideMark/>
          </w:tcPr>
          <w:p w14:paraId="038895CC" w14:textId="174419F0"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11</w:t>
            </w:r>
          </w:p>
        </w:tc>
        <w:tc>
          <w:tcPr>
            <w:tcW w:w="734" w:type="dxa"/>
            <w:tcBorders>
              <w:top w:val="nil"/>
              <w:left w:val="nil"/>
              <w:bottom w:val="single" w:sz="4" w:space="0" w:color="auto"/>
              <w:right w:val="single" w:sz="8" w:space="0" w:color="auto"/>
            </w:tcBorders>
            <w:shd w:val="clear" w:color="000000" w:fill="FFFFFF"/>
            <w:noWrap/>
            <w:vAlign w:val="center"/>
            <w:hideMark/>
          </w:tcPr>
          <w:p w14:paraId="29E76C48" w14:textId="6963D2C0"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2.8</w:t>
            </w:r>
          </w:p>
        </w:tc>
      </w:tr>
      <w:tr w:rsidR="00740FFD" w:rsidRPr="00E46E39" w14:paraId="6131DD67" w14:textId="77777777" w:rsidTr="00740FFD">
        <w:trPr>
          <w:trHeight w:val="156"/>
        </w:trPr>
        <w:tc>
          <w:tcPr>
            <w:tcW w:w="2020" w:type="dxa"/>
            <w:vMerge/>
            <w:tcBorders>
              <w:top w:val="nil"/>
              <w:left w:val="single" w:sz="8" w:space="0" w:color="auto"/>
              <w:bottom w:val="single" w:sz="8" w:space="0" w:color="000000"/>
              <w:right w:val="single" w:sz="4" w:space="0" w:color="auto"/>
            </w:tcBorders>
            <w:vAlign w:val="center"/>
            <w:hideMark/>
          </w:tcPr>
          <w:p w14:paraId="48124656" w14:textId="77777777" w:rsidR="00740FFD" w:rsidRPr="00E46E39" w:rsidRDefault="00740FFD" w:rsidP="00740FFD">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8" w:space="0" w:color="000000"/>
              <w:right w:val="single" w:sz="4" w:space="0" w:color="auto"/>
            </w:tcBorders>
            <w:vAlign w:val="center"/>
            <w:hideMark/>
          </w:tcPr>
          <w:p w14:paraId="00213BF2" w14:textId="77777777" w:rsidR="00740FFD" w:rsidRPr="00E46E39" w:rsidRDefault="00740FFD" w:rsidP="00740FFD">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8" w:space="0" w:color="auto"/>
              <w:right w:val="single" w:sz="4" w:space="0" w:color="auto"/>
            </w:tcBorders>
            <w:shd w:val="clear" w:color="000000" w:fill="FFFFFF"/>
            <w:noWrap/>
            <w:vAlign w:val="center"/>
            <w:hideMark/>
          </w:tcPr>
          <w:p w14:paraId="16055935" w14:textId="77777777"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8" w:space="0" w:color="auto"/>
              <w:right w:val="single" w:sz="4" w:space="0" w:color="auto"/>
            </w:tcBorders>
            <w:shd w:val="clear" w:color="000000" w:fill="FFFFFF"/>
            <w:noWrap/>
            <w:vAlign w:val="center"/>
            <w:hideMark/>
          </w:tcPr>
          <w:p w14:paraId="663BF2C3" w14:textId="4C05D550"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8" w:space="0" w:color="auto"/>
              <w:right w:val="single" w:sz="4" w:space="0" w:color="auto"/>
            </w:tcBorders>
            <w:shd w:val="clear" w:color="000000" w:fill="FFFFFF"/>
            <w:noWrap/>
            <w:vAlign w:val="center"/>
            <w:hideMark/>
          </w:tcPr>
          <w:p w14:paraId="24DD0701" w14:textId="0CBD2B5F"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8" w:space="0" w:color="auto"/>
              <w:right w:val="single" w:sz="4" w:space="0" w:color="auto"/>
            </w:tcBorders>
            <w:shd w:val="clear" w:color="000000" w:fill="FFFFFF"/>
            <w:noWrap/>
            <w:vAlign w:val="center"/>
            <w:hideMark/>
          </w:tcPr>
          <w:p w14:paraId="4E626716" w14:textId="2F9EE9E6"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8" w:space="0" w:color="auto"/>
              <w:right w:val="single" w:sz="8" w:space="0" w:color="auto"/>
            </w:tcBorders>
            <w:shd w:val="clear" w:color="000000" w:fill="FFFFFF"/>
            <w:noWrap/>
            <w:vAlign w:val="center"/>
            <w:hideMark/>
          </w:tcPr>
          <w:p w14:paraId="301999E6" w14:textId="096AC86D" w:rsidR="00740FFD" w:rsidRPr="00E46E39" w:rsidRDefault="00740FFD" w:rsidP="00740FFD">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bl>
    <w:p w14:paraId="223E80B3" w14:textId="77777777" w:rsidR="00740FFD" w:rsidRDefault="00740FFD" w:rsidP="00740FFD"/>
    <w:p w14:paraId="35CFFED1" w14:textId="77777777" w:rsidR="00740FFD" w:rsidRDefault="00740FFD" w:rsidP="00740FFD"/>
    <w:p w14:paraId="10D7BA74" w14:textId="77777777" w:rsidR="00740FFD" w:rsidRDefault="00740FFD" w:rsidP="00740FFD"/>
    <w:p w14:paraId="1D38DA55" w14:textId="77777777" w:rsidR="00740FFD" w:rsidRPr="00740FFD" w:rsidRDefault="00740FFD" w:rsidP="00740FFD"/>
    <w:p w14:paraId="37115E96" w14:textId="4B162AE1" w:rsidR="00A90E49" w:rsidRPr="00DB1A9D" w:rsidRDefault="00DB1A9D" w:rsidP="00F07703">
      <w:pPr>
        <w:pStyle w:val="Heading1"/>
        <w:spacing w:before="120" w:after="120"/>
        <w:rPr>
          <w:rStyle w:val="SubtleEmphasis"/>
          <w:rFonts w:ascii="BC Sans" w:hAnsi="BC Sans"/>
          <w:b/>
          <w:i w:val="0"/>
          <w:iCs w:val="0"/>
          <w:color w:val="000000" w:themeColor="accent1" w:themeShade="BF"/>
        </w:rPr>
      </w:pPr>
      <w:bookmarkStart w:id="17" w:name="_Toc184720467"/>
      <w:r>
        <w:rPr>
          <w:rFonts w:ascii="BC Sans" w:hAnsi="BC Sans"/>
          <w:b/>
          <w:color w:val="008795"/>
        </w:rPr>
        <w:lastRenderedPageBreak/>
        <w:t>Consumption</w:t>
      </w:r>
      <w:r w:rsidR="00B11F3C">
        <w:rPr>
          <w:rFonts w:ascii="BC Sans" w:hAnsi="BC Sans"/>
          <w:b/>
          <w:color w:val="008795"/>
        </w:rPr>
        <w:t xml:space="preserve"> Metrics and Water Rates</w:t>
      </w:r>
      <w:bookmarkEnd w:id="16"/>
      <w:bookmarkEnd w:id="17"/>
    </w:p>
    <w:p w14:paraId="5CE4A2B0" w14:textId="0117A17B" w:rsidR="00AE063D" w:rsidRDefault="001507EF" w:rsidP="00A970B8">
      <w:pPr>
        <w:spacing w:after="240"/>
        <w:rPr>
          <w:rFonts w:ascii="BC Sans" w:hAnsi="BC Sans"/>
          <w:sz w:val="24"/>
          <w:szCs w:val="24"/>
        </w:rPr>
      </w:pPr>
      <w:r w:rsidRPr="0094458E">
        <w:rPr>
          <w:rFonts w:ascii="BC Sans" w:hAnsi="BC Sans"/>
          <w:sz w:val="24"/>
          <w:szCs w:val="24"/>
        </w:rPr>
        <w:t xml:space="preserve">The </w:t>
      </w:r>
      <w:r w:rsidR="004A25F0" w:rsidRPr="0094458E">
        <w:rPr>
          <w:rFonts w:ascii="BC Sans" w:hAnsi="BC Sans"/>
          <w:sz w:val="24"/>
          <w:szCs w:val="24"/>
        </w:rPr>
        <w:t>average daily water</w:t>
      </w:r>
      <w:r w:rsidR="003C3AD1" w:rsidRPr="0094458E">
        <w:rPr>
          <w:rFonts w:ascii="BC Sans" w:hAnsi="BC Sans"/>
          <w:sz w:val="24"/>
          <w:szCs w:val="24"/>
        </w:rPr>
        <w:t xml:space="preserve"> </w:t>
      </w:r>
      <w:r w:rsidR="00C00857">
        <w:rPr>
          <w:rFonts w:ascii="BC Sans" w:hAnsi="BC Sans"/>
          <w:sz w:val="24"/>
          <w:szCs w:val="24"/>
        </w:rPr>
        <w:t>production</w:t>
      </w:r>
      <w:r w:rsidR="003C3AD1" w:rsidRPr="0094458E">
        <w:rPr>
          <w:rFonts w:ascii="BC Sans" w:hAnsi="BC Sans"/>
          <w:sz w:val="24"/>
          <w:szCs w:val="24"/>
        </w:rPr>
        <w:t xml:space="preserve"> in </w:t>
      </w:r>
      <w:r w:rsidR="00226A3E" w:rsidRPr="00C00857">
        <w:rPr>
          <w:rFonts w:ascii="BC Sans" w:hAnsi="BC Sans"/>
          <w:sz w:val="24"/>
          <w:szCs w:val="24"/>
        </w:rPr>
        <w:t>202</w:t>
      </w:r>
      <w:r w:rsidR="007B7749">
        <w:rPr>
          <w:rFonts w:ascii="BC Sans" w:hAnsi="BC Sans"/>
          <w:sz w:val="24"/>
          <w:szCs w:val="24"/>
        </w:rPr>
        <w:t>4</w:t>
      </w:r>
      <w:r w:rsidR="003C3AD1" w:rsidRPr="00C00857">
        <w:rPr>
          <w:rFonts w:ascii="BC Sans" w:hAnsi="BC Sans"/>
          <w:sz w:val="24"/>
          <w:szCs w:val="24"/>
        </w:rPr>
        <w:t xml:space="preserve"> was </w:t>
      </w:r>
      <w:r w:rsidR="00747BAA" w:rsidRPr="00747BAA">
        <w:rPr>
          <w:rFonts w:ascii="BC Sans" w:hAnsi="BC Sans"/>
          <w:sz w:val="24"/>
          <w:szCs w:val="24"/>
        </w:rPr>
        <w:t>1</w:t>
      </w:r>
      <w:r w:rsidR="007B7749">
        <w:rPr>
          <w:rFonts w:ascii="BC Sans" w:hAnsi="BC Sans"/>
          <w:sz w:val="24"/>
          <w:szCs w:val="24"/>
        </w:rPr>
        <w:t>206</w:t>
      </w:r>
      <w:r w:rsidR="00EB4BDF" w:rsidRPr="00747BAA">
        <w:rPr>
          <w:rFonts w:ascii="BC Sans" w:hAnsi="BC Sans"/>
          <w:sz w:val="24"/>
          <w:szCs w:val="24"/>
        </w:rPr>
        <w:t>m</w:t>
      </w:r>
      <w:r w:rsidR="00EB4BDF">
        <w:rPr>
          <w:rFonts w:ascii="BC Sans" w:hAnsi="BC Sans"/>
          <w:sz w:val="24"/>
          <w:szCs w:val="24"/>
        </w:rPr>
        <w:t>³</w:t>
      </w:r>
      <w:r w:rsidR="007C67FF" w:rsidRPr="00C00857">
        <w:rPr>
          <w:rFonts w:ascii="BC Sans" w:hAnsi="BC Sans"/>
          <w:sz w:val="24"/>
          <w:szCs w:val="24"/>
        </w:rPr>
        <w:t xml:space="preserve"> </w:t>
      </w:r>
      <w:r w:rsidR="00F94A80">
        <w:rPr>
          <w:rFonts w:ascii="BC Sans" w:hAnsi="BC Sans"/>
          <w:sz w:val="24"/>
          <w:szCs w:val="24"/>
        </w:rPr>
        <w:t>per day</w:t>
      </w:r>
      <w:r w:rsidR="00EB4BDF">
        <w:rPr>
          <w:rFonts w:ascii="BC Sans" w:hAnsi="BC Sans"/>
          <w:sz w:val="24"/>
          <w:szCs w:val="24"/>
        </w:rPr>
        <w:t xml:space="preserve">. </w:t>
      </w:r>
      <w:r w:rsidR="00C71A8A">
        <w:rPr>
          <w:rFonts w:ascii="BC Sans" w:hAnsi="BC Sans"/>
          <w:sz w:val="24"/>
          <w:szCs w:val="24"/>
        </w:rPr>
        <w:t>D</w:t>
      </w:r>
      <w:r w:rsidR="00B0504D">
        <w:rPr>
          <w:rFonts w:ascii="BC Sans" w:hAnsi="BC Sans"/>
          <w:sz w:val="24"/>
          <w:szCs w:val="24"/>
        </w:rPr>
        <w:t xml:space="preserve">emand </w:t>
      </w:r>
      <w:r w:rsidR="00FC5150">
        <w:rPr>
          <w:rFonts w:ascii="BC Sans" w:hAnsi="BC Sans"/>
          <w:sz w:val="24"/>
          <w:szCs w:val="24"/>
        </w:rPr>
        <w:t xml:space="preserve">is highest </w:t>
      </w:r>
      <w:r w:rsidR="00B0504D">
        <w:rPr>
          <w:rFonts w:ascii="BC Sans" w:hAnsi="BC Sans"/>
          <w:sz w:val="24"/>
          <w:szCs w:val="24"/>
        </w:rPr>
        <w:t>d</w:t>
      </w:r>
      <w:r w:rsidR="00B0504D" w:rsidRPr="0094458E">
        <w:rPr>
          <w:rFonts w:ascii="BC Sans" w:hAnsi="BC Sans"/>
          <w:sz w:val="24"/>
          <w:szCs w:val="24"/>
        </w:rPr>
        <w:t>uring</w:t>
      </w:r>
      <w:r w:rsidR="00B0504D">
        <w:rPr>
          <w:rFonts w:ascii="BC Sans" w:hAnsi="BC Sans"/>
          <w:sz w:val="24"/>
          <w:szCs w:val="24"/>
        </w:rPr>
        <w:t xml:space="preserve"> the</w:t>
      </w:r>
      <w:r w:rsidR="00B0504D" w:rsidRPr="0094458E">
        <w:rPr>
          <w:rFonts w:ascii="BC Sans" w:hAnsi="BC Sans"/>
          <w:sz w:val="24"/>
          <w:szCs w:val="24"/>
        </w:rPr>
        <w:t xml:space="preserve"> summer months</w:t>
      </w:r>
      <w:r w:rsidR="00FC5150">
        <w:rPr>
          <w:rFonts w:ascii="BC Sans" w:hAnsi="BC Sans"/>
          <w:sz w:val="24"/>
          <w:szCs w:val="24"/>
        </w:rPr>
        <w:t xml:space="preserve"> - </w:t>
      </w:r>
      <w:r w:rsidR="00B0504D">
        <w:rPr>
          <w:rFonts w:ascii="BC Sans" w:hAnsi="BC Sans"/>
          <w:sz w:val="24"/>
          <w:szCs w:val="24"/>
        </w:rPr>
        <w:t>approximately twice as much as</w:t>
      </w:r>
      <w:r w:rsidR="00B0504D" w:rsidRPr="0094458E">
        <w:rPr>
          <w:rFonts w:ascii="BC Sans" w:hAnsi="BC Sans"/>
          <w:sz w:val="24"/>
          <w:szCs w:val="24"/>
        </w:rPr>
        <w:t xml:space="preserve"> </w:t>
      </w:r>
      <w:r w:rsidR="00B0504D">
        <w:rPr>
          <w:rFonts w:ascii="BC Sans" w:hAnsi="BC Sans"/>
          <w:sz w:val="24"/>
          <w:szCs w:val="24"/>
        </w:rPr>
        <w:t>during the winter.</w:t>
      </w:r>
      <w:r w:rsidR="00C71A8A">
        <w:rPr>
          <w:rFonts w:ascii="BC Sans" w:hAnsi="BC Sans"/>
          <w:sz w:val="24"/>
          <w:szCs w:val="24"/>
        </w:rPr>
        <w:t xml:space="preserve"> In 202</w:t>
      </w:r>
      <w:r w:rsidR="007B7749">
        <w:rPr>
          <w:rFonts w:ascii="BC Sans" w:hAnsi="BC Sans"/>
          <w:sz w:val="24"/>
          <w:szCs w:val="24"/>
        </w:rPr>
        <w:t>4</w:t>
      </w:r>
      <w:r w:rsidR="00C71A8A">
        <w:rPr>
          <w:rFonts w:ascii="BC Sans" w:hAnsi="BC Sans"/>
          <w:sz w:val="24"/>
          <w:szCs w:val="24"/>
        </w:rPr>
        <w:t xml:space="preserve">, </w:t>
      </w:r>
      <w:r w:rsidR="00DB1A9D">
        <w:rPr>
          <w:rFonts w:ascii="BC Sans" w:hAnsi="BC Sans"/>
          <w:sz w:val="24"/>
          <w:szCs w:val="24"/>
        </w:rPr>
        <w:t>system demand</w:t>
      </w:r>
      <w:r w:rsidR="00C71A8A">
        <w:rPr>
          <w:rFonts w:ascii="BC Sans" w:hAnsi="BC Sans"/>
          <w:sz w:val="24"/>
          <w:szCs w:val="24"/>
        </w:rPr>
        <w:t xml:space="preserve"> </w:t>
      </w:r>
      <w:r w:rsidR="00FC5150">
        <w:rPr>
          <w:rFonts w:ascii="BC Sans" w:hAnsi="BC Sans"/>
          <w:sz w:val="24"/>
          <w:szCs w:val="24"/>
        </w:rPr>
        <w:t xml:space="preserve">reached its highest point on </w:t>
      </w:r>
      <w:r w:rsidR="00AE063D">
        <w:rPr>
          <w:rFonts w:ascii="BC Sans" w:hAnsi="BC Sans"/>
          <w:sz w:val="24"/>
          <w:szCs w:val="24"/>
        </w:rPr>
        <w:t>Ju</w:t>
      </w:r>
      <w:r w:rsidR="007B7749">
        <w:rPr>
          <w:rFonts w:ascii="BC Sans" w:hAnsi="BC Sans"/>
          <w:sz w:val="24"/>
          <w:szCs w:val="24"/>
        </w:rPr>
        <w:t>ly</w:t>
      </w:r>
      <w:r w:rsidR="00AE063D">
        <w:rPr>
          <w:rFonts w:ascii="BC Sans" w:hAnsi="BC Sans"/>
          <w:sz w:val="24"/>
          <w:szCs w:val="24"/>
        </w:rPr>
        <w:t xml:space="preserve"> </w:t>
      </w:r>
      <w:r w:rsidR="007B7749">
        <w:rPr>
          <w:rFonts w:ascii="BC Sans" w:hAnsi="BC Sans"/>
          <w:sz w:val="24"/>
          <w:szCs w:val="24"/>
        </w:rPr>
        <w:t>9</w:t>
      </w:r>
      <w:r w:rsidR="00AE063D" w:rsidRPr="00AE063D">
        <w:rPr>
          <w:rFonts w:ascii="BC Sans" w:hAnsi="BC Sans"/>
          <w:sz w:val="24"/>
          <w:szCs w:val="24"/>
          <w:vertAlign w:val="superscript"/>
        </w:rPr>
        <w:t>th</w:t>
      </w:r>
      <w:r w:rsidR="00AE063D">
        <w:rPr>
          <w:rFonts w:ascii="BC Sans" w:hAnsi="BC Sans"/>
          <w:sz w:val="24"/>
          <w:szCs w:val="24"/>
        </w:rPr>
        <w:t xml:space="preserve"> </w:t>
      </w:r>
      <w:r w:rsidR="00DB1A9D">
        <w:rPr>
          <w:rFonts w:ascii="BC Sans" w:hAnsi="BC Sans"/>
          <w:sz w:val="24"/>
          <w:szCs w:val="24"/>
        </w:rPr>
        <w:t xml:space="preserve">with </w:t>
      </w:r>
      <w:r w:rsidR="00AE063D">
        <w:rPr>
          <w:rFonts w:ascii="BC Sans" w:hAnsi="BC Sans"/>
          <w:sz w:val="24"/>
          <w:szCs w:val="24"/>
        </w:rPr>
        <w:t>25</w:t>
      </w:r>
      <w:r w:rsidR="007B7749">
        <w:rPr>
          <w:rFonts w:ascii="BC Sans" w:hAnsi="BC Sans"/>
          <w:sz w:val="24"/>
          <w:szCs w:val="24"/>
        </w:rPr>
        <w:t>70</w:t>
      </w:r>
      <w:r w:rsidR="00EB4BDF">
        <w:rPr>
          <w:rFonts w:ascii="BC Sans" w:hAnsi="BC Sans"/>
          <w:sz w:val="24"/>
          <w:szCs w:val="24"/>
        </w:rPr>
        <w:t>m³</w:t>
      </w:r>
      <w:r w:rsidR="00C71A8A">
        <w:rPr>
          <w:rFonts w:ascii="BC Sans" w:hAnsi="BC Sans"/>
          <w:sz w:val="24"/>
          <w:szCs w:val="24"/>
        </w:rPr>
        <w:t xml:space="preserve"> of water being produced</w:t>
      </w:r>
      <w:r w:rsidR="008B635E">
        <w:rPr>
          <w:rFonts w:ascii="BC Sans" w:hAnsi="BC Sans"/>
          <w:sz w:val="24"/>
          <w:szCs w:val="24"/>
        </w:rPr>
        <w:t>.</w:t>
      </w:r>
      <w:r w:rsidR="00C7122D">
        <w:rPr>
          <w:rFonts w:ascii="BC Sans" w:hAnsi="BC Sans"/>
          <w:sz w:val="24"/>
          <w:szCs w:val="24"/>
        </w:rPr>
        <w:t xml:space="preserve"> </w:t>
      </w:r>
      <w:r w:rsidR="00B05E47">
        <w:rPr>
          <w:noProof/>
        </w:rPr>
        <w:drawing>
          <wp:inline distT="0" distB="0" distL="0" distR="0" wp14:anchorId="029A9C9E" wp14:editId="2BBB3D1D">
            <wp:extent cx="5913120" cy="3756660"/>
            <wp:effectExtent l="0" t="0" r="11430" b="15240"/>
            <wp:docPr id="2084497775" name="Chart 1">
              <a:extLst xmlns:a="http://schemas.openxmlformats.org/drawingml/2006/main">
                <a:ext uri="{FF2B5EF4-FFF2-40B4-BE49-F238E27FC236}">
                  <a16:creationId xmlns:a16="http://schemas.microsoft.com/office/drawing/2014/main" id="{B177E1CE-C074-0471-837A-1D3789AB13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5B513110" w14:textId="77777777" w:rsidR="00A508A6" w:rsidRDefault="00A508A6" w:rsidP="00A508A6">
      <w:pPr>
        <w:spacing w:after="0"/>
        <w:rPr>
          <w:rFonts w:ascii="BC Sans" w:hAnsi="BC Sans"/>
          <w:sz w:val="24"/>
          <w:szCs w:val="24"/>
        </w:rPr>
      </w:pPr>
    </w:p>
    <w:tbl>
      <w:tblPr>
        <w:tblStyle w:val="TableGrid"/>
        <w:tblW w:w="9341"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696"/>
        <w:gridCol w:w="4385"/>
        <w:gridCol w:w="1701"/>
        <w:gridCol w:w="1559"/>
      </w:tblGrid>
      <w:tr w:rsidR="006E7E33" w14:paraId="272EEBE1" w14:textId="77777777" w:rsidTr="00A508A6">
        <w:tc>
          <w:tcPr>
            <w:tcW w:w="6081" w:type="dxa"/>
            <w:gridSpan w:val="2"/>
            <w:tcBorders>
              <w:bottom w:val="single" w:sz="12" w:space="0" w:color="auto"/>
            </w:tcBorders>
            <w:shd w:val="clear" w:color="auto" w:fill="398F98" w:themeFill="accent2"/>
            <w:vAlign w:val="center"/>
          </w:tcPr>
          <w:p w14:paraId="64907801" w14:textId="4B8DA37F" w:rsidR="006E7E33" w:rsidRPr="00A970B8" w:rsidRDefault="006E7E33" w:rsidP="00A970B8">
            <w:pPr>
              <w:spacing w:after="120"/>
              <w:jc w:val="center"/>
              <w:rPr>
                <w:rFonts w:ascii="BC Sans" w:hAnsi="BC Sans"/>
                <w:sz w:val="24"/>
                <w:szCs w:val="24"/>
              </w:rPr>
            </w:pPr>
          </w:p>
        </w:tc>
        <w:tc>
          <w:tcPr>
            <w:tcW w:w="1701" w:type="dxa"/>
            <w:tcBorders>
              <w:bottom w:val="single" w:sz="12" w:space="0" w:color="auto"/>
            </w:tcBorders>
            <w:shd w:val="clear" w:color="auto" w:fill="398F98" w:themeFill="accent2"/>
            <w:vAlign w:val="center"/>
          </w:tcPr>
          <w:p w14:paraId="15589AD4" w14:textId="065006FD" w:rsidR="006E7E33" w:rsidRPr="00A970B8" w:rsidRDefault="006E7E33" w:rsidP="00A970B8">
            <w:pPr>
              <w:jc w:val="center"/>
              <w:rPr>
                <w:rFonts w:ascii="BC Sans" w:hAnsi="BC Sans"/>
                <w:b/>
                <w:bCs/>
                <w:sz w:val="24"/>
                <w:szCs w:val="24"/>
              </w:rPr>
            </w:pPr>
            <w:r w:rsidRPr="00A970B8">
              <w:rPr>
                <w:rFonts w:ascii="BC Sans" w:hAnsi="BC Sans"/>
                <w:b/>
                <w:bCs/>
                <w:sz w:val="24"/>
                <w:szCs w:val="24"/>
              </w:rPr>
              <w:t>2024</w:t>
            </w:r>
          </w:p>
        </w:tc>
        <w:tc>
          <w:tcPr>
            <w:tcW w:w="1559" w:type="dxa"/>
            <w:tcBorders>
              <w:bottom w:val="single" w:sz="12" w:space="0" w:color="auto"/>
            </w:tcBorders>
            <w:shd w:val="clear" w:color="auto" w:fill="398F98" w:themeFill="accent2"/>
            <w:vAlign w:val="center"/>
          </w:tcPr>
          <w:p w14:paraId="0338700A" w14:textId="0120FCE3" w:rsidR="006E7E33" w:rsidRPr="00A970B8" w:rsidRDefault="006E7E33" w:rsidP="00A970B8">
            <w:pPr>
              <w:jc w:val="center"/>
              <w:rPr>
                <w:rFonts w:ascii="BC Sans" w:hAnsi="BC Sans"/>
                <w:b/>
                <w:bCs/>
                <w:sz w:val="24"/>
                <w:szCs w:val="24"/>
              </w:rPr>
            </w:pPr>
            <w:r w:rsidRPr="00A970B8">
              <w:rPr>
                <w:rFonts w:ascii="BC Sans" w:hAnsi="BC Sans"/>
                <w:b/>
                <w:bCs/>
                <w:sz w:val="24"/>
                <w:szCs w:val="24"/>
              </w:rPr>
              <w:t>2025</w:t>
            </w:r>
          </w:p>
        </w:tc>
      </w:tr>
      <w:tr w:rsidR="00331393" w14:paraId="526F672A" w14:textId="77777777" w:rsidTr="00A508A6">
        <w:tc>
          <w:tcPr>
            <w:tcW w:w="1696" w:type="dxa"/>
            <w:vMerge w:val="restart"/>
            <w:tcBorders>
              <w:top w:val="single" w:sz="12" w:space="0" w:color="auto"/>
              <w:bottom w:val="single" w:sz="4" w:space="0" w:color="auto"/>
            </w:tcBorders>
            <w:shd w:val="clear" w:color="auto" w:fill="FFFFFF" w:themeFill="background1"/>
            <w:vAlign w:val="center"/>
          </w:tcPr>
          <w:p w14:paraId="4E15254F" w14:textId="3B9CE16E" w:rsidR="006E7E33" w:rsidRPr="00A970B8" w:rsidRDefault="006E7E33" w:rsidP="00A970B8">
            <w:pPr>
              <w:spacing w:after="120"/>
              <w:jc w:val="center"/>
              <w:rPr>
                <w:rFonts w:ascii="BC Sans" w:hAnsi="BC Sans"/>
                <w:b/>
                <w:bCs/>
                <w:sz w:val="24"/>
                <w:szCs w:val="24"/>
              </w:rPr>
            </w:pPr>
            <w:r w:rsidRPr="00A970B8">
              <w:rPr>
                <w:rFonts w:ascii="BC Sans" w:hAnsi="BC Sans"/>
                <w:b/>
                <w:bCs/>
                <w:sz w:val="24"/>
                <w:szCs w:val="24"/>
              </w:rPr>
              <w:t>Residential</w:t>
            </w:r>
          </w:p>
        </w:tc>
        <w:tc>
          <w:tcPr>
            <w:tcW w:w="4385" w:type="dxa"/>
            <w:tcBorders>
              <w:top w:val="single" w:sz="12" w:space="0" w:color="auto"/>
              <w:bottom w:val="single" w:sz="4" w:space="0" w:color="auto"/>
            </w:tcBorders>
            <w:shd w:val="clear" w:color="auto" w:fill="FFFFFF" w:themeFill="background1"/>
            <w:vAlign w:val="center"/>
          </w:tcPr>
          <w:p w14:paraId="4E1BCBB7" w14:textId="308FCEB6" w:rsidR="006E7E33" w:rsidRPr="00A970B8" w:rsidRDefault="006E7E33" w:rsidP="00A970B8">
            <w:pPr>
              <w:jc w:val="center"/>
              <w:rPr>
                <w:rFonts w:ascii="BC Sans" w:hAnsi="BC Sans"/>
                <w:sz w:val="24"/>
                <w:szCs w:val="24"/>
              </w:rPr>
            </w:pPr>
            <w:r w:rsidRPr="00A970B8">
              <w:rPr>
                <w:rFonts w:ascii="BC Sans" w:hAnsi="BC Sans"/>
                <w:sz w:val="24"/>
                <w:szCs w:val="24"/>
              </w:rPr>
              <w:t>Minimum charge up to 1</w:t>
            </w:r>
            <w:r w:rsidR="00CE1A35">
              <w:rPr>
                <w:rFonts w:ascii="BC Sans" w:hAnsi="BC Sans"/>
                <w:sz w:val="24"/>
                <w:szCs w:val="24"/>
              </w:rPr>
              <w:t>5</w:t>
            </w:r>
            <w:r w:rsidRPr="00A970B8">
              <w:rPr>
                <w:rFonts w:ascii="BC Sans" w:hAnsi="BC Sans"/>
                <w:sz w:val="24"/>
                <w:szCs w:val="24"/>
              </w:rPr>
              <w:t>m³</w:t>
            </w:r>
          </w:p>
        </w:tc>
        <w:tc>
          <w:tcPr>
            <w:tcW w:w="1701" w:type="dxa"/>
            <w:tcBorders>
              <w:top w:val="single" w:sz="12" w:space="0" w:color="auto"/>
              <w:bottom w:val="single" w:sz="4" w:space="0" w:color="auto"/>
            </w:tcBorders>
            <w:shd w:val="clear" w:color="auto" w:fill="FFFFFF" w:themeFill="background1"/>
            <w:vAlign w:val="center"/>
          </w:tcPr>
          <w:p w14:paraId="1B630612" w14:textId="59004A65" w:rsidR="006E7E33" w:rsidRPr="00A970B8" w:rsidRDefault="006E7E33" w:rsidP="00A970B8">
            <w:pPr>
              <w:jc w:val="center"/>
              <w:rPr>
                <w:rFonts w:ascii="BC Sans" w:hAnsi="BC Sans"/>
                <w:sz w:val="24"/>
                <w:szCs w:val="24"/>
              </w:rPr>
            </w:pPr>
            <w:r w:rsidRPr="00A970B8">
              <w:rPr>
                <w:rFonts w:ascii="BC Sans" w:hAnsi="BC Sans"/>
                <w:sz w:val="24"/>
                <w:szCs w:val="24"/>
              </w:rPr>
              <w:t>$</w:t>
            </w:r>
            <w:r w:rsidR="00CE1A35">
              <w:rPr>
                <w:rFonts w:ascii="BC Sans" w:hAnsi="BC Sans"/>
                <w:sz w:val="24"/>
                <w:szCs w:val="24"/>
              </w:rPr>
              <w:t>27.08</w:t>
            </w:r>
          </w:p>
        </w:tc>
        <w:tc>
          <w:tcPr>
            <w:tcW w:w="1559" w:type="dxa"/>
            <w:tcBorders>
              <w:top w:val="single" w:sz="12" w:space="0" w:color="auto"/>
              <w:bottom w:val="single" w:sz="4" w:space="0" w:color="auto"/>
            </w:tcBorders>
            <w:shd w:val="clear" w:color="auto" w:fill="FFFFFF" w:themeFill="background1"/>
            <w:vAlign w:val="center"/>
          </w:tcPr>
          <w:p w14:paraId="40ECAB2B" w14:textId="3AA332F3" w:rsidR="006E7E33" w:rsidRPr="00A970B8" w:rsidRDefault="00A970B8" w:rsidP="00A970B8">
            <w:pPr>
              <w:jc w:val="center"/>
              <w:rPr>
                <w:rFonts w:ascii="BC Sans" w:hAnsi="BC Sans"/>
                <w:sz w:val="24"/>
                <w:szCs w:val="24"/>
              </w:rPr>
            </w:pPr>
            <w:r w:rsidRPr="00A970B8">
              <w:rPr>
                <w:rFonts w:ascii="BC Sans" w:hAnsi="BC Sans"/>
                <w:sz w:val="24"/>
                <w:szCs w:val="24"/>
              </w:rPr>
              <w:t>$</w:t>
            </w:r>
            <w:r w:rsidR="00CE1A35">
              <w:rPr>
                <w:rFonts w:ascii="BC Sans" w:hAnsi="BC Sans"/>
                <w:sz w:val="24"/>
                <w:szCs w:val="24"/>
              </w:rPr>
              <w:t>27.76</w:t>
            </w:r>
          </w:p>
        </w:tc>
      </w:tr>
      <w:tr w:rsidR="00331393" w14:paraId="373AAECC" w14:textId="77777777" w:rsidTr="00A508A6">
        <w:tc>
          <w:tcPr>
            <w:tcW w:w="1696" w:type="dxa"/>
            <w:vMerge/>
            <w:tcBorders>
              <w:top w:val="single" w:sz="4" w:space="0" w:color="auto"/>
              <w:bottom w:val="single" w:sz="4" w:space="0" w:color="auto"/>
            </w:tcBorders>
            <w:shd w:val="clear" w:color="auto" w:fill="FFFFFF" w:themeFill="background1"/>
            <w:vAlign w:val="center"/>
          </w:tcPr>
          <w:p w14:paraId="22F39F01" w14:textId="77777777" w:rsidR="006E7E33" w:rsidRPr="00A970B8" w:rsidRDefault="006E7E33" w:rsidP="00A970B8">
            <w:pPr>
              <w:spacing w:after="120"/>
              <w:jc w:val="center"/>
              <w:rPr>
                <w:rFonts w:ascii="BC Sans" w:hAnsi="BC Sans"/>
                <w:sz w:val="24"/>
                <w:szCs w:val="24"/>
              </w:rPr>
            </w:pPr>
          </w:p>
        </w:tc>
        <w:tc>
          <w:tcPr>
            <w:tcW w:w="4385" w:type="dxa"/>
            <w:tcBorders>
              <w:top w:val="single" w:sz="4" w:space="0" w:color="auto"/>
              <w:bottom w:val="single" w:sz="4" w:space="0" w:color="auto"/>
            </w:tcBorders>
            <w:shd w:val="clear" w:color="auto" w:fill="FFFFFF" w:themeFill="background1"/>
            <w:vAlign w:val="center"/>
          </w:tcPr>
          <w:p w14:paraId="16D5883B" w14:textId="097B47AA" w:rsidR="006E7E33" w:rsidRPr="00A970B8" w:rsidRDefault="006E7E33" w:rsidP="00A970B8">
            <w:pPr>
              <w:jc w:val="center"/>
              <w:rPr>
                <w:rFonts w:ascii="BC Sans" w:hAnsi="BC Sans"/>
                <w:sz w:val="24"/>
                <w:szCs w:val="24"/>
              </w:rPr>
            </w:pPr>
            <w:r w:rsidRPr="00A970B8">
              <w:rPr>
                <w:rFonts w:ascii="BC Sans" w:hAnsi="BC Sans"/>
                <w:sz w:val="24"/>
                <w:szCs w:val="24"/>
              </w:rPr>
              <w:t>1</w:t>
            </w:r>
            <w:r w:rsidR="00CE1A35">
              <w:rPr>
                <w:rFonts w:ascii="BC Sans" w:hAnsi="BC Sans"/>
                <w:sz w:val="24"/>
                <w:szCs w:val="24"/>
              </w:rPr>
              <w:t>5</w:t>
            </w:r>
            <w:r w:rsidRPr="00A970B8">
              <w:rPr>
                <w:rFonts w:ascii="BC Sans" w:hAnsi="BC Sans"/>
                <w:sz w:val="24"/>
                <w:szCs w:val="24"/>
              </w:rPr>
              <w:t xml:space="preserve">m³ to </w:t>
            </w:r>
            <w:r w:rsidR="00CE1A35">
              <w:rPr>
                <w:rFonts w:ascii="BC Sans" w:hAnsi="BC Sans"/>
                <w:sz w:val="24"/>
                <w:szCs w:val="24"/>
              </w:rPr>
              <w:t>4</w:t>
            </w:r>
            <w:r w:rsidRPr="00A970B8">
              <w:rPr>
                <w:rFonts w:ascii="BC Sans" w:hAnsi="BC Sans"/>
                <w:sz w:val="24"/>
                <w:szCs w:val="24"/>
              </w:rPr>
              <w:t>5m³</w:t>
            </w:r>
          </w:p>
        </w:tc>
        <w:tc>
          <w:tcPr>
            <w:tcW w:w="1701" w:type="dxa"/>
            <w:tcBorders>
              <w:top w:val="single" w:sz="4" w:space="0" w:color="auto"/>
              <w:bottom w:val="single" w:sz="4" w:space="0" w:color="auto"/>
            </w:tcBorders>
            <w:shd w:val="clear" w:color="auto" w:fill="FFFFFF" w:themeFill="background1"/>
            <w:vAlign w:val="center"/>
          </w:tcPr>
          <w:p w14:paraId="18D80E56" w14:textId="08C604FF" w:rsidR="006E7E33" w:rsidRPr="00A970B8" w:rsidRDefault="006E7E33" w:rsidP="00A970B8">
            <w:pPr>
              <w:jc w:val="center"/>
              <w:rPr>
                <w:rFonts w:ascii="BC Sans" w:hAnsi="BC Sans"/>
                <w:sz w:val="24"/>
                <w:szCs w:val="24"/>
              </w:rPr>
            </w:pPr>
            <w:r w:rsidRPr="00A970B8">
              <w:rPr>
                <w:rFonts w:ascii="BC Sans" w:hAnsi="BC Sans"/>
                <w:sz w:val="24"/>
                <w:szCs w:val="24"/>
              </w:rPr>
              <w:t>$1.</w:t>
            </w:r>
            <w:r w:rsidR="00CE1A35">
              <w:rPr>
                <w:rFonts w:ascii="BC Sans" w:hAnsi="BC Sans"/>
                <w:sz w:val="24"/>
                <w:szCs w:val="24"/>
              </w:rPr>
              <w:t>62</w:t>
            </w:r>
            <w:r w:rsidR="00A970B8">
              <w:rPr>
                <w:rFonts w:ascii="BC Sans" w:hAnsi="BC Sans"/>
                <w:sz w:val="24"/>
                <w:szCs w:val="24"/>
              </w:rPr>
              <w:t>/</w:t>
            </w:r>
            <w:r w:rsidRPr="00A970B8">
              <w:rPr>
                <w:rFonts w:ascii="BC Sans" w:hAnsi="BC Sans"/>
                <w:sz w:val="24"/>
                <w:szCs w:val="24"/>
              </w:rPr>
              <w:t>m</w:t>
            </w:r>
            <w:r w:rsidR="00A970B8">
              <w:rPr>
                <w:rFonts w:ascii="BC Sans" w:hAnsi="BC Sans"/>
                <w:sz w:val="24"/>
                <w:szCs w:val="24"/>
              </w:rPr>
              <w:t>³</w:t>
            </w:r>
          </w:p>
        </w:tc>
        <w:tc>
          <w:tcPr>
            <w:tcW w:w="1559" w:type="dxa"/>
            <w:tcBorders>
              <w:top w:val="single" w:sz="4" w:space="0" w:color="auto"/>
              <w:bottom w:val="single" w:sz="4" w:space="0" w:color="auto"/>
            </w:tcBorders>
            <w:shd w:val="clear" w:color="auto" w:fill="FFFFFF" w:themeFill="background1"/>
            <w:vAlign w:val="center"/>
          </w:tcPr>
          <w:p w14:paraId="33AAB6FC" w14:textId="345D182D" w:rsidR="006E7E33" w:rsidRPr="00A970B8" w:rsidRDefault="00A970B8" w:rsidP="00A970B8">
            <w:pPr>
              <w:jc w:val="center"/>
              <w:rPr>
                <w:rFonts w:ascii="BC Sans" w:hAnsi="BC Sans"/>
                <w:sz w:val="24"/>
                <w:szCs w:val="24"/>
              </w:rPr>
            </w:pPr>
            <w:r w:rsidRPr="00A970B8">
              <w:rPr>
                <w:rFonts w:ascii="BC Sans" w:hAnsi="BC Sans"/>
                <w:sz w:val="24"/>
                <w:szCs w:val="24"/>
              </w:rPr>
              <w:t>$1.</w:t>
            </w:r>
            <w:r w:rsidR="00CE1A35">
              <w:rPr>
                <w:rFonts w:ascii="BC Sans" w:hAnsi="BC Sans"/>
                <w:sz w:val="24"/>
                <w:szCs w:val="24"/>
              </w:rPr>
              <w:t>66</w:t>
            </w:r>
            <w:r>
              <w:rPr>
                <w:rFonts w:ascii="BC Sans" w:hAnsi="BC Sans"/>
                <w:sz w:val="24"/>
                <w:szCs w:val="24"/>
              </w:rPr>
              <w:t>/</w:t>
            </w:r>
            <w:r w:rsidRPr="00A970B8">
              <w:rPr>
                <w:rFonts w:ascii="BC Sans" w:hAnsi="BC Sans"/>
                <w:sz w:val="24"/>
                <w:szCs w:val="24"/>
              </w:rPr>
              <w:t>m</w:t>
            </w:r>
            <w:r>
              <w:rPr>
                <w:rFonts w:ascii="BC Sans" w:hAnsi="BC Sans"/>
                <w:sz w:val="24"/>
                <w:szCs w:val="24"/>
              </w:rPr>
              <w:t>³</w:t>
            </w:r>
          </w:p>
        </w:tc>
      </w:tr>
      <w:tr w:rsidR="00331393" w14:paraId="64FEC987" w14:textId="77777777" w:rsidTr="00A508A6">
        <w:tc>
          <w:tcPr>
            <w:tcW w:w="1696" w:type="dxa"/>
            <w:vMerge/>
            <w:tcBorders>
              <w:top w:val="single" w:sz="4" w:space="0" w:color="auto"/>
              <w:bottom w:val="single" w:sz="4" w:space="0" w:color="auto"/>
            </w:tcBorders>
            <w:shd w:val="clear" w:color="auto" w:fill="FFFFFF" w:themeFill="background1"/>
            <w:vAlign w:val="center"/>
          </w:tcPr>
          <w:p w14:paraId="4A675FD9" w14:textId="77777777" w:rsidR="006E7E33" w:rsidRPr="00A970B8" w:rsidRDefault="006E7E33" w:rsidP="00A970B8">
            <w:pPr>
              <w:spacing w:after="120"/>
              <w:jc w:val="center"/>
              <w:rPr>
                <w:rFonts w:ascii="BC Sans" w:hAnsi="BC Sans"/>
                <w:sz w:val="24"/>
                <w:szCs w:val="24"/>
              </w:rPr>
            </w:pPr>
          </w:p>
        </w:tc>
        <w:tc>
          <w:tcPr>
            <w:tcW w:w="4385" w:type="dxa"/>
            <w:tcBorders>
              <w:top w:val="single" w:sz="4" w:space="0" w:color="auto"/>
              <w:bottom w:val="single" w:sz="4" w:space="0" w:color="auto"/>
            </w:tcBorders>
            <w:shd w:val="clear" w:color="auto" w:fill="FFFFFF" w:themeFill="background1"/>
            <w:vAlign w:val="center"/>
          </w:tcPr>
          <w:p w14:paraId="6150AC5D" w14:textId="14D31455" w:rsidR="006E7E33" w:rsidRPr="00A970B8" w:rsidRDefault="006E7E33" w:rsidP="00A970B8">
            <w:pPr>
              <w:jc w:val="center"/>
              <w:rPr>
                <w:rFonts w:ascii="BC Sans" w:hAnsi="BC Sans"/>
                <w:sz w:val="24"/>
                <w:szCs w:val="24"/>
              </w:rPr>
            </w:pPr>
            <w:r w:rsidRPr="00A970B8">
              <w:rPr>
                <w:rFonts w:ascii="BC Sans" w:hAnsi="BC Sans"/>
                <w:sz w:val="24"/>
                <w:szCs w:val="24"/>
              </w:rPr>
              <w:t>25m³ to 37.5m³</w:t>
            </w:r>
          </w:p>
        </w:tc>
        <w:tc>
          <w:tcPr>
            <w:tcW w:w="1701" w:type="dxa"/>
            <w:tcBorders>
              <w:top w:val="single" w:sz="4" w:space="0" w:color="auto"/>
              <w:bottom w:val="single" w:sz="4" w:space="0" w:color="auto"/>
            </w:tcBorders>
            <w:shd w:val="clear" w:color="auto" w:fill="FFFFFF" w:themeFill="background1"/>
            <w:vAlign w:val="center"/>
          </w:tcPr>
          <w:p w14:paraId="6EF146F8" w14:textId="0C42535C" w:rsidR="006E7E33" w:rsidRPr="00A970B8" w:rsidRDefault="006E7E33" w:rsidP="00A970B8">
            <w:pPr>
              <w:jc w:val="center"/>
              <w:rPr>
                <w:rFonts w:ascii="BC Sans" w:hAnsi="BC Sans"/>
                <w:sz w:val="24"/>
                <w:szCs w:val="24"/>
              </w:rPr>
            </w:pPr>
            <w:r w:rsidRPr="00A970B8">
              <w:rPr>
                <w:rFonts w:ascii="BC Sans" w:hAnsi="BC Sans"/>
                <w:sz w:val="24"/>
                <w:szCs w:val="24"/>
              </w:rPr>
              <w:t>$2.35</w:t>
            </w:r>
            <w:r w:rsidR="00A970B8">
              <w:rPr>
                <w:rFonts w:ascii="BC Sans" w:hAnsi="BC Sans"/>
                <w:sz w:val="24"/>
                <w:szCs w:val="24"/>
              </w:rPr>
              <w:t>/</w:t>
            </w:r>
            <w:r w:rsidRPr="00A970B8">
              <w:rPr>
                <w:rFonts w:ascii="BC Sans" w:hAnsi="BC Sans"/>
                <w:sz w:val="24"/>
                <w:szCs w:val="24"/>
              </w:rPr>
              <w:t>m</w:t>
            </w:r>
            <w:r w:rsidR="00A970B8">
              <w:rPr>
                <w:rFonts w:ascii="BC Sans" w:hAnsi="BC Sans"/>
                <w:sz w:val="24"/>
                <w:szCs w:val="24"/>
              </w:rPr>
              <w:t>³</w:t>
            </w:r>
          </w:p>
        </w:tc>
        <w:tc>
          <w:tcPr>
            <w:tcW w:w="1559" w:type="dxa"/>
            <w:tcBorders>
              <w:top w:val="single" w:sz="4" w:space="0" w:color="auto"/>
              <w:bottom w:val="single" w:sz="4" w:space="0" w:color="auto"/>
            </w:tcBorders>
            <w:shd w:val="clear" w:color="auto" w:fill="FFFFFF" w:themeFill="background1"/>
            <w:vAlign w:val="center"/>
          </w:tcPr>
          <w:p w14:paraId="393C9A78" w14:textId="4090C3F6" w:rsidR="006E7E33" w:rsidRPr="00A970B8" w:rsidRDefault="00A970B8" w:rsidP="00A970B8">
            <w:pPr>
              <w:jc w:val="center"/>
              <w:rPr>
                <w:rFonts w:ascii="BC Sans" w:hAnsi="BC Sans"/>
                <w:sz w:val="24"/>
                <w:szCs w:val="24"/>
              </w:rPr>
            </w:pPr>
            <w:r w:rsidRPr="00A970B8">
              <w:rPr>
                <w:rFonts w:ascii="BC Sans" w:hAnsi="BC Sans"/>
                <w:sz w:val="24"/>
                <w:szCs w:val="24"/>
              </w:rPr>
              <w:t>$2.41</w:t>
            </w:r>
            <w:r>
              <w:rPr>
                <w:rFonts w:ascii="BC Sans" w:hAnsi="BC Sans"/>
                <w:sz w:val="24"/>
                <w:szCs w:val="24"/>
              </w:rPr>
              <w:t>/</w:t>
            </w:r>
            <w:r w:rsidRPr="00A970B8">
              <w:rPr>
                <w:rFonts w:ascii="BC Sans" w:hAnsi="BC Sans"/>
                <w:sz w:val="24"/>
                <w:szCs w:val="24"/>
              </w:rPr>
              <w:t>m</w:t>
            </w:r>
            <w:r>
              <w:rPr>
                <w:rFonts w:ascii="BC Sans" w:hAnsi="BC Sans"/>
                <w:sz w:val="24"/>
                <w:szCs w:val="24"/>
              </w:rPr>
              <w:t>³</w:t>
            </w:r>
          </w:p>
        </w:tc>
      </w:tr>
      <w:tr w:rsidR="00331393" w14:paraId="5B4BFB92" w14:textId="77777777" w:rsidTr="00A508A6">
        <w:tc>
          <w:tcPr>
            <w:tcW w:w="1696" w:type="dxa"/>
            <w:vMerge/>
            <w:tcBorders>
              <w:top w:val="single" w:sz="4" w:space="0" w:color="auto"/>
              <w:bottom w:val="single" w:sz="12" w:space="0" w:color="auto"/>
            </w:tcBorders>
            <w:shd w:val="clear" w:color="auto" w:fill="FFFFFF" w:themeFill="background1"/>
            <w:vAlign w:val="center"/>
          </w:tcPr>
          <w:p w14:paraId="673D17FA" w14:textId="77777777" w:rsidR="006E7E33" w:rsidRPr="00A970B8" w:rsidRDefault="006E7E33" w:rsidP="00A970B8">
            <w:pPr>
              <w:spacing w:after="120"/>
              <w:jc w:val="center"/>
              <w:rPr>
                <w:rFonts w:ascii="BC Sans" w:hAnsi="BC Sans"/>
                <w:sz w:val="24"/>
                <w:szCs w:val="24"/>
              </w:rPr>
            </w:pPr>
          </w:p>
        </w:tc>
        <w:tc>
          <w:tcPr>
            <w:tcW w:w="4385" w:type="dxa"/>
            <w:tcBorders>
              <w:top w:val="single" w:sz="4" w:space="0" w:color="auto"/>
              <w:bottom w:val="single" w:sz="12" w:space="0" w:color="auto"/>
            </w:tcBorders>
            <w:shd w:val="clear" w:color="auto" w:fill="FFFFFF" w:themeFill="background1"/>
            <w:vAlign w:val="center"/>
          </w:tcPr>
          <w:p w14:paraId="1F516C26" w14:textId="5FDA9125" w:rsidR="006E7E33" w:rsidRPr="00A970B8" w:rsidRDefault="006E7E33" w:rsidP="00A970B8">
            <w:pPr>
              <w:jc w:val="center"/>
              <w:rPr>
                <w:rFonts w:ascii="BC Sans" w:hAnsi="BC Sans"/>
                <w:sz w:val="24"/>
                <w:szCs w:val="24"/>
              </w:rPr>
            </w:pPr>
            <w:r w:rsidRPr="00A970B8">
              <w:rPr>
                <w:rFonts w:ascii="BC Sans" w:hAnsi="BC Sans"/>
                <w:sz w:val="24"/>
                <w:szCs w:val="24"/>
              </w:rPr>
              <w:t xml:space="preserve">Over </w:t>
            </w:r>
            <w:r w:rsidR="00CE1A35">
              <w:rPr>
                <w:rFonts w:ascii="BC Sans" w:hAnsi="BC Sans"/>
                <w:sz w:val="24"/>
                <w:szCs w:val="24"/>
              </w:rPr>
              <w:t>45</w:t>
            </w:r>
            <w:r w:rsidRPr="00A970B8">
              <w:rPr>
                <w:rFonts w:ascii="BC Sans" w:hAnsi="BC Sans"/>
                <w:sz w:val="24"/>
                <w:szCs w:val="24"/>
              </w:rPr>
              <w:t>m³</w:t>
            </w:r>
          </w:p>
        </w:tc>
        <w:tc>
          <w:tcPr>
            <w:tcW w:w="1701" w:type="dxa"/>
            <w:tcBorders>
              <w:top w:val="single" w:sz="4" w:space="0" w:color="auto"/>
              <w:bottom w:val="single" w:sz="12" w:space="0" w:color="auto"/>
            </w:tcBorders>
            <w:shd w:val="clear" w:color="auto" w:fill="FFFFFF" w:themeFill="background1"/>
            <w:vAlign w:val="center"/>
          </w:tcPr>
          <w:p w14:paraId="11AEB66A" w14:textId="6013EB42" w:rsidR="006E7E33" w:rsidRPr="00A970B8" w:rsidRDefault="006E7E33" w:rsidP="00A970B8">
            <w:pPr>
              <w:jc w:val="center"/>
              <w:rPr>
                <w:rFonts w:ascii="BC Sans" w:hAnsi="BC Sans"/>
                <w:sz w:val="24"/>
                <w:szCs w:val="24"/>
              </w:rPr>
            </w:pPr>
            <w:r w:rsidRPr="00A970B8">
              <w:rPr>
                <w:rFonts w:ascii="BC Sans" w:hAnsi="BC Sans"/>
                <w:sz w:val="24"/>
                <w:szCs w:val="24"/>
              </w:rPr>
              <w:t>$</w:t>
            </w:r>
            <w:r w:rsidR="00CE1A35">
              <w:rPr>
                <w:rFonts w:ascii="BC Sans" w:hAnsi="BC Sans"/>
                <w:sz w:val="24"/>
                <w:szCs w:val="24"/>
              </w:rPr>
              <w:t>2.44/</w:t>
            </w:r>
            <w:r w:rsidRPr="00A970B8">
              <w:rPr>
                <w:rFonts w:ascii="BC Sans" w:hAnsi="BC Sans"/>
                <w:sz w:val="24"/>
                <w:szCs w:val="24"/>
              </w:rPr>
              <w:t>m</w:t>
            </w:r>
            <w:r w:rsidR="00A970B8">
              <w:rPr>
                <w:rFonts w:ascii="BC Sans" w:hAnsi="BC Sans"/>
                <w:sz w:val="24"/>
                <w:szCs w:val="24"/>
              </w:rPr>
              <w:t>³</w:t>
            </w:r>
          </w:p>
        </w:tc>
        <w:tc>
          <w:tcPr>
            <w:tcW w:w="1559" w:type="dxa"/>
            <w:tcBorders>
              <w:top w:val="single" w:sz="4" w:space="0" w:color="auto"/>
              <w:bottom w:val="single" w:sz="12" w:space="0" w:color="auto"/>
            </w:tcBorders>
            <w:shd w:val="clear" w:color="auto" w:fill="FFFFFF" w:themeFill="background1"/>
            <w:vAlign w:val="center"/>
          </w:tcPr>
          <w:p w14:paraId="7698B45B" w14:textId="207CF6BC" w:rsidR="006E7E33" w:rsidRPr="00A970B8" w:rsidRDefault="00A970B8" w:rsidP="00A970B8">
            <w:pPr>
              <w:jc w:val="center"/>
              <w:rPr>
                <w:rFonts w:ascii="BC Sans" w:hAnsi="BC Sans"/>
                <w:sz w:val="24"/>
                <w:szCs w:val="24"/>
              </w:rPr>
            </w:pPr>
            <w:r w:rsidRPr="00A970B8">
              <w:rPr>
                <w:rFonts w:ascii="BC Sans" w:hAnsi="BC Sans"/>
                <w:sz w:val="24"/>
                <w:szCs w:val="24"/>
              </w:rPr>
              <w:t>$</w:t>
            </w:r>
            <w:r w:rsidR="00CE1A35">
              <w:rPr>
                <w:rFonts w:ascii="BC Sans" w:hAnsi="BC Sans"/>
                <w:sz w:val="24"/>
                <w:szCs w:val="24"/>
              </w:rPr>
              <w:t>2</w:t>
            </w:r>
            <w:r w:rsidRPr="00A970B8">
              <w:rPr>
                <w:rFonts w:ascii="BC Sans" w:hAnsi="BC Sans"/>
                <w:sz w:val="24"/>
                <w:szCs w:val="24"/>
              </w:rPr>
              <w:t>.</w:t>
            </w:r>
            <w:r w:rsidR="00CE1A35">
              <w:rPr>
                <w:rFonts w:ascii="BC Sans" w:hAnsi="BC Sans"/>
                <w:sz w:val="24"/>
                <w:szCs w:val="24"/>
              </w:rPr>
              <w:t>50</w:t>
            </w:r>
            <w:r>
              <w:rPr>
                <w:rFonts w:ascii="BC Sans" w:hAnsi="BC Sans"/>
                <w:sz w:val="24"/>
                <w:szCs w:val="24"/>
              </w:rPr>
              <w:t>/</w:t>
            </w:r>
            <w:r w:rsidRPr="00A970B8">
              <w:rPr>
                <w:rFonts w:ascii="BC Sans" w:hAnsi="BC Sans"/>
                <w:sz w:val="24"/>
                <w:szCs w:val="24"/>
              </w:rPr>
              <w:t>m</w:t>
            </w:r>
            <w:r>
              <w:rPr>
                <w:rFonts w:ascii="BC Sans" w:hAnsi="BC Sans"/>
                <w:sz w:val="24"/>
                <w:szCs w:val="24"/>
              </w:rPr>
              <w:t>³</w:t>
            </w:r>
          </w:p>
        </w:tc>
      </w:tr>
      <w:tr w:rsidR="00331393" w14:paraId="0B7B440A" w14:textId="77777777" w:rsidTr="00A508A6">
        <w:tc>
          <w:tcPr>
            <w:tcW w:w="1696" w:type="dxa"/>
            <w:vMerge w:val="restart"/>
            <w:tcBorders>
              <w:top w:val="single" w:sz="12" w:space="0" w:color="auto"/>
              <w:left w:val="single" w:sz="12" w:space="0" w:color="auto"/>
              <w:bottom w:val="single" w:sz="4" w:space="0" w:color="auto"/>
            </w:tcBorders>
            <w:shd w:val="clear" w:color="auto" w:fill="FFFFFF" w:themeFill="background1"/>
            <w:vAlign w:val="center"/>
          </w:tcPr>
          <w:p w14:paraId="479DF44A" w14:textId="36B324C4" w:rsidR="006E7E33" w:rsidRPr="00A970B8" w:rsidRDefault="006E7E33" w:rsidP="00A970B8">
            <w:pPr>
              <w:spacing w:after="120"/>
              <w:jc w:val="center"/>
              <w:rPr>
                <w:rFonts w:ascii="BC Sans" w:hAnsi="BC Sans"/>
                <w:b/>
                <w:bCs/>
                <w:sz w:val="24"/>
                <w:szCs w:val="24"/>
              </w:rPr>
            </w:pPr>
            <w:r w:rsidRPr="00A970B8">
              <w:rPr>
                <w:rFonts w:ascii="BC Sans" w:hAnsi="BC Sans"/>
                <w:b/>
                <w:bCs/>
                <w:sz w:val="24"/>
                <w:szCs w:val="24"/>
              </w:rPr>
              <w:t>Commercial</w:t>
            </w:r>
          </w:p>
        </w:tc>
        <w:tc>
          <w:tcPr>
            <w:tcW w:w="4385" w:type="dxa"/>
            <w:tcBorders>
              <w:top w:val="single" w:sz="12" w:space="0" w:color="auto"/>
              <w:bottom w:val="single" w:sz="4" w:space="0" w:color="auto"/>
            </w:tcBorders>
            <w:shd w:val="clear" w:color="auto" w:fill="FFFFFF" w:themeFill="background1"/>
            <w:vAlign w:val="center"/>
          </w:tcPr>
          <w:p w14:paraId="0CFEFB44" w14:textId="07E0C61C" w:rsidR="006E7E33" w:rsidRPr="00A970B8" w:rsidRDefault="006E7E33" w:rsidP="00A970B8">
            <w:pPr>
              <w:jc w:val="center"/>
              <w:rPr>
                <w:rFonts w:ascii="BC Sans" w:hAnsi="BC Sans"/>
                <w:sz w:val="24"/>
                <w:szCs w:val="24"/>
              </w:rPr>
            </w:pPr>
            <w:r w:rsidRPr="00A970B8">
              <w:rPr>
                <w:rFonts w:ascii="BC Sans" w:hAnsi="BC Sans"/>
                <w:sz w:val="24"/>
                <w:szCs w:val="24"/>
              </w:rPr>
              <w:t>Minimum charge</w:t>
            </w:r>
            <w:r w:rsidR="00CE1A35">
              <w:rPr>
                <w:rFonts w:ascii="BC Sans" w:hAnsi="BC Sans"/>
                <w:sz w:val="24"/>
                <w:szCs w:val="24"/>
              </w:rPr>
              <w:t xml:space="preserve"> up to 15m³</w:t>
            </w:r>
          </w:p>
        </w:tc>
        <w:tc>
          <w:tcPr>
            <w:tcW w:w="1701" w:type="dxa"/>
            <w:tcBorders>
              <w:top w:val="single" w:sz="12" w:space="0" w:color="auto"/>
              <w:bottom w:val="single" w:sz="4" w:space="0" w:color="auto"/>
            </w:tcBorders>
            <w:shd w:val="clear" w:color="auto" w:fill="FFFFFF" w:themeFill="background1"/>
            <w:vAlign w:val="center"/>
          </w:tcPr>
          <w:p w14:paraId="2CFA1068" w14:textId="128FE22A" w:rsidR="006E7E33" w:rsidRPr="00A970B8" w:rsidRDefault="006E7E33" w:rsidP="00A970B8">
            <w:pPr>
              <w:jc w:val="center"/>
              <w:rPr>
                <w:rFonts w:ascii="BC Sans" w:hAnsi="BC Sans"/>
                <w:sz w:val="24"/>
                <w:szCs w:val="24"/>
              </w:rPr>
            </w:pPr>
            <w:r w:rsidRPr="00A970B8">
              <w:rPr>
                <w:rFonts w:ascii="BC Sans" w:hAnsi="BC Sans"/>
                <w:sz w:val="24"/>
                <w:szCs w:val="24"/>
              </w:rPr>
              <w:t>$</w:t>
            </w:r>
            <w:r w:rsidR="00CE1A35">
              <w:rPr>
                <w:rFonts w:ascii="BC Sans" w:hAnsi="BC Sans"/>
                <w:sz w:val="24"/>
                <w:szCs w:val="24"/>
              </w:rPr>
              <w:t>42.19</w:t>
            </w:r>
          </w:p>
        </w:tc>
        <w:tc>
          <w:tcPr>
            <w:tcW w:w="1559" w:type="dxa"/>
            <w:tcBorders>
              <w:top w:val="single" w:sz="12" w:space="0" w:color="auto"/>
              <w:bottom w:val="single" w:sz="4" w:space="0" w:color="auto"/>
              <w:right w:val="single" w:sz="12" w:space="0" w:color="auto"/>
            </w:tcBorders>
            <w:shd w:val="clear" w:color="auto" w:fill="FFFFFF" w:themeFill="background1"/>
            <w:vAlign w:val="center"/>
          </w:tcPr>
          <w:p w14:paraId="1054422C" w14:textId="2F577707" w:rsidR="006E7E33" w:rsidRPr="00A970B8" w:rsidRDefault="00A970B8" w:rsidP="00A970B8">
            <w:pPr>
              <w:jc w:val="center"/>
              <w:rPr>
                <w:rFonts w:ascii="BC Sans" w:hAnsi="BC Sans"/>
                <w:sz w:val="24"/>
                <w:szCs w:val="24"/>
              </w:rPr>
            </w:pPr>
            <w:r w:rsidRPr="00A970B8">
              <w:rPr>
                <w:rFonts w:ascii="BC Sans" w:hAnsi="BC Sans"/>
                <w:sz w:val="24"/>
                <w:szCs w:val="24"/>
              </w:rPr>
              <w:t>$</w:t>
            </w:r>
            <w:r w:rsidR="00CE1A35">
              <w:rPr>
                <w:rFonts w:ascii="BC Sans" w:hAnsi="BC Sans"/>
                <w:sz w:val="24"/>
                <w:szCs w:val="24"/>
              </w:rPr>
              <w:t>43.24</w:t>
            </w:r>
          </w:p>
        </w:tc>
      </w:tr>
      <w:tr w:rsidR="00331393" w14:paraId="14BA8207" w14:textId="77777777" w:rsidTr="00A508A6">
        <w:tc>
          <w:tcPr>
            <w:tcW w:w="1696" w:type="dxa"/>
            <w:vMerge/>
            <w:tcBorders>
              <w:top w:val="single" w:sz="4" w:space="0" w:color="auto"/>
              <w:left w:val="single" w:sz="12" w:space="0" w:color="auto"/>
              <w:bottom w:val="single" w:sz="12" w:space="0" w:color="auto"/>
            </w:tcBorders>
            <w:shd w:val="clear" w:color="auto" w:fill="FFFFFF" w:themeFill="background1"/>
            <w:vAlign w:val="center"/>
          </w:tcPr>
          <w:p w14:paraId="63F6D6A3" w14:textId="77777777" w:rsidR="006E7E33" w:rsidRPr="00A970B8" w:rsidRDefault="006E7E33" w:rsidP="00A970B8">
            <w:pPr>
              <w:spacing w:after="120"/>
              <w:jc w:val="center"/>
              <w:rPr>
                <w:rFonts w:ascii="BC Sans" w:hAnsi="BC Sans"/>
                <w:sz w:val="24"/>
                <w:szCs w:val="24"/>
              </w:rPr>
            </w:pPr>
          </w:p>
        </w:tc>
        <w:tc>
          <w:tcPr>
            <w:tcW w:w="4385" w:type="dxa"/>
            <w:tcBorders>
              <w:top w:val="single" w:sz="4" w:space="0" w:color="auto"/>
              <w:bottom w:val="single" w:sz="12" w:space="0" w:color="auto"/>
            </w:tcBorders>
            <w:shd w:val="clear" w:color="auto" w:fill="FFFFFF" w:themeFill="background1"/>
            <w:vAlign w:val="center"/>
          </w:tcPr>
          <w:p w14:paraId="12EDF400" w14:textId="12F5627F" w:rsidR="006E7E33" w:rsidRPr="00A970B8" w:rsidRDefault="00600142" w:rsidP="00A970B8">
            <w:pPr>
              <w:jc w:val="center"/>
              <w:rPr>
                <w:rFonts w:ascii="BC Sans" w:hAnsi="BC Sans"/>
                <w:sz w:val="24"/>
                <w:szCs w:val="24"/>
              </w:rPr>
            </w:pPr>
            <w:r>
              <w:rPr>
                <w:rFonts w:ascii="BC Sans" w:hAnsi="BC Sans"/>
                <w:sz w:val="24"/>
                <w:szCs w:val="24"/>
              </w:rPr>
              <w:t>Over 15</w:t>
            </w:r>
            <w:r w:rsidR="00A970B8" w:rsidRPr="00A970B8">
              <w:rPr>
                <w:rFonts w:ascii="BC Sans" w:hAnsi="BC Sans"/>
                <w:sz w:val="24"/>
                <w:szCs w:val="24"/>
              </w:rPr>
              <w:t>m³</w:t>
            </w:r>
          </w:p>
        </w:tc>
        <w:tc>
          <w:tcPr>
            <w:tcW w:w="1701" w:type="dxa"/>
            <w:tcBorders>
              <w:top w:val="single" w:sz="4" w:space="0" w:color="auto"/>
              <w:bottom w:val="single" w:sz="12" w:space="0" w:color="auto"/>
            </w:tcBorders>
            <w:shd w:val="clear" w:color="auto" w:fill="FFFFFF" w:themeFill="background1"/>
            <w:vAlign w:val="center"/>
          </w:tcPr>
          <w:p w14:paraId="4DB65899" w14:textId="7CABF1FC" w:rsidR="006E7E33" w:rsidRPr="00A970B8" w:rsidRDefault="006E7E33" w:rsidP="00A970B8">
            <w:pPr>
              <w:jc w:val="center"/>
              <w:rPr>
                <w:rFonts w:ascii="BC Sans" w:hAnsi="BC Sans"/>
                <w:sz w:val="24"/>
                <w:szCs w:val="24"/>
              </w:rPr>
            </w:pPr>
            <w:r w:rsidRPr="00A970B8">
              <w:rPr>
                <w:rFonts w:ascii="BC Sans" w:hAnsi="BC Sans"/>
                <w:sz w:val="24"/>
                <w:szCs w:val="24"/>
              </w:rPr>
              <w:t>$</w:t>
            </w:r>
            <w:r w:rsidR="00CE1A35">
              <w:rPr>
                <w:rFonts w:ascii="BC Sans" w:hAnsi="BC Sans"/>
                <w:sz w:val="24"/>
                <w:szCs w:val="24"/>
              </w:rPr>
              <w:t>2.11</w:t>
            </w:r>
            <w:r w:rsidR="00A970B8">
              <w:rPr>
                <w:rFonts w:ascii="BC Sans" w:hAnsi="BC Sans"/>
                <w:sz w:val="24"/>
                <w:szCs w:val="24"/>
              </w:rPr>
              <w:t>/</w:t>
            </w:r>
            <w:r w:rsidRPr="00A970B8">
              <w:rPr>
                <w:rFonts w:ascii="BC Sans" w:hAnsi="BC Sans"/>
                <w:sz w:val="24"/>
                <w:szCs w:val="24"/>
              </w:rPr>
              <w:t>m</w:t>
            </w:r>
            <w:r w:rsidR="00A970B8">
              <w:rPr>
                <w:rFonts w:ascii="BC Sans" w:hAnsi="BC Sans"/>
                <w:sz w:val="24"/>
                <w:szCs w:val="24"/>
              </w:rPr>
              <w:t>³</w:t>
            </w:r>
          </w:p>
        </w:tc>
        <w:tc>
          <w:tcPr>
            <w:tcW w:w="1559" w:type="dxa"/>
            <w:tcBorders>
              <w:top w:val="single" w:sz="4" w:space="0" w:color="auto"/>
              <w:bottom w:val="single" w:sz="12" w:space="0" w:color="auto"/>
              <w:right w:val="single" w:sz="12" w:space="0" w:color="auto"/>
            </w:tcBorders>
            <w:shd w:val="clear" w:color="auto" w:fill="FFFFFF" w:themeFill="background1"/>
            <w:vAlign w:val="center"/>
          </w:tcPr>
          <w:p w14:paraId="6771D30D" w14:textId="04319017" w:rsidR="006E7E33" w:rsidRPr="00A970B8" w:rsidRDefault="00A970B8" w:rsidP="00A970B8">
            <w:pPr>
              <w:jc w:val="center"/>
              <w:rPr>
                <w:rFonts w:ascii="BC Sans" w:hAnsi="BC Sans"/>
                <w:sz w:val="24"/>
                <w:szCs w:val="24"/>
              </w:rPr>
            </w:pPr>
            <w:r w:rsidRPr="00A970B8">
              <w:rPr>
                <w:rFonts w:ascii="BC Sans" w:hAnsi="BC Sans"/>
                <w:sz w:val="24"/>
                <w:szCs w:val="24"/>
              </w:rPr>
              <w:t>$2.</w:t>
            </w:r>
            <w:r w:rsidR="00CE1A35">
              <w:rPr>
                <w:rFonts w:ascii="BC Sans" w:hAnsi="BC Sans"/>
                <w:sz w:val="24"/>
                <w:szCs w:val="24"/>
              </w:rPr>
              <w:t>16</w:t>
            </w:r>
            <w:r>
              <w:rPr>
                <w:rFonts w:ascii="BC Sans" w:hAnsi="BC Sans"/>
                <w:sz w:val="24"/>
                <w:szCs w:val="24"/>
              </w:rPr>
              <w:t>/</w:t>
            </w:r>
            <w:r w:rsidRPr="00A970B8">
              <w:rPr>
                <w:rFonts w:ascii="BC Sans" w:hAnsi="BC Sans"/>
                <w:sz w:val="24"/>
                <w:szCs w:val="24"/>
              </w:rPr>
              <w:t>m</w:t>
            </w:r>
            <w:r>
              <w:rPr>
                <w:rFonts w:ascii="BC Sans" w:hAnsi="BC Sans"/>
                <w:sz w:val="24"/>
                <w:szCs w:val="24"/>
              </w:rPr>
              <w:t>³</w:t>
            </w:r>
          </w:p>
        </w:tc>
      </w:tr>
    </w:tbl>
    <w:p w14:paraId="40A492BA" w14:textId="77777777" w:rsidR="006E7E33" w:rsidRDefault="006E7E33" w:rsidP="00EB4BDF">
      <w:pPr>
        <w:spacing w:after="120"/>
        <w:rPr>
          <w:rFonts w:ascii="BC Sans" w:hAnsi="BC Sans"/>
          <w:sz w:val="24"/>
          <w:szCs w:val="24"/>
        </w:rPr>
      </w:pPr>
    </w:p>
    <w:p w14:paraId="40FCA8E6" w14:textId="77777777" w:rsidR="00A970B8" w:rsidRDefault="00A970B8" w:rsidP="00EB4BDF">
      <w:pPr>
        <w:spacing w:after="120"/>
        <w:rPr>
          <w:rFonts w:ascii="BC Sans" w:hAnsi="BC Sans"/>
          <w:sz w:val="24"/>
          <w:szCs w:val="24"/>
        </w:rPr>
      </w:pPr>
    </w:p>
    <w:p w14:paraId="52FB6080" w14:textId="5A4322AA" w:rsidR="000166BC" w:rsidRPr="00DB1A9D" w:rsidRDefault="00DB1A9D" w:rsidP="00DB1A9D">
      <w:pPr>
        <w:pStyle w:val="Heading1"/>
        <w:spacing w:before="0" w:after="120"/>
        <w:rPr>
          <w:rStyle w:val="Emphasis"/>
          <w:rFonts w:ascii="BC Sans" w:hAnsi="BC Sans"/>
          <w:b/>
          <w:i w:val="0"/>
          <w:iCs w:val="0"/>
        </w:rPr>
      </w:pPr>
      <w:bookmarkStart w:id="18" w:name="_Toc169158450"/>
      <w:bookmarkStart w:id="19" w:name="_Toc184720468"/>
      <w:r>
        <w:rPr>
          <w:rFonts w:ascii="BC Sans" w:hAnsi="BC Sans"/>
          <w:b/>
          <w:color w:val="008795"/>
        </w:rPr>
        <w:lastRenderedPageBreak/>
        <w:t>Conservation</w:t>
      </w:r>
      <w:bookmarkEnd w:id="18"/>
      <w:bookmarkEnd w:id="19"/>
    </w:p>
    <w:p w14:paraId="15E7D8D4" w14:textId="10DFB9FD" w:rsidR="00D706D5" w:rsidRDefault="001E1FF1" w:rsidP="00D706D5">
      <w:pPr>
        <w:spacing w:after="120"/>
        <w:rPr>
          <w:rFonts w:ascii="BC Sans" w:hAnsi="BC Sans"/>
          <w:sz w:val="24"/>
          <w:szCs w:val="24"/>
        </w:rPr>
      </w:pPr>
      <w:r w:rsidRPr="0094458E">
        <w:rPr>
          <w:rFonts w:ascii="BC Sans" w:hAnsi="BC Sans"/>
          <w:sz w:val="24"/>
          <w:szCs w:val="24"/>
        </w:rPr>
        <w:t xml:space="preserve">Water conservation is an increasingly important </w:t>
      </w:r>
      <w:r w:rsidR="0038441B">
        <w:rPr>
          <w:rFonts w:ascii="BC Sans" w:hAnsi="BC Sans"/>
          <w:sz w:val="24"/>
          <w:szCs w:val="24"/>
        </w:rPr>
        <w:t xml:space="preserve">initiative and </w:t>
      </w:r>
      <w:r w:rsidR="009D59DF" w:rsidRPr="0094458E">
        <w:rPr>
          <w:rFonts w:ascii="BC Sans" w:hAnsi="BC Sans"/>
          <w:sz w:val="24"/>
          <w:szCs w:val="24"/>
        </w:rPr>
        <w:t xml:space="preserve">while it seems </w:t>
      </w:r>
      <w:r w:rsidR="00D706D5">
        <w:rPr>
          <w:rFonts w:ascii="BC Sans" w:hAnsi="BC Sans"/>
          <w:sz w:val="24"/>
          <w:szCs w:val="24"/>
        </w:rPr>
        <w:t>as if</w:t>
      </w:r>
      <w:r w:rsidR="009D59DF" w:rsidRPr="0094458E">
        <w:rPr>
          <w:rFonts w:ascii="BC Sans" w:hAnsi="BC Sans"/>
          <w:sz w:val="24"/>
          <w:szCs w:val="24"/>
        </w:rPr>
        <w:t xml:space="preserve"> </w:t>
      </w:r>
      <w:r w:rsidR="00D706D5">
        <w:rPr>
          <w:rFonts w:ascii="BC Sans" w:hAnsi="BC Sans"/>
          <w:sz w:val="24"/>
          <w:szCs w:val="24"/>
        </w:rPr>
        <w:t>there is</w:t>
      </w:r>
      <w:r w:rsidR="009D59DF" w:rsidRPr="0094458E">
        <w:rPr>
          <w:rFonts w:ascii="BC Sans" w:hAnsi="BC Sans"/>
          <w:sz w:val="24"/>
          <w:szCs w:val="24"/>
        </w:rPr>
        <w:t xml:space="preserve"> an abundance of water availabl</w:t>
      </w:r>
      <w:r w:rsidR="00D706D5">
        <w:rPr>
          <w:rFonts w:ascii="BC Sans" w:hAnsi="BC Sans"/>
          <w:sz w:val="24"/>
          <w:szCs w:val="24"/>
        </w:rPr>
        <w:t>e</w:t>
      </w:r>
      <w:r w:rsidR="009D59DF" w:rsidRPr="0094458E">
        <w:rPr>
          <w:rFonts w:ascii="BC Sans" w:hAnsi="BC Sans"/>
          <w:sz w:val="24"/>
          <w:szCs w:val="24"/>
        </w:rPr>
        <w:t>, our supply is</w:t>
      </w:r>
      <w:r w:rsidR="00D706D5">
        <w:rPr>
          <w:rFonts w:ascii="BC Sans" w:hAnsi="BC Sans"/>
          <w:sz w:val="24"/>
          <w:szCs w:val="24"/>
        </w:rPr>
        <w:t xml:space="preserve"> truly</w:t>
      </w:r>
      <w:r w:rsidR="009D59DF" w:rsidRPr="0094458E">
        <w:rPr>
          <w:rFonts w:ascii="BC Sans" w:hAnsi="BC Sans"/>
          <w:sz w:val="24"/>
          <w:szCs w:val="24"/>
        </w:rPr>
        <w:t xml:space="preserve"> </w:t>
      </w:r>
      <w:r w:rsidR="006F13E6" w:rsidRPr="0094458E">
        <w:rPr>
          <w:rFonts w:ascii="BC Sans" w:hAnsi="BC Sans"/>
          <w:sz w:val="24"/>
          <w:szCs w:val="24"/>
        </w:rPr>
        <w:t xml:space="preserve">a </w:t>
      </w:r>
      <w:r w:rsidR="009D59DF" w:rsidRPr="0094458E">
        <w:rPr>
          <w:rFonts w:ascii="BC Sans" w:hAnsi="BC Sans"/>
          <w:sz w:val="24"/>
          <w:szCs w:val="24"/>
        </w:rPr>
        <w:t>limited resource</w:t>
      </w:r>
      <w:r w:rsidR="00D706D5">
        <w:rPr>
          <w:rFonts w:ascii="BC Sans" w:hAnsi="BC Sans"/>
          <w:sz w:val="24"/>
          <w:szCs w:val="24"/>
        </w:rPr>
        <w:t>, particularly during</w:t>
      </w:r>
      <w:r w:rsidR="0017018C" w:rsidRPr="0094458E">
        <w:rPr>
          <w:rFonts w:ascii="BC Sans" w:hAnsi="BC Sans"/>
          <w:sz w:val="24"/>
          <w:szCs w:val="24"/>
        </w:rPr>
        <w:t xml:space="preserve"> the summer</w:t>
      </w:r>
      <w:r w:rsidR="00D706D5">
        <w:rPr>
          <w:rFonts w:ascii="BC Sans" w:hAnsi="BC Sans"/>
          <w:sz w:val="24"/>
          <w:szCs w:val="24"/>
        </w:rPr>
        <w:t xml:space="preserve"> months</w:t>
      </w:r>
      <w:r w:rsidR="009D59DF" w:rsidRPr="0094458E">
        <w:rPr>
          <w:rFonts w:ascii="BC Sans" w:hAnsi="BC Sans"/>
          <w:sz w:val="24"/>
          <w:szCs w:val="24"/>
        </w:rPr>
        <w:t>.</w:t>
      </w:r>
    </w:p>
    <w:p w14:paraId="3E931B1F" w14:textId="747BFA5B" w:rsidR="00C7122D" w:rsidRPr="00C7122D" w:rsidRDefault="00600142" w:rsidP="00C7122D">
      <w:pPr>
        <w:autoSpaceDE w:val="0"/>
        <w:autoSpaceDN w:val="0"/>
        <w:adjustRightInd w:val="0"/>
        <w:spacing w:before="120" w:after="0" w:line="240" w:lineRule="auto"/>
        <w:rPr>
          <w:rFonts w:ascii="Garamond" w:hAnsi="Garamond" w:cs="Calibri"/>
          <w:color w:val="000000"/>
          <w:sz w:val="24"/>
          <w:szCs w:val="24"/>
          <w:lang w:val="en-CA"/>
        </w:rPr>
      </w:pPr>
      <w:r>
        <w:rPr>
          <w:noProof/>
        </w:rPr>
        <w:drawing>
          <wp:anchor distT="0" distB="0" distL="114300" distR="114300" simplePos="0" relativeHeight="251770880" behindDoc="0" locked="0" layoutInCell="1" allowOverlap="1" wp14:anchorId="1BC0D2B8" wp14:editId="01C2A493">
            <wp:simplePos x="0" y="0"/>
            <wp:positionH relativeFrom="margin">
              <wp:align>left</wp:align>
            </wp:positionH>
            <wp:positionV relativeFrom="paragraph">
              <wp:posOffset>1086712</wp:posOffset>
            </wp:positionV>
            <wp:extent cx="5852160" cy="4353560"/>
            <wp:effectExtent l="0" t="0" r="0" b="8890"/>
            <wp:wrapSquare wrapText="bothSides"/>
            <wp:docPr id="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5"/>
                    <pic:cNvPicPr>
                      <a:picLocks noChangeAspect="1" noChangeArrowheads="1"/>
                    </pic:cNvPicPr>
                  </pic:nvPicPr>
                  <pic:blipFill rotWithShape="1">
                    <a:blip r:embed="rId14">
                      <a:extLst>
                        <a:ext uri="{28A0092B-C50C-407E-A947-70E740481C1C}">
                          <a14:useLocalDpi xmlns:a14="http://schemas.microsoft.com/office/drawing/2010/main" val="0"/>
                        </a:ext>
                      </a:extLst>
                    </a:blip>
                    <a:srcRect l="2937" t="4478" r="2773" b="4717"/>
                    <a:stretch/>
                  </pic:blipFill>
                  <pic:spPr bwMode="auto">
                    <a:xfrm>
                      <a:off x="0" y="0"/>
                      <a:ext cx="5852160" cy="43535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441B">
        <w:rPr>
          <w:rFonts w:ascii="BC Sans" w:hAnsi="BC Sans"/>
          <w:sz w:val="24"/>
          <w:szCs w:val="24"/>
        </w:rPr>
        <w:t xml:space="preserve">The </w:t>
      </w:r>
      <w:r w:rsidR="00E07D4C" w:rsidRPr="0094458E">
        <w:rPr>
          <w:rFonts w:ascii="BC Sans" w:hAnsi="BC Sans"/>
          <w:sz w:val="24"/>
          <w:szCs w:val="24"/>
        </w:rPr>
        <w:t xml:space="preserve">CVRD has a </w:t>
      </w:r>
      <w:r w:rsidR="00070D37">
        <w:rPr>
          <w:rFonts w:ascii="BC Sans" w:hAnsi="BC Sans"/>
          <w:sz w:val="24"/>
          <w:szCs w:val="24"/>
        </w:rPr>
        <w:t>four</w:t>
      </w:r>
      <w:r w:rsidR="001E1FF1" w:rsidRPr="0094458E">
        <w:rPr>
          <w:rFonts w:ascii="BC Sans" w:hAnsi="BC Sans"/>
          <w:sz w:val="24"/>
          <w:szCs w:val="24"/>
        </w:rPr>
        <w:t>-stage</w:t>
      </w:r>
      <w:r w:rsidR="00F12CD3" w:rsidRPr="0094458E">
        <w:rPr>
          <w:rFonts w:ascii="BC Sans" w:hAnsi="BC Sans"/>
          <w:sz w:val="24"/>
          <w:szCs w:val="24"/>
        </w:rPr>
        <w:t xml:space="preserve"> system </w:t>
      </w:r>
      <w:r w:rsidR="00864663" w:rsidRPr="0094458E">
        <w:rPr>
          <w:rFonts w:ascii="BC Sans" w:hAnsi="BC Sans"/>
          <w:sz w:val="24"/>
          <w:szCs w:val="24"/>
        </w:rPr>
        <w:t>in place for ma</w:t>
      </w:r>
      <w:r w:rsidR="00F85804" w:rsidRPr="0094458E">
        <w:rPr>
          <w:rFonts w:ascii="BC Sans" w:hAnsi="BC Sans"/>
          <w:sz w:val="24"/>
          <w:szCs w:val="24"/>
        </w:rPr>
        <w:t xml:space="preserve">naging water consumption. Stage </w:t>
      </w:r>
      <w:r w:rsidR="00275408" w:rsidRPr="0094458E">
        <w:rPr>
          <w:rFonts w:ascii="BC Sans" w:hAnsi="BC Sans"/>
          <w:sz w:val="24"/>
          <w:szCs w:val="24"/>
        </w:rPr>
        <w:t>o</w:t>
      </w:r>
      <w:r w:rsidR="00F85804" w:rsidRPr="0094458E">
        <w:rPr>
          <w:rFonts w:ascii="BC Sans" w:hAnsi="BC Sans"/>
          <w:sz w:val="24"/>
          <w:szCs w:val="24"/>
        </w:rPr>
        <w:t>ne</w:t>
      </w:r>
      <w:r w:rsidR="00F12CD3" w:rsidRPr="0094458E">
        <w:rPr>
          <w:rFonts w:ascii="BC Sans" w:hAnsi="BC Sans"/>
          <w:sz w:val="24"/>
          <w:szCs w:val="24"/>
        </w:rPr>
        <w:t xml:space="preserve"> </w:t>
      </w:r>
      <w:r w:rsidR="00864663" w:rsidRPr="0094458E">
        <w:rPr>
          <w:rFonts w:ascii="BC Sans" w:hAnsi="BC Sans"/>
          <w:sz w:val="24"/>
          <w:szCs w:val="24"/>
        </w:rPr>
        <w:t xml:space="preserve">is </w:t>
      </w:r>
      <w:r w:rsidR="00F12CD3" w:rsidRPr="0094458E">
        <w:rPr>
          <w:rFonts w:ascii="BC Sans" w:hAnsi="BC Sans"/>
          <w:sz w:val="24"/>
          <w:szCs w:val="24"/>
        </w:rPr>
        <w:t>the least restrictive</w:t>
      </w:r>
      <w:r w:rsidR="00F85804" w:rsidRPr="0094458E">
        <w:rPr>
          <w:rFonts w:ascii="BC Sans" w:hAnsi="BC Sans"/>
          <w:sz w:val="24"/>
          <w:szCs w:val="24"/>
        </w:rPr>
        <w:t xml:space="preserve"> and </w:t>
      </w:r>
      <w:r w:rsidR="00997503" w:rsidRPr="0094458E">
        <w:rPr>
          <w:rFonts w:ascii="BC Sans" w:hAnsi="BC Sans"/>
          <w:sz w:val="24"/>
          <w:szCs w:val="24"/>
        </w:rPr>
        <w:t xml:space="preserve">comes into effect </w:t>
      </w:r>
      <w:r w:rsidR="009D59DF" w:rsidRPr="0094458E">
        <w:rPr>
          <w:rFonts w:ascii="BC Sans" w:hAnsi="BC Sans"/>
          <w:sz w:val="24"/>
          <w:szCs w:val="24"/>
        </w:rPr>
        <w:t xml:space="preserve">annually on </w:t>
      </w:r>
      <w:r w:rsidR="00997503" w:rsidRPr="0094458E">
        <w:rPr>
          <w:rFonts w:ascii="BC Sans" w:hAnsi="BC Sans"/>
          <w:sz w:val="24"/>
          <w:szCs w:val="24"/>
        </w:rPr>
        <w:t>May 1</w:t>
      </w:r>
      <w:r w:rsidR="00C7122D" w:rsidRPr="00C7122D">
        <w:rPr>
          <w:rFonts w:ascii="BC Sans" w:hAnsi="BC Sans"/>
          <w:sz w:val="24"/>
          <w:szCs w:val="24"/>
          <w:vertAlign w:val="superscript"/>
        </w:rPr>
        <w:t>st</w:t>
      </w:r>
      <w:r w:rsidR="00F85804" w:rsidRPr="0094458E">
        <w:rPr>
          <w:rFonts w:ascii="BC Sans" w:hAnsi="BC Sans"/>
          <w:sz w:val="24"/>
          <w:szCs w:val="24"/>
        </w:rPr>
        <w:t xml:space="preserve"> </w:t>
      </w:r>
      <w:r w:rsidR="00C7122D">
        <w:rPr>
          <w:rFonts w:ascii="BC Sans" w:hAnsi="BC Sans"/>
          <w:sz w:val="24"/>
          <w:szCs w:val="24"/>
        </w:rPr>
        <w:t>until September 30</w:t>
      </w:r>
      <w:r w:rsidR="00C7122D" w:rsidRPr="00C7122D">
        <w:rPr>
          <w:rFonts w:ascii="BC Sans" w:hAnsi="BC Sans"/>
          <w:sz w:val="24"/>
          <w:szCs w:val="24"/>
          <w:vertAlign w:val="superscript"/>
        </w:rPr>
        <w:t>th</w:t>
      </w:r>
      <w:r w:rsidR="00C7122D">
        <w:rPr>
          <w:rFonts w:ascii="BC Sans" w:hAnsi="BC Sans"/>
          <w:sz w:val="24"/>
          <w:szCs w:val="24"/>
        </w:rPr>
        <w:t xml:space="preserve"> </w:t>
      </w:r>
      <w:r w:rsidR="00F85804" w:rsidRPr="0094458E">
        <w:rPr>
          <w:rFonts w:ascii="BC Sans" w:hAnsi="BC Sans"/>
          <w:sz w:val="24"/>
          <w:szCs w:val="24"/>
        </w:rPr>
        <w:t xml:space="preserve">unless </w:t>
      </w:r>
      <w:r w:rsidR="0038441B">
        <w:rPr>
          <w:rFonts w:ascii="BC Sans" w:hAnsi="BC Sans"/>
          <w:sz w:val="24"/>
          <w:szCs w:val="24"/>
        </w:rPr>
        <w:t xml:space="preserve">otherwise </w:t>
      </w:r>
      <w:r w:rsidR="0038441B" w:rsidRPr="00C7122D">
        <w:rPr>
          <w:rFonts w:ascii="BC Sans" w:hAnsi="BC Sans"/>
          <w:sz w:val="24"/>
          <w:szCs w:val="24"/>
        </w:rPr>
        <w:t>noted</w:t>
      </w:r>
      <w:r w:rsidR="00997503" w:rsidRPr="00C7122D">
        <w:rPr>
          <w:rFonts w:ascii="BC Sans" w:hAnsi="BC Sans"/>
          <w:sz w:val="24"/>
          <w:szCs w:val="24"/>
        </w:rPr>
        <w:t xml:space="preserve">. </w:t>
      </w:r>
      <w:r w:rsidR="00C7122D" w:rsidRPr="00C7122D">
        <w:rPr>
          <w:rFonts w:ascii="BC Sans" w:hAnsi="BC Sans" w:cs="Calibri"/>
          <w:color w:val="000000"/>
          <w:sz w:val="24"/>
          <w:szCs w:val="24"/>
          <w:lang w:val="en-CA"/>
        </w:rPr>
        <w:t xml:space="preserve">Stage </w:t>
      </w:r>
      <w:r w:rsidR="004122E0">
        <w:rPr>
          <w:rFonts w:ascii="BC Sans" w:hAnsi="BC Sans" w:cs="Calibri"/>
          <w:color w:val="000000"/>
          <w:sz w:val="24"/>
          <w:szCs w:val="24"/>
          <w:lang w:val="en-CA"/>
        </w:rPr>
        <w:t>two</w:t>
      </w:r>
      <w:r w:rsidR="00C7122D" w:rsidRPr="00C7122D">
        <w:rPr>
          <w:rFonts w:ascii="BC Sans" w:hAnsi="BC Sans" w:cs="Calibri"/>
          <w:color w:val="000000"/>
          <w:sz w:val="24"/>
          <w:szCs w:val="24"/>
          <w:lang w:val="en-CA"/>
        </w:rPr>
        <w:t xml:space="preserve"> is implemented </w:t>
      </w:r>
      <w:r w:rsidR="00070D37">
        <w:rPr>
          <w:rFonts w:ascii="BC Sans" w:hAnsi="BC Sans" w:cs="Calibri"/>
          <w:color w:val="000000"/>
          <w:sz w:val="24"/>
          <w:szCs w:val="24"/>
          <w:lang w:val="en-CA"/>
        </w:rPr>
        <w:t>on July 1</w:t>
      </w:r>
      <w:r w:rsidR="00070D37" w:rsidRPr="00070D37">
        <w:rPr>
          <w:rFonts w:ascii="BC Sans" w:hAnsi="BC Sans" w:cs="Calibri"/>
          <w:color w:val="000000"/>
          <w:sz w:val="24"/>
          <w:szCs w:val="24"/>
          <w:vertAlign w:val="superscript"/>
          <w:lang w:val="en-CA"/>
        </w:rPr>
        <w:t>st</w:t>
      </w:r>
      <w:r>
        <w:rPr>
          <w:rFonts w:ascii="BC Sans" w:hAnsi="BC Sans" w:cs="Calibri"/>
          <w:color w:val="000000"/>
          <w:sz w:val="24"/>
          <w:szCs w:val="24"/>
          <w:lang w:val="en-CA"/>
        </w:rPr>
        <w:t>. Stages three and four are the most restrictive and are typically reserved for emergencies.</w:t>
      </w:r>
      <w:r w:rsidR="00C7122D">
        <w:rPr>
          <w:rFonts w:ascii="Garamond" w:hAnsi="Garamond" w:cs="Calibri"/>
          <w:color w:val="000000"/>
          <w:sz w:val="24"/>
          <w:szCs w:val="24"/>
          <w:lang w:val="en-CA"/>
        </w:rPr>
        <w:t xml:space="preserve"> </w:t>
      </w:r>
    </w:p>
    <w:p w14:paraId="3FF9E226" w14:textId="53F02509" w:rsidR="00D706D5" w:rsidRPr="0094458E" w:rsidRDefault="00D706D5" w:rsidP="002F0C3E">
      <w:pPr>
        <w:spacing w:after="120"/>
        <w:rPr>
          <w:rFonts w:ascii="BC Sans" w:hAnsi="BC Sans"/>
          <w:sz w:val="24"/>
          <w:szCs w:val="24"/>
        </w:rPr>
      </w:pPr>
    </w:p>
    <w:p w14:paraId="0BADA667" w14:textId="01EADA68" w:rsidR="00B11F3C" w:rsidRPr="00DB1A9D" w:rsidRDefault="00B05E47" w:rsidP="00B11F3C">
      <w:pPr>
        <w:pStyle w:val="Heading1"/>
        <w:spacing w:before="0" w:after="120"/>
        <w:rPr>
          <w:rStyle w:val="Emphasis"/>
          <w:rFonts w:ascii="BC Sans" w:hAnsi="BC Sans"/>
          <w:b/>
          <w:i w:val="0"/>
          <w:iCs w:val="0"/>
        </w:rPr>
      </w:pPr>
      <w:bookmarkStart w:id="20" w:name="_Toc169158451"/>
      <w:bookmarkStart w:id="21" w:name="_Toc184720469"/>
      <w:r w:rsidRPr="00510228">
        <w:rPr>
          <w:rFonts w:ascii="BC Sans" w:hAnsi="BC Sans"/>
          <w:noProof/>
          <w:sz w:val="24"/>
        </w:rPr>
        <w:lastRenderedPageBreak/>
        <w:drawing>
          <wp:anchor distT="0" distB="0" distL="114300" distR="114300" simplePos="0" relativeHeight="251816960" behindDoc="0" locked="0" layoutInCell="1" allowOverlap="1" wp14:anchorId="18B5E33D" wp14:editId="0772F5E9">
            <wp:simplePos x="0" y="0"/>
            <wp:positionH relativeFrom="margin">
              <wp:posOffset>2681605</wp:posOffset>
            </wp:positionH>
            <wp:positionV relativeFrom="paragraph">
              <wp:posOffset>373380</wp:posOffset>
            </wp:positionV>
            <wp:extent cx="3735070" cy="2590800"/>
            <wp:effectExtent l="0" t="0" r="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5">
                      <a:extLst>
                        <a:ext uri="{28A0092B-C50C-407E-A947-70E740481C1C}">
                          <a14:useLocalDpi xmlns:a14="http://schemas.microsoft.com/office/drawing/2010/main" val="0"/>
                        </a:ext>
                      </a:extLst>
                    </a:blip>
                    <a:stretch>
                      <a:fillRect/>
                    </a:stretch>
                  </pic:blipFill>
                  <pic:spPr bwMode="auto">
                    <a:xfrm>
                      <a:off x="0" y="0"/>
                      <a:ext cx="3735070" cy="2590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1F3C">
        <w:rPr>
          <w:rFonts w:ascii="BC Sans" w:hAnsi="BC Sans"/>
          <w:b/>
          <w:color w:val="008795"/>
        </w:rPr>
        <w:t>Operations</w:t>
      </w:r>
      <w:bookmarkEnd w:id="20"/>
      <w:bookmarkEnd w:id="21"/>
    </w:p>
    <w:p w14:paraId="3CA78897" w14:textId="58055409" w:rsidR="00C7122D" w:rsidRDefault="00AD288D" w:rsidP="00C7122D">
      <w:pPr>
        <w:spacing w:after="120" w:line="240" w:lineRule="auto"/>
        <w:rPr>
          <w:rFonts w:ascii="BC Sans" w:hAnsi="BC Sans"/>
          <w:sz w:val="24"/>
        </w:rPr>
      </w:pPr>
      <w:bookmarkStart w:id="22" w:name="_Hlk201222318"/>
      <w:r>
        <w:rPr>
          <w:rFonts w:ascii="BC Sans" w:hAnsi="BC Sans"/>
          <w:sz w:val="24"/>
        </w:rPr>
        <w:t>W</w:t>
      </w:r>
      <w:r w:rsidR="00C7122D">
        <w:rPr>
          <w:rFonts w:ascii="BC Sans" w:hAnsi="BC Sans"/>
          <w:sz w:val="24"/>
        </w:rPr>
        <w:t xml:space="preserve">ater treatment </w:t>
      </w:r>
      <w:r w:rsidR="00600142">
        <w:rPr>
          <w:rFonts w:ascii="BC Sans" w:hAnsi="BC Sans"/>
          <w:sz w:val="24"/>
        </w:rPr>
        <w:t>facilit</w:t>
      </w:r>
      <w:r>
        <w:rPr>
          <w:rFonts w:ascii="BC Sans" w:hAnsi="BC Sans"/>
          <w:sz w:val="24"/>
        </w:rPr>
        <w:t>ies</w:t>
      </w:r>
      <w:r w:rsidR="00C7122D">
        <w:rPr>
          <w:rFonts w:ascii="BC Sans" w:hAnsi="BC Sans"/>
          <w:sz w:val="24"/>
        </w:rPr>
        <w:t xml:space="preserve"> and distribution system</w:t>
      </w:r>
      <w:r>
        <w:rPr>
          <w:rFonts w:ascii="BC Sans" w:hAnsi="BC Sans"/>
          <w:sz w:val="24"/>
        </w:rPr>
        <w:t>s</w:t>
      </w:r>
      <w:r w:rsidR="00C7122D">
        <w:rPr>
          <w:rFonts w:ascii="BC Sans" w:hAnsi="BC Sans"/>
          <w:sz w:val="24"/>
        </w:rPr>
        <w:t xml:space="preserve"> are operated by 1</w:t>
      </w:r>
      <w:r>
        <w:rPr>
          <w:rFonts w:ascii="BC Sans" w:hAnsi="BC Sans"/>
          <w:sz w:val="24"/>
        </w:rPr>
        <w:t>5</w:t>
      </w:r>
      <w:r w:rsidR="00C7122D">
        <w:rPr>
          <w:rFonts w:ascii="BC Sans" w:hAnsi="BC Sans"/>
          <w:sz w:val="24"/>
        </w:rPr>
        <w:t xml:space="preserve"> qualified operators. </w:t>
      </w:r>
      <w:r w:rsidR="00C7122D" w:rsidRPr="0094458E">
        <w:rPr>
          <w:rFonts w:ascii="BC Sans" w:hAnsi="BC Sans"/>
          <w:sz w:val="24"/>
        </w:rPr>
        <w:t>I</w:t>
      </w:r>
      <w:r w:rsidR="00C7122D">
        <w:rPr>
          <w:rFonts w:ascii="BC Sans" w:hAnsi="BC Sans"/>
          <w:sz w:val="24"/>
        </w:rPr>
        <w:t>n 202</w:t>
      </w:r>
      <w:r w:rsidR="00C13F3C">
        <w:rPr>
          <w:rFonts w:ascii="BC Sans" w:hAnsi="BC Sans"/>
          <w:sz w:val="24"/>
        </w:rPr>
        <w:t>4</w:t>
      </w:r>
      <w:r w:rsidR="00C7122D">
        <w:rPr>
          <w:rFonts w:ascii="BC Sans" w:hAnsi="BC Sans"/>
          <w:sz w:val="24"/>
        </w:rPr>
        <w:t xml:space="preserve">, several ongoing and annual maintenance activities were carried out, as well as improvements to work order tracking, data collection, and map improvements.  </w:t>
      </w:r>
    </w:p>
    <w:bookmarkEnd w:id="22"/>
    <w:p w14:paraId="022FD1D7" w14:textId="77777777" w:rsidR="00C7122D" w:rsidRPr="00DC4E42" w:rsidRDefault="00C7122D" w:rsidP="00C7122D">
      <w:pPr>
        <w:spacing w:after="120" w:line="240" w:lineRule="auto"/>
        <w:rPr>
          <w:rFonts w:ascii="BC Sans" w:hAnsi="BC Sans"/>
          <w:sz w:val="24"/>
        </w:rPr>
      </w:pPr>
      <w:r>
        <w:rPr>
          <w:rFonts w:ascii="BC Sans" w:hAnsi="BC Sans"/>
          <w:sz w:val="24"/>
        </w:rPr>
        <w:t>Additionally, many non-annual projects were completed such as reservoir cleaning, and hydrant painting.</w:t>
      </w:r>
    </w:p>
    <w:p w14:paraId="7989E706" w14:textId="7F91D56E" w:rsidR="003E040B" w:rsidRDefault="003E040B" w:rsidP="002603B0">
      <w:pPr>
        <w:spacing w:after="120" w:line="240" w:lineRule="auto"/>
        <w:rPr>
          <w:rFonts w:ascii="BC Sans" w:hAnsi="BC Sans"/>
          <w:sz w:val="24"/>
          <w:szCs w:val="21"/>
          <w:lang w:val="en"/>
        </w:rPr>
      </w:pPr>
    </w:p>
    <w:p w14:paraId="5919D3CA" w14:textId="1FCB9A21" w:rsidR="003E040B" w:rsidRPr="0094458E" w:rsidRDefault="003E040B" w:rsidP="002104C2">
      <w:pPr>
        <w:spacing w:after="0" w:line="240" w:lineRule="auto"/>
        <w:rPr>
          <w:rFonts w:ascii="BC Sans" w:hAnsi="BC Sans"/>
          <w:sz w:val="24"/>
          <w:szCs w:val="21"/>
          <w:lang w:val="en"/>
        </w:rPr>
      </w:pPr>
    </w:p>
    <w:p w14:paraId="1337C318" w14:textId="0E62CC0B" w:rsidR="009D6502" w:rsidRPr="009D1B89" w:rsidRDefault="009D6502" w:rsidP="003933E8">
      <w:pPr>
        <w:pStyle w:val="Heading2"/>
      </w:pPr>
      <w:bookmarkStart w:id="23" w:name="_Toc169158452"/>
      <w:bookmarkStart w:id="24" w:name="_Toc184720470"/>
      <w:r>
        <w:rPr>
          <w:rStyle w:val="SubtleEmphasis"/>
          <w:rFonts w:ascii="BC Sans" w:hAnsi="BC Sans"/>
          <w:b/>
          <w:i w:val="0"/>
          <w:color w:val="auto"/>
          <w:sz w:val="24"/>
          <w:szCs w:val="28"/>
        </w:rPr>
        <w:t>202</w:t>
      </w:r>
      <w:r w:rsidR="00B05E47">
        <w:rPr>
          <w:rStyle w:val="SubtleEmphasis"/>
          <w:rFonts w:ascii="BC Sans" w:hAnsi="BC Sans"/>
          <w:b/>
          <w:i w:val="0"/>
          <w:color w:val="auto"/>
          <w:sz w:val="24"/>
          <w:szCs w:val="28"/>
        </w:rPr>
        <w:t>4</w:t>
      </w:r>
      <w:r>
        <w:rPr>
          <w:rStyle w:val="SubtleEmphasis"/>
          <w:rFonts w:ascii="BC Sans" w:hAnsi="BC Sans"/>
          <w:b/>
          <w:i w:val="0"/>
          <w:color w:val="auto"/>
          <w:sz w:val="24"/>
          <w:szCs w:val="28"/>
        </w:rPr>
        <w:t xml:space="preserve"> Achievements</w:t>
      </w:r>
      <w:bookmarkEnd w:id="23"/>
      <w:bookmarkEnd w:id="24"/>
    </w:p>
    <w:p w14:paraId="2F6DCA41" w14:textId="429A952E" w:rsidR="00DF00C8" w:rsidRDefault="00B05E47" w:rsidP="00960A16">
      <w:pPr>
        <w:pStyle w:val="ListParagraph"/>
        <w:numPr>
          <w:ilvl w:val="0"/>
          <w:numId w:val="26"/>
        </w:numPr>
        <w:spacing w:after="0" w:line="240" w:lineRule="auto"/>
        <w:rPr>
          <w:rFonts w:ascii="BC Sans" w:hAnsi="BC Sans"/>
          <w:sz w:val="24"/>
        </w:rPr>
      </w:pPr>
      <w:r>
        <w:rPr>
          <w:rFonts w:ascii="BC Sans" w:hAnsi="BC Sans"/>
          <w:sz w:val="24"/>
        </w:rPr>
        <w:t xml:space="preserve">Achieved </w:t>
      </w:r>
      <w:r w:rsidR="00D850BA">
        <w:rPr>
          <w:rFonts w:ascii="BC Sans" w:hAnsi="BC Sans"/>
          <w:sz w:val="24"/>
        </w:rPr>
        <w:t>64% completion of the meter exchange program</w:t>
      </w:r>
    </w:p>
    <w:p w14:paraId="4711D220" w14:textId="260FDE8A" w:rsidR="00D850BA" w:rsidRDefault="00D850BA" w:rsidP="00D850BA">
      <w:pPr>
        <w:pStyle w:val="ListParagraph"/>
        <w:numPr>
          <w:ilvl w:val="0"/>
          <w:numId w:val="26"/>
        </w:numPr>
        <w:spacing w:after="0" w:line="240" w:lineRule="auto"/>
        <w:rPr>
          <w:rFonts w:ascii="BC Sans" w:hAnsi="BC Sans"/>
          <w:color w:val="000000"/>
          <w:sz w:val="24"/>
          <w:szCs w:val="24"/>
        </w:rPr>
      </w:pPr>
      <w:r>
        <w:rPr>
          <w:rFonts w:ascii="BC Sans" w:hAnsi="BC Sans"/>
          <w:color w:val="000000"/>
          <w:sz w:val="24"/>
          <w:szCs w:val="24"/>
        </w:rPr>
        <w:t>Full replacement of caustic system pumps and piping</w:t>
      </w:r>
    </w:p>
    <w:p w14:paraId="7D7EA511" w14:textId="617F220A" w:rsidR="003933E8" w:rsidRDefault="00D850BA" w:rsidP="00C83056">
      <w:pPr>
        <w:pStyle w:val="ListParagraph"/>
        <w:numPr>
          <w:ilvl w:val="0"/>
          <w:numId w:val="26"/>
        </w:numPr>
        <w:spacing w:after="0" w:line="240" w:lineRule="auto"/>
        <w:rPr>
          <w:rFonts w:ascii="BC Sans" w:hAnsi="BC Sans"/>
          <w:sz w:val="24"/>
        </w:rPr>
      </w:pPr>
      <w:r>
        <w:rPr>
          <w:rFonts w:ascii="BC Sans" w:hAnsi="BC Sans"/>
          <w:sz w:val="24"/>
        </w:rPr>
        <w:t>Installed new sodium hypochlorite spill containment system</w:t>
      </w:r>
    </w:p>
    <w:p w14:paraId="5ABB8BFF" w14:textId="6F091E59" w:rsidR="00D850BA" w:rsidRDefault="00D850BA" w:rsidP="00C83056">
      <w:pPr>
        <w:pStyle w:val="ListParagraph"/>
        <w:numPr>
          <w:ilvl w:val="0"/>
          <w:numId w:val="26"/>
        </w:numPr>
        <w:spacing w:after="0" w:line="240" w:lineRule="auto"/>
        <w:rPr>
          <w:rFonts w:ascii="BC Sans" w:hAnsi="BC Sans"/>
          <w:sz w:val="24"/>
        </w:rPr>
      </w:pPr>
      <w:r>
        <w:rPr>
          <w:rFonts w:ascii="BC Sans" w:hAnsi="BC Sans"/>
          <w:sz w:val="24"/>
        </w:rPr>
        <w:t>Installed electric valve actuators for UV reactors</w:t>
      </w:r>
    </w:p>
    <w:p w14:paraId="40442810" w14:textId="7BC827B4" w:rsidR="002213B6" w:rsidRDefault="002213B6" w:rsidP="00C83056">
      <w:pPr>
        <w:pStyle w:val="ListParagraph"/>
        <w:numPr>
          <w:ilvl w:val="0"/>
          <w:numId w:val="26"/>
        </w:numPr>
        <w:spacing w:after="0" w:line="240" w:lineRule="auto"/>
        <w:rPr>
          <w:rFonts w:ascii="BC Sans" w:hAnsi="BC Sans"/>
          <w:sz w:val="24"/>
        </w:rPr>
      </w:pPr>
      <w:r>
        <w:rPr>
          <w:rFonts w:ascii="BC Sans" w:hAnsi="BC Sans"/>
          <w:sz w:val="24"/>
        </w:rPr>
        <w:t>Acquire water license for Well #6</w:t>
      </w:r>
    </w:p>
    <w:p w14:paraId="2824012D" w14:textId="55099AAF" w:rsidR="00D850BA" w:rsidRDefault="00D850BA" w:rsidP="00C83056">
      <w:pPr>
        <w:pStyle w:val="ListParagraph"/>
        <w:numPr>
          <w:ilvl w:val="0"/>
          <w:numId w:val="26"/>
        </w:numPr>
        <w:spacing w:after="0" w:line="240" w:lineRule="auto"/>
        <w:rPr>
          <w:rFonts w:ascii="BC Sans" w:hAnsi="BC Sans"/>
          <w:sz w:val="24"/>
        </w:rPr>
      </w:pPr>
      <w:r>
        <w:rPr>
          <w:rFonts w:ascii="BC Sans" w:hAnsi="BC Sans"/>
          <w:sz w:val="24"/>
        </w:rPr>
        <w:t>Renewed old piping infrastructure near wells #1 and #4</w:t>
      </w:r>
    </w:p>
    <w:p w14:paraId="17ED582D" w14:textId="4AC3BBC1" w:rsidR="002213B6" w:rsidRPr="002213B6" w:rsidRDefault="00F516BF" w:rsidP="002213B6">
      <w:pPr>
        <w:pStyle w:val="ListParagraph"/>
        <w:numPr>
          <w:ilvl w:val="0"/>
          <w:numId w:val="26"/>
        </w:numPr>
        <w:spacing w:after="0" w:line="240" w:lineRule="auto"/>
        <w:rPr>
          <w:rFonts w:ascii="BC Sans" w:hAnsi="BC Sans"/>
          <w:sz w:val="24"/>
        </w:rPr>
      </w:pPr>
      <w:r>
        <w:rPr>
          <w:rFonts w:ascii="BC Sans" w:hAnsi="BC Sans"/>
          <w:sz w:val="24"/>
        </w:rPr>
        <w:t>Sandblasted and painted all BCOB fire hydrants</w:t>
      </w:r>
    </w:p>
    <w:p w14:paraId="08068CCF" w14:textId="7F752E1F" w:rsidR="00BC4B7E" w:rsidRPr="004C0EAF" w:rsidRDefault="009D6502" w:rsidP="002213B6">
      <w:pPr>
        <w:pStyle w:val="Heading2"/>
        <w:spacing w:before="120"/>
      </w:pPr>
      <w:bookmarkStart w:id="25" w:name="_Toc169158453"/>
      <w:bookmarkStart w:id="26" w:name="_Toc184720471"/>
      <w:r>
        <w:rPr>
          <w:rStyle w:val="SubtleEmphasis"/>
          <w:rFonts w:ascii="BC Sans" w:hAnsi="BC Sans"/>
          <w:b/>
          <w:i w:val="0"/>
          <w:color w:val="auto"/>
          <w:sz w:val="24"/>
          <w:szCs w:val="28"/>
        </w:rPr>
        <w:t>202</w:t>
      </w:r>
      <w:r w:rsidR="00D850BA">
        <w:rPr>
          <w:rStyle w:val="SubtleEmphasis"/>
          <w:rFonts w:ascii="BC Sans" w:hAnsi="BC Sans"/>
          <w:b/>
          <w:i w:val="0"/>
          <w:color w:val="auto"/>
          <w:sz w:val="24"/>
          <w:szCs w:val="28"/>
        </w:rPr>
        <w:t>5</w:t>
      </w:r>
      <w:r>
        <w:rPr>
          <w:rStyle w:val="SubtleEmphasis"/>
          <w:rFonts w:ascii="BC Sans" w:hAnsi="BC Sans"/>
          <w:b/>
          <w:i w:val="0"/>
          <w:color w:val="auto"/>
          <w:sz w:val="24"/>
          <w:szCs w:val="28"/>
        </w:rPr>
        <w:t xml:space="preserve"> Objectives</w:t>
      </w:r>
      <w:bookmarkEnd w:id="25"/>
      <w:bookmarkEnd w:id="26"/>
      <w:r w:rsidR="00476B13">
        <w:rPr>
          <w:rStyle w:val="SubtleEmphasis"/>
          <w:rFonts w:ascii="BC Sans" w:hAnsi="BC Sans"/>
          <w:b/>
          <w:i w:val="0"/>
          <w:color w:val="auto"/>
          <w:sz w:val="24"/>
          <w:szCs w:val="28"/>
        </w:rPr>
        <w:t xml:space="preserve"> </w:t>
      </w:r>
    </w:p>
    <w:p w14:paraId="58D541C9" w14:textId="1ACCC0F4" w:rsidR="00D850BA" w:rsidRDefault="00D850BA" w:rsidP="00F94E12">
      <w:pPr>
        <w:pStyle w:val="ListParagraph"/>
        <w:numPr>
          <w:ilvl w:val="0"/>
          <w:numId w:val="4"/>
        </w:numPr>
        <w:spacing w:after="0" w:line="240" w:lineRule="auto"/>
        <w:ind w:left="714" w:hanging="357"/>
        <w:rPr>
          <w:rFonts w:ascii="BC Sans" w:hAnsi="BC Sans"/>
          <w:color w:val="000000"/>
          <w:sz w:val="24"/>
          <w:szCs w:val="24"/>
        </w:rPr>
      </w:pPr>
      <w:r>
        <w:rPr>
          <w:rFonts w:ascii="BC Sans" w:hAnsi="BC Sans"/>
          <w:color w:val="000000"/>
          <w:sz w:val="24"/>
          <w:szCs w:val="24"/>
        </w:rPr>
        <w:t>Commission Well #6</w:t>
      </w:r>
      <w:r w:rsidR="002213B6">
        <w:rPr>
          <w:rFonts w:ascii="BC Sans" w:hAnsi="BC Sans"/>
          <w:color w:val="000000"/>
          <w:sz w:val="24"/>
          <w:szCs w:val="24"/>
        </w:rPr>
        <w:t xml:space="preserve"> and begin use</w:t>
      </w:r>
    </w:p>
    <w:p w14:paraId="36B75BBF" w14:textId="4A91939E" w:rsidR="00DF00C8" w:rsidRDefault="002213B6" w:rsidP="004C0EAF">
      <w:pPr>
        <w:pStyle w:val="ListParagraph"/>
        <w:numPr>
          <w:ilvl w:val="0"/>
          <w:numId w:val="4"/>
        </w:numPr>
        <w:spacing w:after="0" w:line="240" w:lineRule="auto"/>
        <w:ind w:left="714" w:hanging="357"/>
        <w:rPr>
          <w:rFonts w:ascii="BC Sans" w:hAnsi="BC Sans"/>
          <w:color w:val="000000"/>
          <w:sz w:val="24"/>
          <w:szCs w:val="24"/>
        </w:rPr>
      </w:pPr>
      <w:r>
        <w:rPr>
          <w:rFonts w:ascii="BC Sans" w:hAnsi="BC Sans"/>
          <w:color w:val="000000"/>
          <w:sz w:val="24"/>
          <w:szCs w:val="24"/>
        </w:rPr>
        <w:t>Abandon old asbestos concrete transmission main</w:t>
      </w:r>
    </w:p>
    <w:p w14:paraId="01A96A76" w14:textId="3427D48D" w:rsidR="002213B6" w:rsidRDefault="002213B6" w:rsidP="004C0EAF">
      <w:pPr>
        <w:pStyle w:val="ListParagraph"/>
        <w:numPr>
          <w:ilvl w:val="0"/>
          <w:numId w:val="4"/>
        </w:numPr>
        <w:spacing w:after="0" w:line="240" w:lineRule="auto"/>
        <w:ind w:left="714" w:hanging="357"/>
        <w:rPr>
          <w:rFonts w:ascii="BC Sans" w:hAnsi="BC Sans"/>
          <w:color w:val="000000"/>
          <w:sz w:val="24"/>
          <w:szCs w:val="24"/>
        </w:rPr>
      </w:pPr>
      <w:r>
        <w:rPr>
          <w:rFonts w:ascii="BC Sans" w:hAnsi="BC Sans"/>
          <w:color w:val="000000"/>
          <w:sz w:val="24"/>
          <w:szCs w:val="24"/>
        </w:rPr>
        <w:t xml:space="preserve">Continue </w:t>
      </w:r>
      <w:r w:rsidR="00F516BF">
        <w:rPr>
          <w:rFonts w:ascii="BC Sans" w:hAnsi="BC Sans"/>
          <w:color w:val="000000"/>
          <w:sz w:val="24"/>
          <w:szCs w:val="24"/>
        </w:rPr>
        <w:t xml:space="preserve">residential </w:t>
      </w:r>
      <w:r>
        <w:rPr>
          <w:rFonts w:ascii="BC Sans" w:hAnsi="BC Sans"/>
          <w:color w:val="000000"/>
          <w:sz w:val="24"/>
          <w:szCs w:val="24"/>
        </w:rPr>
        <w:t>meter exchange program</w:t>
      </w:r>
    </w:p>
    <w:p w14:paraId="436726BD" w14:textId="44AA10D7" w:rsidR="002213B6" w:rsidRDefault="002213B6" w:rsidP="004C0EAF">
      <w:pPr>
        <w:pStyle w:val="ListParagraph"/>
        <w:numPr>
          <w:ilvl w:val="0"/>
          <w:numId w:val="4"/>
        </w:numPr>
        <w:spacing w:after="0" w:line="240" w:lineRule="auto"/>
        <w:ind w:left="714" w:hanging="357"/>
        <w:rPr>
          <w:rFonts w:ascii="BC Sans" w:hAnsi="BC Sans"/>
          <w:color w:val="000000"/>
          <w:sz w:val="24"/>
          <w:szCs w:val="24"/>
        </w:rPr>
      </w:pPr>
      <w:r>
        <w:rPr>
          <w:rFonts w:ascii="BC Sans" w:hAnsi="BC Sans"/>
          <w:color w:val="000000"/>
          <w:sz w:val="24"/>
          <w:szCs w:val="24"/>
        </w:rPr>
        <w:t>Acquire multi-assessment permit from the BC Archaeology Branch</w:t>
      </w:r>
    </w:p>
    <w:p w14:paraId="065F126A" w14:textId="1817E0D2" w:rsidR="00F516BF" w:rsidRPr="004C0EAF" w:rsidRDefault="00F516BF" w:rsidP="004C0EAF">
      <w:pPr>
        <w:pStyle w:val="ListParagraph"/>
        <w:numPr>
          <w:ilvl w:val="0"/>
          <w:numId w:val="4"/>
        </w:numPr>
        <w:spacing w:after="0" w:line="240" w:lineRule="auto"/>
        <w:ind w:left="714" w:hanging="357"/>
        <w:rPr>
          <w:rFonts w:ascii="BC Sans" w:hAnsi="BC Sans"/>
          <w:color w:val="000000"/>
          <w:sz w:val="24"/>
          <w:szCs w:val="24"/>
        </w:rPr>
      </w:pPr>
      <w:r>
        <w:rPr>
          <w:rFonts w:ascii="BC Sans" w:hAnsi="BC Sans"/>
          <w:color w:val="000000"/>
          <w:sz w:val="24"/>
          <w:szCs w:val="24"/>
        </w:rPr>
        <w:t>Pipe cleanup and abandoned chamber removal at Catherwood and Highway intersection</w:t>
      </w:r>
    </w:p>
    <w:sectPr w:rsidR="00F516BF" w:rsidRPr="004C0EAF" w:rsidSect="00753E12">
      <w:headerReference w:type="even" r:id="rId16"/>
      <w:headerReference w:type="default" r:id="rId17"/>
      <w:footerReference w:type="even" r:id="rId18"/>
      <w:footerReference w:type="default" r:id="rId19"/>
      <w:headerReference w:type="first" r:id="rId20"/>
      <w:footerReference w:type="first" r:id="rId21"/>
      <w:pgSz w:w="12240" w:h="15840"/>
      <w:pgMar w:top="1440" w:right="1440" w:bottom="993"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DD9FE5" w14:textId="77777777" w:rsidR="00821F8C" w:rsidRDefault="00821F8C" w:rsidP="00B86DA6">
      <w:pPr>
        <w:spacing w:after="0" w:line="240" w:lineRule="auto"/>
      </w:pPr>
      <w:r>
        <w:separator/>
      </w:r>
    </w:p>
  </w:endnote>
  <w:endnote w:type="continuationSeparator" w:id="0">
    <w:p w14:paraId="04A064E9" w14:textId="77777777" w:rsidR="00821F8C" w:rsidRDefault="00821F8C" w:rsidP="00B86D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C Sans">
    <w:panose1 w:val="00000000000000000000"/>
    <w:charset w:val="00"/>
    <w:family w:val="auto"/>
    <w:pitch w:val="variable"/>
    <w:sig w:usb0="E00002FF" w:usb1="4000001B" w:usb2="08002021"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84BC38" w14:textId="77777777" w:rsidR="0084049D" w:rsidRDefault="0084049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0A3E2A" w14:textId="69354635" w:rsidR="00FA2424" w:rsidRPr="00A353E9" w:rsidRDefault="00FA2424" w:rsidP="005210C9">
    <w:pPr>
      <w:pStyle w:val="Header"/>
      <w:rPr>
        <w:rFonts w:ascii="BC Sans" w:hAnsi="BC Sans"/>
        <w:i/>
        <w:color w:val="A6A6A6" w:themeColor="background1" w:themeShade="A6"/>
      </w:rPr>
    </w:pPr>
    <w:r w:rsidRPr="00A353E9">
      <w:rPr>
        <w:rFonts w:ascii="BC Sans" w:hAnsi="BC Sans"/>
        <w:i/>
        <w:color w:val="A6A6A6" w:themeColor="background1" w:themeShade="A6"/>
      </w:rPr>
      <w:t xml:space="preserve">Page </w:t>
    </w:r>
    <w:r w:rsidRPr="00A353E9">
      <w:rPr>
        <w:rStyle w:val="PageNumber"/>
        <w:rFonts w:ascii="BC Sans" w:hAnsi="BC Sans"/>
        <w:i/>
        <w:smallCaps/>
        <w:color w:val="A6A6A6" w:themeColor="background1" w:themeShade="A6"/>
      </w:rPr>
      <w:fldChar w:fldCharType="begin"/>
    </w:r>
    <w:r w:rsidRPr="00A353E9">
      <w:rPr>
        <w:rStyle w:val="PageNumber"/>
        <w:rFonts w:ascii="BC Sans" w:hAnsi="BC Sans"/>
        <w:i/>
        <w:color w:val="A6A6A6" w:themeColor="background1" w:themeShade="A6"/>
      </w:rPr>
      <w:instrText xml:space="preserve"> PAGE </w:instrText>
    </w:r>
    <w:r w:rsidRPr="00A353E9">
      <w:rPr>
        <w:rStyle w:val="PageNumber"/>
        <w:rFonts w:ascii="BC Sans" w:hAnsi="BC Sans"/>
        <w:i/>
        <w:smallCaps/>
        <w:color w:val="A6A6A6" w:themeColor="background1" w:themeShade="A6"/>
      </w:rPr>
      <w:fldChar w:fldCharType="separate"/>
    </w:r>
    <w:r w:rsidRPr="00A353E9">
      <w:rPr>
        <w:rStyle w:val="PageNumber"/>
        <w:rFonts w:ascii="BC Sans" w:hAnsi="BC Sans"/>
        <w:i/>
        <w:smallCaps/>
        <w:color w:val="A6A6A6" w:themeColor="background1" w:themeShade="A6"/>
      </w:rPr>
      <w:t>5</w:t>
    </w:r>
    <w:r w:rsidRPr="00A353E9">
      <w:rPr>
        <w:rStyle w:val="PageNumber"/>
        <w:rFonts w:ascii="BC Sans" w:hAnsi="BC Sans"/>
        <w:i/>
        <w:smallCaps/>
        <w:color w:val="A6A6A6" w:themeColor="background1" w:themeShade="A6"/>
      </w:rPr>
      <w:fldChar w:fldCharType="end"/>
    </w:r>
    <w:r w:rsidRPr="00A353E9">
      <w:rPr>
        <w:rStyle w:val="PageNumber"/>
        <w:rFonts w:ascii="BC Sans" w:hAnsi="BC Sans"/>
        <w:i/>
        <w:smallCaps/>
        <w:color w:val="A6A6A6" w:themeColor="background1" w:themeShade="A6"/>
      </w:rPr>
      <w:tab/>
      <w:t xml:space="preserve">                          </w:t>
    </w:r>
    <w:bookmarkStart w:id="27" w:name="_Hlk169252073"/>
    <w:r w:rsidRPr="00A353E9">
      <w:rPr>
        <w:rFonts w:ascii="BC Sans" w:hAnsi="BC Sans"/>
        <w:i/>
        <w:color w:val="A6A6A6" w:themeColor="background1" w:themeShade="A6"/>
      </w:rPr>
      <w:t>Annual</w:t>
    </w:r>
    <w:r w:rsidR="00F7184A">
      <w:rPr>
        <w:rFonts w:ascii="BC Sans" w:hAnsi="BC Sans"/>
        <w:i/>
        <w:color w:val="A6A6A6" w:themeColor="background1" w:themeShade="A6"/>
      </w:rPr>
      <w:t xml:space="preserve"> Drinking</w:t>
    </w:r>
    <w:r w:rsidRPr="00A353E9">
      <w:rPr>
        <w:rFonts w:ascii="BC Sans" w:hAnsi="BC Sans"/>
        <w:i/>
        <w:color w:val="A6A6A6" w:themeColor="background1" w:themeShade="A6"/>
      </w:rPr>
      <w:t xml:space="preserve"> Water Report</w:t>
    </w:r>
    <w:r w:rsidR="00F7184A">
      <w:rPr>
        <w:rFonts w:ascii="BC Sans" w:hAnsi="BC Sans"/>
        <w:i/>
        <w:color w:val="A6A6A6" w:themeColor="background1" w:themeShade="A6"/>
      </w:rPr>
      <w:t xml:space="preserve"> - </w:t>
    </w:r>
    <w:r w:rsidR="00F7184A" w:rsidRPr="00A353E9">
      <w:rPr>
        <w:rFonts w:ascii="BC Sans" w:hAnsi="BC Sans"/>
        <w:i/>
        <w:color w:val="A6A6A6" w:themeColor="background1" w:themeShade="A6"/>
      </w:rPr>
      <w:t>202</w:t>
    </w:r>
    <w:r w:rsidR="0049532C">
      <w:rPr>
        <w:rFonts w:ascii="BC Sans" w:hAnsi="BC Sans"/>
        <w:i/>
        <w:color w:val="A6A6A6" w:themeColor="background1" w:themeShade="A6"/>
      </w:rPr>
      <w:t>4</w:t>
    </w:r>
    <w:r w:rsidR="00F7184A" w:rsidRPr="00A353E9">
      <w:rPr>
        <w:rFonts w:ascii="BC Sans" w:hAnsi="BC Sans"/>
        <w:i/>
        <w:color w:val="A6A6A6" w:themeColor="background1" w:themeShade="A6"/>
      </w:rPr>
      <w:t xml:space="preserve"> </w:t>
    </w:r>
    <w:r w:rsidR="00F7184A">
      <w:rPr>
        <w:rFonts w:ascii="BC Sans" w:hAnsi="BC Sans"/>
        <w:i/>
        <w:color w:val="A6A6A6" w:themeColor="background1" w:themeShade="A6"/>
      </w:rPr>
      <w:t>Black Creek/Oyster Bay</w:t>
    </w:r>
    <w:r w:rsidR="00F7184A" w:rsidRPr="00A353E9">
      <w:rPr>
        <w:rFonts w:ascii="BC Sans" w:hAnsi="BC Sans"/>
        <w:i/>
        <w:color w:val="A6A6A6" w:themeColor="background1" w:themeShade="A6"/>
      </w:rPr>
      <w:t xml:space="preserve"> Water</w:t>
    </w:r>
    <w:r w:rsidR="00F7184A">
      <w:rPr>
        <w:rFonts w:ascii="BC Sans" w:hAnsi="BC Sans"/>
        <w:i/>
        <w:color w:val="A6A6A6" w:themeColor="background1" w:themeShade="A6"/>
      </w:rPr>
      <w:t xml:space="preserve"> </w:t>
    </w:r>
    <w:r w:rsidR="00F7184A" w:rsidRPr="00A353E9">
      <w:rPr>
        <w:rFonts w:ascii="BC Sans" w:hAnsi="BC Sans"/>
        <w:i/>
        <w:color w:val="A6A6A6" w:themeColor="background1" w:themeShade="A6"/>
      </w:rPr>
      <w:t>System</w:t>
    </w:r>
    <w:bookmarkEnd w:id="27"/>
  </w:p>
  <w:p w14:paraId="31E5F1C6" w14:textId="72EFF155" w:rsidR="00FA2424" w:rsidRPr="005210C9" w:rsidRDefault="00FA2424" w:rsidP="005210C9">
    <w:pPr>
      <w:pStyle w:val="Header"/>
      <w:rPr>
        <w:rFonts w:ascii="BC Sans" w:hAnsi="BC Sans"/>
        <w:i/>
        <w:color w:val="808080" w:themeColor="background1" w:themeShade="80"/>
      </w:rPr>
    </w:pPr>
  </w:p>
  <w:p w14:paraId="648BE1FB" w14:textId="77777777" w:rsidR="00FA2424" w:rsidRDefault="00FA242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E36545" w14:textId="77777777" w:rsidR="0084049D" w:rsidRDefault="0084049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FB90D03" w14:textId="77777777" w:rsidR="00821F8C" w:rsidRDefault="00821F8C" w:rsidP="00B86DA6">
      <w:pPr>
        <w:spacing w:after="0" w:line="240" w:lineRule="auto"/>
      </w:pPr>
      <w:r>
        <w:separator/>
      </w:r>
    </w:p>
  </w:footnote>
  <w:footnote w:type="continuationSeparator" w:id="0">
    <w:p w14:paraId="74A9B0C1" w14:textId="77777777" w:rsidR="00821F8C" w:rsidRDefault="00821F8C" w:rsidP="00B86DA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9DC37A" w14:textId="77777777" w:rsidR="0084049D" w:rsidRDefault="0084049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681BD8" w14:textId="77777777" w:rsidR="0084049D" w:rsidRDefault="0084049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612C70" w14:textId="77777777" w:rsidR="0084049D" w:rsidRDefault="0084049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AE6987"/>
    <w:multiLevelType w:val="hybridMultilevel"/>
    <w:tmpl w:val="4FBEA5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375115"/>
    <w:multiLevelType w:val="hybridMultilevel"/>
    <w:tmpl w:val="AB0C97F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3B4A39"/>
    <w:multiLevelType w:val="hybridMultilevel"/>
    <w:tmpl w:val="60FADDE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614A5D"/>
    <w:multiLevelType w:val="hybridMultilevel"/>
    <w:tmpl w:val="265ACD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673CD8"/>
    <w:multiLevelType w:val="hybridMultilevel"/>
    <w:tmpl w:val="BBE849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38D49B4"/>
    <w:multiLevelType w:val="hybridMultilevel"/>
    <w:tmpl w:val="09543BFC"/>
    <w:lvl w:ilvl="0" w:tplc="38A0CBCC">
      <w:start w:val="2022"/>
      <w:numFmt w:val="bullet"/>
      <w:lvlText w:val="-"/>
      <w:lvlJc w:val="left"/>
      <w:pPr>
        <w:ind w:left="720" w:hanging="360"/>
      </w:pPr>
      <w:rPr>
        <w:rFonts w:ascii="Calibri" w:eastAsiaTheme="minorHAnsi"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13A71164"/>
    <w:multiLevelType w:val="hybridMultilevel"/>
    <w:tmpl w:val="D1484ED2"/>
    <w:lvl w:ilvl="0" w:tplc="1009000D">
      <w:start w:val="1"/>
      <w:numFmt w:val="bullet"/>
      <w:lvlText w:val=""/>
      <w:lvlJc w:val="left"/>
      <w:pPr>
        <w:ind w:left="720" w:hanging="360"/>
      </w:pPr>
      <w:rPr>
        <w:rFonts w:ascii="Wingdings" w:hAnsi="Wingdings"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19440D32"/>
    <w:multiLevelType w:val="hybridMultilevel"/>
    <w:tmpl w:val="0DEC8208"/>
    <w:lvl w:ilvl="0" w:tplc="CA9A214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C2F7F14"/>
    <w:multiLevelType w:val="hybridMultilevel"/>
    <w:tmpl w:val="FB5ED5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C5A596B"/>
    <w:multiLevelType w:val="hybridMultilevel"/>
    <w:tmpl w:val="5F1C3E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A594CEC"/>
    <w:multiLevelType w:val="hybridMultilevel"/>
    <w:tmpl w:val="0A76B950"/>
    <w:lvl w:ilvl="0" w:tplc="0130F60E">
      <w:start w:val="7"/>
      <w:numFmt w:val="bullet"/>
      <w:lvlText w:val="-"/>
      <w:lvlJc w:val="left"/>
      <w:pPr>
        <w:ind w:left="390" w:hanging="360"/>
      </w:pPr>
      <w:rPr>
        <w:rFonts w:ascii="BC Sans" w:eastAsiaTheme="minorHAnsi" w:hAnsi="BC Sans" w:cstheme="minorBidi" w:hint="default"/>
      </w:rPr>
    </w:lvl>
    <w:lvl w:ilvl="1" w:tplc="04090003" w:tentative="1">
      <w:start w:val="1"/>
      <w:numFmt w:val="bullet"/>
      <w:lvlText w:val="o"/>
      <w:lvlJc w:val="left"/>
      <w:pPr>
        <w:ind w:left="1110" w:hanging="360"/>
      </w:pPr>
      <w:rPr>
        <w:rFonts w:ascii="Courier New" w:hAnsi="Courier New" w:cs="Courier New" w:hint="default"/>
      </w:rPr>
    </w:lvl>
    <w:lvl w:ilvl="2" w:tplc="04090005" w:tentative="1">
      <w:start w:val="1"/>
      <w:numFmt w:val="bullet"/>
      <w:lvlText w:val=""/>
      <w:lvlJc w:val="left"/>
      <w:pPr>
        <w:ind w:left="1830" w:hanging="360"/>
      </w:pPr>
      <w:rPr>
        <w:rFonts w:ascii="Wingdings" w:hAnsi="Wingdings" w:hint="default"/>
      </w:rPr>
    </w:lvl>
    <w:lvl w:ilvl="3" w:tplc="04090001" w:tentative="1">
      <w:start w:val="1"/>
      <w:numFmt w:val="bullet"/>
      <w:lvlText w:val=""/>
      <w:lvlJc w:val="left"/>
      <w:pPr>
        <w:ind w:left="2550" w:hanging="360"/>
      </w:pPr>
      <w:rPr>
        <w:rFonts w:ascii="Symbol" w:hAnsi="Symbol" w:hint="default"/>
      </w:rPr>
    </w:lvl>
    <w:lvl w:ilvl="4" w:tplc="04090003" w:tentative="1">
      <w:start w:val="1"/>
      <w:numFmt w:val="bullet"/>
      <w:lvlText w:val="o"/>
      <w:lvlJc w:val="left"/>
      <w:pPr>
        <w:ind w:left="3270" w:hanging="360"/>
      </w:pPr>
      <w:rPr>
        <w:rFonts w:ascii="Courier New" w:hAnsi="Courier New" w:cs="Courier New" w:hint="default"/>
      </w:rPr>
    </w:lvl>
    <w:lvl w:ilvl="5" w:tplc="04090005" w:tentative="1">
      <w:start w:val="1"/>
      <w:numFmt w:val="bullet"/>
      <w:lvlText w:val=""/>
      <w:lvlJc w:val="left"/>
      <w:pPr>
        <w:ind w:left="3990" w:hanging="360"/>
      </w:pPr>
      <w:rPr>
        <w:rFonts w:ascii="Wingdings" w:hAnsi="Wingdings" w:hint="default"/>
      </w:rPr>
    </w:lvl>
    <w:lvl w:ilvl="6" w:tplc="04090001" w:tentative="1">
      <w:start w:val="1"/>
      <w:numFmt w:val="bullet"/>
      <w:lvlText w:val=""/>
      <w:lvlJc w:val="left"/>
      <w:pPr>
        <w:ind w:left="4710" w:hanging="360"/>
      </w:pPr>
      <w:rPr>
        <w:rFonts w:ascii="Symbol" w:hAnsi="Symbol" w:hint="default"/>
      </w:rPr>
    </w:lvl>
    <w:lvl w:ilvl="7" w:tplc="04090003" w:tentative="1">
      <w:start w:val="1"/>
      <w:numFmt w:val="bullet"/>
      <w:lvlText w:val="o"/>
      <w:lvlJc w:val="left"/>
      <w:pPr>
        <w:ind w:left="5430" w:hanging="360"/>
      </w:pPr>
      <w:rPr>
        <w:rFonts w:ascii="Courier New" w:hAnsi="Courier New" w:cs="Courier New" w:hint="default"/>
      </w:rPr>
    </w:lvl>
    <w:lvl w:ilvl="8" w:tplc="04090005" w:tentative="1">
      <w:start w:val="1"/>
      <w:numFmt w:val="bullet"/>
      <w:lvlText w:val=""/>
      <w:lvlJc w:val="left"/>
      <w:pPr>
        <w:ind w:left="6150" w:hanging="360"/>
      </w:pPr>
      <w:rPr>
        <w:rFonts w:ascii="Wingdings" w:hAnsi="Wingdings" w:hint="default"/>
      </w:rPr>
    </w:lvl>
  </w:abstractNum>
  <w:abstractNum w:abstractNumId="11" w15:restartNumberingAfterBreak="0">
    <w:nsid w:val="2B730C08"/>
    <w:multiLevelType w:val="hybridMultilevel"/>
    <w:tmpl w:val="92D0CCB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2FF203F3"/>
    <w:multiLevelType w:val="hybridMultilevel"/>
    <w:tmpl w:val="4F6A04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2DD76DD"/>
    <w:multiLevelType w:val="hybridMultilevel"/>
    <w:tmpl w:val="C66C993E"/>
    <w:lvl w:ilvl="0" w:tplc="2C9CA1AC">
      <w:numFmt w:val="bullet"/>
      <w:lvlText w:val="-"/>
      <w:lvlJc w:val="left"/>
      <w:pPr>
        <w:ind w:left="720" w:hanging="360"/>
      </w:pPr>
      <w:rPr>
        <w:rFonts w:ascii="BC Sans" w:eastAsiaTheme="majorEastAsia" w:hAnsi="BC Sans" w:cstheme="maj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4109469D"/>
    <w:multiLevelType w:val="hybridMultilevel"/>
    <w:tmpl w:val="8BDA8B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3A26600"/>
    <w:multiLevelType w:val="hybridMultilevel"/>
    <w:tmpl w:val="BCC2D598"/>
    <w:lvl w:ilvl="0" w:tplc="1009000D">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442E5F72"/>
    <w:multiLevelType w:val="hybridMultilevel"/>
    <w:tmpl w:val="A95A4C94"/>
    <w:lvl w:ilvl="0" w:tplc="0409000F">
      <w:start w:val="1"/>
      <w:numFmt w:val="decimal"/>
      <w:lvlText w:val="%1."/>
      <w:lvlJc w:val="left"/>
      <w:pPr>
        <w:ind w:left="644"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F023686"/>
    <w:multiLevelType w:val="hybridMultilevel"/>
    <w:tmpl w:val="D0F4B01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23331B1"/>
    <w:multiLevelType w:val="hybridMultilevel"/>
    <w:tmpl w:val="FDF2C274"/>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9" w15:restartNumberingAfterBreak="0">
    <w:nsid w:val="57F77964"/>
    <w:multiLevelType w:val="hybridMultilevel"/>
    <w:tmpl w:val="7CE61024"/>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0" w15:restartNumberingAfterBreak="0">
    <w:nsid w:val="5924117F"/>
    <w:multiLevelType w:val="hybridMultilevel"/>
    <w:tmpl w:val="D5E681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42815D2"/>
    <w:multiLevelType w:val="hybridMultilevel"/>
    <w:tmpl w:val="783AA8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6A10803"/>
    <w:multiLevelType w:val="hybridMultilevel"/>
    <w:tmpl w:val="F35485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BDE000B"/>
    <w:multiLevelType w:val="hybridMultilevel"/>
    <w:tmpl w:val="A6C8D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DDE1BEE"/>
    <w:multiLevelType w:val="hybridMultilevel"/>
    <w:tmpl w:val="5856581A"/>
    <w:lvl w:ilvl="0" w:tplc="CA9A214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78C139B"/>
    <w:multiLevelType w:val="hybridMultilevel"/>
    <w:tmpl w:val="C5E6B9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EE621AB"/>
    <w:multiLevelType w:val="hybridMultilevel"/>
    <w:tmpl w:val="8F5E8434"/>
    <w:lvl w:ilvl="0" w:tplc="AD201CCC">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1426270234">
    <w:abstractNumId w:val="7"/>
  </w:num>
  <w:num w:numId="2" w16cid:durableId="1582325108">
    <w:abstractNumId w:val="24"/>
  </w:num>
  <w:num w:numId="3" w16cid:durableId="1930384248">
    <w:abstractNumId w:val="4"/>
  </w:num>
  <w:num w:numId="4" w16cid:durableId="2059433340">
    <w:abstractNumId w:val="25"/>
  </w:num>
  <w:num w:numId="5" w16cid:durableId="438188239">
    <w:abstractNumId w:val="20"/>
  </w:num>
  <w:num w:numId="6" w16cid:durableId="1263490193">
    <w:abstractNumId w:val="14"/>
  </w:num>
  <w:num w:numId="7" w16cid:durableId="2100371508">
    <w:abstractNumId w:val="23"/>
  </w:num>
  <w:num w:numId="8" w16cid:durableId="539755209">
    <w:abstractNumId w:val="22"/>
  </w:num>
  <w:num w:numId="9" w16cid:durableId="1024983944">
    <w:abstractNumId w:val="8"/>
  </w:num>
  <w:num w:numId="10" w16cid:durableId="1269970533">
    <w:abstractNumId w:val="2"/>
  </w:num>
  <w:num w:numId="11" w16cid:durableId="1975745160">
    <w:abstractNumId w:val="17"/>
  </w:num>
  <w:num w:numId="12" w16cid:durableId="440682301">
    <w:abstractNumId w:val="12"/>
  </w:num>
  <w:num w:numId="13" w16cid:durableId="368335046">
    <w:abstractNumId w:val="3"/>
  </w:num>
  <w:num w:numId="14" w16cid:durableId="1070663937">
    <w:abstractNumId w:val="0"/>
  </w:num>
  <w:num w:numId="15" w16cid:durableId="1394160698">
    <w:abstractNumId w:val="16"/>
  </w:num>
  <w:num w:numId="16" w16cid:durableId="858156645">
    <w:abstractNumId w:val="1"/>
  </w:num>
  <w:num w:numId="17" w16cid:durableId="1912081778">
    <w:abstractNumId w:val="21"/>
  </w:num>
  <w:num w:numId="18" w16cid:durableId="711150728">
    <w:abstractNumId w:val="9"/>
  </w:num>
  <w:num w:numId="19" w16cid:durableId="1480807551">
    <w:abstractNumId w:val="5"/>
  </w:num>
  <w:num w:numId="20" w16cid:durableId="1862234677">
    <w:abstractNumId w:val="19"/>
  </w:num>
  <w:num w:numId="21" w16cid:durableId="1681392939">
    <w:abstractNumId w:val="26"/>
  </w:num>
  <w:num w:numId="22" w16cid:durableId="1179662910">
    <w:abstractNumId w:val="15"/>
  </w:num>
  <w:num w:numId="23" w16cid:durableId="292953033">
    <w:abstractNumId w:val="6"/>
  </w:num>
  <w:num w:numId="24" w16cid:durableId="568224535">
    <w:abstractNumId w:val="10"/>
  </w:num>
  <w:num w:numId="25" w16cid:durableId="1607738409">
    <w:abstractNumId w:val="18"/>
  </w:num>
  <w:num w:numId="26" w16cid:durableId="897546293">
    <w:abstractNumId w:val="11"/>
  </w:num>
  <w:num w:numId="27" w16cid:durableId="78809023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5201D"/>
    <w:rsid w:val="00000FA1"/>
    <w:rsid w:val="00003D67"/>
    <w:rsid w:val="0000407C"/>
    <w:rsid w:val="000069AA"/>
    <w:rsid w:val="00011C22"/>
    <w:rsid w:val="000166BC"/>
    <w:rsid w:val="00017DC7"/>
    <w:rsid w:val="00021F48"/>
    <w:rsid w:val="0002369F"/>
    <w:rsid w:val="00023DA5"/>
    <w:rsid w:val="00024EB0"/>
    <w:rsid w:val="00025142"/>
    <w:rsid w:val="00035CCF"/>
    <w:rsid w:val="000363F5"/>
    <w:rsid w:val="000408E3"/>
    <w:rsid w:val="000416C2"/>
    <w:rsid w:val="000532CB"/>
    <w:rsid w:val="00061796"/>
    <w:rsid w:val="0006494C"/>
    <w:rsid w:val="0006794E"/>
    <w:rsid w:val="00070D37"/>
    <w:rsid w:val="00074B12"/>
    <w:rsid w:val="000757AC"/>
    <w:rsid w:val="00076432"/>
    <w:rsid w:val="00077AAC"/>
    <w:rsid w:val="00082C16"/>
    <w:rsid w:val="00087333"/>
    <w:rsid w:val="00092ACA"/>
    <w:rsid w:val="00093045"/>
    <w:rsid w:val="00093152"/>
    <w:rsid w:val="000942A5"/>
    <w:rsid w:val="000A292A"/>
    <w:rsid w:val="000A5190"/>
    <w:rsid w:val="000A6772"/>
    <w:rsid w:val="000B0949"/>
    <w:rsid w:val="000B18E2"/>
    <w:rsid w:val="000B301D"/>
    <w:rsid w:val="000B3502"/>
    <w:rsid w:val="000B6544"/>
    <w:rsid w:val="000C2EE3"/>
    <w:rsid w:val="000C3A19"/>
    <w:rsid w:val="000C7FEE"/>
    <w:rsid w:val="000D13BA"/>
    <w:rsid w:val="000D1DA3"/>
    <w:rsid w:val="000D3305"/>
    <w:rsid w:val="000D7A1F"/>
    <w:rsid w:val="000E6E02"/>
    <w:rsid w:val="000E7047"/>
    <w:rsid w:val="000E7DBF"/>
    <w:rsid w:val="000F0DE8"/>
    <w:rsid w:val="000F1A93"/>
    <w:rsid w:val="000F2F48"/>
    <w:rsid w:val="000F3CFA"/>
    <w:rsid w:val="000F4789"/>
    <w:rsid w:val="000F5E43"/>
    <w:rsid w:val="000F6050"/>
    <w:rsid w:val="000F6F1E"/>
    <w:rsid w:val="0010045F"/>
    <w:rsid w:val="00101180"/>
    <w:rsid w:val="00103C89"/>
    <w:rsid w:val="00104939"/>
    <w:rsid w:val="00104DF3"/>
    <w:rsid w:val="001056DF"/>
    <w:rsid w:val="00106012"/>
    <w:rsid w:val="0012014E"/>
    <w:rsid w:val="001261EA"/>
    <w:rsid w:val="001316C9"/>
    <w:rsid w:val="001344BF"/>
    <w:rsid w:val="001357AC"/>
    <w:rsid w:val="001414F7"/>
    <w:rsid w:val="00146726"/>
    <w:rsid w:val="001507EF"/>
    <w:rsid w:val="00153469"/>
    <w:rsid w:val="00154FF4"/>
    <w:rsid w:val="0016062D"/>
    <w:rsid w:val="0016655E"/>
    <w:rsid w:val="0017018C"/>
    <w:rsid w:val="00170788"/>
    <w:rsid w:val="00172404"/>
    <w:rsid w:val="001726FD"/>
    <w:rsid w:val="00173701"/>
    <w:rsid w:val="00175E2A"/>
    <w:rsid w:val="00176A4D"/>
    <w:rsid w:val="00177822"/>
    <w:rsid w:val="00183C57"/>
    <w:rsid w:val="0018482F"/>
    <w:rsid w:val="0018766B"/>
    <w:rsid w:val="00187DB8"/>
    <w:rsid w:val="00187DC8"/>
    <w:rsid w:val="001905E8"/>
    <w:rsid w:val="0019631D"/>
    <w:rsid w:val="001963BF"/>
    <w:rsid w:val="001B30FE"/>
    <w:rsid w:val="001B3D68"/>
    <w:rsid w:val="001B52DB"/>
    <w:rsid w:val="001B6E82"/>
    <w:rsid w:val="001B71D3"/>
    <w:rsid w:val="001C7114"/>
    <w:rsid w:val="001D293D"/>
    <w:rsid w:val="001D360D"/>
    <w:rsid w:val="001D6DB5"/>
    <w:rsid w:val="001D7F52"/>
    <w:rsid w:val="001E06BD"/>
    <w:rsid w:val="001E1FF1"/>
    <w:rsid w:val="001E3276"/>
    <w:rsid w:val="001E4DDB"/>
    <w:rsid w:val="001E6A42"/>
    <w:rsid w:val="001F6E46"/>
    <w:rsid w:val="001F76A6"/>
    <w:rsid w:val="001F7987"/>
    <w:rsid w:val="001F7BCD"/>
    <w:rsid w:val="001F7BDC"/>
    <w:rsid w:val="00203E40"/>
    <w:rsid w:val="00204D45"/>
    <w:rsid w:val="002059BE"/>
    <w:rsid w:val="002104C2"/>
    <w:rsid w:val="00212B3F"/>
    <w:rsid w:val="002160DF"/>
    <w:rsid w:val="002213B6"/>
    <w:rsid w:val="00226A3E"/>
    <w:rsid w:val="002304BC"/>
    <w:rsid w:val="002317D6"/>
    <w:rsid w:val="00233085"/>
    <w:rsid w:val="0023701B"/>
    <w:rsid w:val="00237A8C"/>
    <w:rsid w:val="0024373E"/>
    <w:rsid w:val="00243928"/>
    <w:rsid w:val="00245494"/>
    <w:rsid w:val="00245924"/>
    <w:rsid w:val="00251C7C"/>
    <w:rsid w:val="00256EC3"/>
    <w:rsid w:val="002603B0"/>
    <w:rsid w:val="002622B7"/>
    <w:rsid w:val="002626B4"/>
    <w:rsid w:val="0026469A"/>
    <w:rsid w:val="00273F7C"/>
    <w:rsid w:val="002741F9"/>
    <w:rsid w:val="00274435"/>
    <w:rsid w:val="00275408"/>
    <w:rsid w:val="00281879"/>
    <w:rsid w:val="00283056"/>
    <w:rsid w:val="002877EA"/>
    <w:rsid w:val="002878FA"/>
    <w:rsid w:val="002914CD"/>
    <w:rsid w:val="00293B0C"/>
    <w:rsid w:val="00293D9C"/>
    <w:rsid w:val="00295352"/>
    <w:rsid w:val="00295744"/>
    <w:rsid w:val="0029687C"/>
    <w:rsid w:val="00297972"/>
    <w:rsid w:val="002A048B"/>
    <w:rsid w:val="002A28B9"/>
    <w:rsid w:val="002A7EB8"/>
    <w:rsid w:val="002B0E3F"/>
    <w:rsid w:val="002B0F76"/>
    <w:rsid w:val="002B6B52"/>
    <w:rsid w:val="002B7630"/>
    <w:rsid w:val="002C0A22"/>
    <w:rsid w:val="002C2FEC"/>
    <w:rsid w:val="002C6B8E"/>
    <w:rsid w:val="002D05D8"/>
    <w:rsid w:val="002D108E"/>
    <w:rsid w:val="002D4D66"/>
    <w:rsid w:val="002D5763"/>
    <w:rsid w:val="002D74B8"/>
    <w:rsid w:val="002E3ED8"/>
    <w:rsid w:val="002E4803"/>
    <w:rsid w:val="002F0000"/>
    <w:rsid w:val="002F0C3E"/>
    <w:rsid w:val="002F26C6"/>
    <w:rsid w:val="002F2B5F"/>
    <w:rsid w:val="002F67C1"/>
    <w:rsid w:val="00307444"/>
    <w:rsid w:val="003103D2"/>
    <w:rsid w:val="0031140D"/>
    <w:rsid w:val="003156FB"/>
    <w:rsid w:val="00320DCC"/>
    <w:rsid w:val="0032228F"/>
    <w:rsid w:val="0032575D"/>
    <w:rsid w:val="00326F56"/>
    <w:rsid w:val="00331393"/>
    <w:rsid w:val="0033677E"/>
    <w:rsid w:val="003430C4"/>
    <w:rsid w:val="00344C87"/>
    <w:rsid w:val="00346E3E"/>
    <w:rsid w:val="00351C91"/>
    <w:rsid w:val="00351F60"/>
    <w:rsid w:val="0035386F"/>
    <w:rsid w:val="003620E2"/>
    <w:rsid w:val="00363C0D"/>
    <w:rsid w:val="00366462"/>
    <w:rsid w:val="00371D0D"/>
    <w:rsid w:val="00375E4B"/>
    <w:rsid w:val="00376881"/>
    <w:rsid w:val="003768EF"/>
    <w:rsid w:val="003779EB"/>
    <w:rsid w:val="00380688"/>
    <w:rsid w:val="00380D13"/>
    <w:rsid w:val="0038441B"/>
    <w:rsid w:val="00384DF9"/>
    <w:rsid w:val="003860FD"/>
    <w:rsid w:val="00386778"/>
    <w:rsid w:val="00390E3C"/>
    <w:rsid w:val="00392970"/>
    <w:rsid w:val="003933E8"/>
    <w:rsid w:val="003A26CD"/>
    <w:rsid w:val="003A5DD4"/>
    <w:rsid w:val="003B1FE5"/>
    <w:rsid w:val="003B3BAD"/>
    <w:rsid w:val="003B623A"/>
    <w:rsid w:val="003B7491"/>
    <w:rsid w:val="003C370B"/>
    <w:rsid w:val="003C3AD1"/>
    <w:rsid w:val="003C7607"/>
    <w:rsid w:val="003D5472"/>
    <w:rsid w:val="003E040B"/>
    <w:rsid w:val="003E4449"/>
    <w:rsid w:val="003E6C32"/>
    <w:rsid w:val="003F00D7"/>
    <w:rsid w:val="004066A0"/>
    <w:rsid w:val="00410565"/>
    <w:rsid w:val="00410C4F"/>
    <w:rsid w:val="00412236"/>
    <w:rsid w:val="004122E0"/>
    <w:rsid w:val="00413082"/>
    <w:rsid w:val="00413C2B"/>
    <w:rsid w:val="00420588"/>
    <w:rsid w:val="00427C9F"/>
    <w:rsid w:val="00427ED4"/>
    <w:rsid w:val="00430039"/>
    <w:rsid w:val="0043082B"/>
    <w:rsid w:val="00430D86"/>
    <w:rsid w:val="00434207"/>
    <w:rsid w:val="004417E5"/>
    <w:rsid w:val="0044376C"/>
    <w:rsid w:val="004443D2"/>
    <w:rsid w:val="0045201D"/>
    <w:rsid w:val="00454988"/>
    <w:rsid w:val="004573E0"/>
    <w:rsid w:val="00457DF6"/>
    <w:rsid w:val="00462A64"/>
    <w:rsid w:val="00463049"/>
    <w:rsid w:val="00467016"/>
    <w:rsid w:val="004707AB"/>
    <w:rsid w:val="0047486D"/>
    <w:rsid w:val="00476B13"/>
    <w:rsid w:val="004818BC"/>
    <w:rsid w:val="00485E4A"/>
    <w:rsid w:val="00492C28"/>
    <w:rsid w:val="004945BD"/>
    <w:rsid w:val="0049532C"/>
    <w:rsid w:val="004A1923"/>
    <w:rsid w:val="004A1F2B"/>
    <w:rsid w:val="004A25F0"/>
    <w:rsid w:val="004A47FE"/>
    <w:rsid w:val="004A56E8"/>
    <w:rsid w:val="004B0097"/>
    <w:rsid w:val="004B5E38"/>
    <w:rsid w:val="004B602B"/>
    <w:rsid w:val="004B734B"/>
    <w:rsid w:val="004B77AB"/>
    <w:rsid w:val="004C0EAF"/>
    <w:rsid w:val="004C2840"/>
    <w:rsid w:val="004C30DD"/>
    <w:rsid w:val="004C7FB6"/>
    <w:rsid w:val="004D2D69"/>
    <w:rsid w:val="004D5D15"/>
    <w:rsid w:val="004E06B4"/>
    <w:rsid w:val="004E2045"/>
    <w:rsid w:val="004E7BA7"/>
    <w:rsid w:val="004F239C"/>
    <w:rsid w:val="004F2D61"/>
    <w:rsid w:val="004F5C5C"/>
    <w:rsid w:val="0050096D"/>
    <w:rsid w:val="00500E61"/>
    <w:rsid w:val="00501D0F"/>
    <w:rsid w:val="00503D96"/>
    <w:rsid w:val="00505732"/>
    <w:rsid w:val="00506414"/>
    <w:rsid w:val="0051111D"/>
    <w:rsid w:val="005152F9"/>
    <w:rsid w:val="0051685D"/>
    <w:rsid w:val="00520890"/>
    <w:rsid w:val="00520EE6"/>
    <w:rsid w:val="005210C9"/>
    <w:rsid w:val="00521898"/>
    <w:rsid w:val="00521A78"/>
    <w:rsid w:val="00522AA8"/>
    <w:rsid w:val="00526567"/>
    <w:rsid w:val="0052777B"/>
    <w:rsid w:val="00527C63"/>
    <w:rsid w:val="00532371"/>
    <w:rsid w:val="00532AEA"/>
    <w:rsid w:val="00536E8D"/>
    <w:rsid w:val="00537ED5"/>
    <w:rsid w:val="00542954"/>
    <w:rsid w:val="00544882"/>
    <w:rsid w:val="00545D67"/>
    <w:rsid w:val="00545DD6"/>
    <w:rsid w:val="005514CE"/>
    <w:rsid w:val="0055605F"/>
    <w:rsid w:val="005620B0"/>
    <w:rsid w:val="0056331E"/>
    <w:rsid w:val="00563472"/>
    <w:rsid w:val="00563FE0"/>
    <w:rsid w:val="005656D0"/>
    <w:rsid w:val="00571848"/>
    <w:rsid w:val="0057225C"/>
    <w:rsid w:val="005844D7"/>
    <w:rsid w:val="0058508D"/>
    <w:rsid w:val="0058523D"/>
    <w:rsid w:val="00585A2F"/>
    <w:rsid w:val="0058773E"/>
    <w:rsid w:val="00592782"/>
    <w:rsid w:val="00595AD6"/>
    <w:rsid w:val="005969C4"/>
    <w:rsid w:val="005A0A82"/>
    <w:rsid w:val="005A2469"/>
    <w:rsid w:val="005A35AB"/>
    <w:rsid w:val="005A4265"/>
    <w:rsid w:val="005A4EB8"/>
    <w:rsid w:val="005B135B"/>
    <w:rsid w:val="005B410C"/>
    <w:rsid w:val="005B573E"/>
    <w:rsid w:val="005B64D0"/>
    <w:rsid w:val="005C1D7E"/>
    <w:rsid w:val="005C1E6C"/>
    <w:rsid w:val="005C21E7"/>
    <w:rsid w:val="005C4A9A"/>
    <w:rsid w:val="005C4E64"/>
    <w:rsid w:val="005C636D"/>
    <w:rsid w:val="005C64A1"/>
    <w:rsid w:val="005D50A8"/>
    <w:rsid w:val="005D771C"/>
    <w:rsid w:val="005E0752"/>
    <w:rsid w:val="005E0A22"/>
    <w:rsid w:val="005E0F5A"/>
    <w:rsid w:val="005E22E0"/>
    <w:rsid w:val="005E4EAB"/>
    <w:rsid w:val="005E53C0"/>
    <w:rsid w:val="005E5EBB"/>
    <w:rsid w:val="005E7958"/>
    <w:rsid w:val="005F2222"/>
    <w:rsid w:val="005F3262"/>
    <w:rsid w:val="00600142"/>
    <w:rsid w:val="00603297"/>
    <w:rsid w:val="00604724"/>
    <w:rsid w:val="0060549C"/>
    <w:rsid w:val="00607227"/>
    <w:rsid w:val="00612930"/>
    <w:rsid w:val="00614FE5"/>
    <w:rsid w:val="00615D93"/>
    <w:rsid w:val="00623A29"/>
    <w:rsid w:val="00624DA6"/>
    <w:rsid w:val="00625162"/>
    <w:rsid w:val="00642EC6"/>
    <w:rsid w:val="00643382"/>
    <w:rsid w:val="00644220"/>
    <w:rsid w:val="006460D3"/>
    <w:rsid w:val="00650610"/>
    <w:rsid w:val="00653007"/>
    <w:rsid w:val="00655480"/>
    <w:rsid w:val="00662A28"/>
    <w:rsid w:val="00671F06"/>
    <w:rsid w:val="00672666"/>
    <w:rsid w:val="00672AD5"/>
    <w:rsid w:val="00675F26"/>
    <w:rsid w:val="006768B4"/>
    <w:rsid w:val="00680D7F"/>
    <w:rsid w:val="00685401"/>
    <w:rsid w:val="0069147B"/>
    <w:rsid w:val="0069188A"/>
    <w:rsid w:val="00695022"/>
    <w:rsid w:val="006968B8"/>
    <w:rsid w:val="006A5670"/>
    <w:rsid w:val="006A5673"/>
    <w:rsid w:val="006B0E5A"/>
    <w:rsid w:val="006B0F4B"/>
    <w:rsid w:val="006B6387"/>
    <w:rsid w:val="006B7BA4"/>
    <w:rsid w:val="006C0B95"/>
    <w:rsid w:val="006C3EB9"/>
    <w:rsid w:val="006C52BB"/>
    <w:rsid w:val="006C75BB"/>
    <w:rsid w:val="006D1788"/>
    <w:rsid w:val="006D296B"/>
    <w:rsid w:val="006E34C1"/>
    <w:rsid w:val="006E492F"/>
    <w:rsid w:val="006E6337"/>
    <w:rsid w:val="006E7E33"/>
    <w:rsid w:val="006F13E6"/>
    <w:rsid w:val="006F6511"/>
    <w:rsid w:val="0070107F"/>
    <w:rsid w:val="00703125"/>
    <w:rsid w:val="00713876"/>
    <w:rsid w:val="007200B5"/>
    <w:rsid w:val="0072228A"/>
    <w:rsid w:val="0072230B"/>
    <w:rsid w:val="007228B5"/>
    <w:rsid w:val="00723690"/>
    <w:rsid w:val="00724E13"/>
    <w:rsid w:val="00732D28"/>
    <w:rsid w:val="00740FFD"/>
    <w:rsid w:val="00747BAA"/>
    <w:rsid w:val="007521CD"/>
    <w:rsid w:val="0075235A"/>
    <w:rsid w:val="00752E96"/>
    <w:rsid w:val="00753E12"/>
    <w:rsid w:val="00763E3B"/>
    <w:rsid w:val="0076526F"/>
    <w:rsid w:val="0076620D"/>
    <w:rsid w:val="00770D66"/>
    <w:rsid w:val="007730F6"/>
    <w:rsid w:val="007748B0"/>
    <w:rsid w:val="0077781A"/>
    <w:rsid w:val="007818BC"/>
    <w:rsid w:val="00781CEC"/>
    <w:rsid w:val="00782F7F"/>
    <w:rsid w:val="0078307A"/>
    <w:rsid w:val="00786B42"/>
    <w:rsid w:val="00794130"/>
    <w:rsid w:val="007957E7"/>
    <w:rsid w:val="007A1932"/>
    <w:rsid w:val="007A1963"/>
    <w:rsid w:val="007B2008"/>
    <w:rsid w:val="007B3BF2"/>
    <w:rsid w:val="007B6C20"/>
    <w:rsid w:val="007B7749"/>
    <w:rsid w:val="007C61F3"/>
    <w:rsid w:val="007C67FF"/>
    <w:rsid w:val="007C6A4F"/>
    <w:rsid w:val="007D1F6D"/>
    <w:rsid w:val="007D24A3"/>
    <w:rsid w:val="007D44D3"/>
    <w:rsid w:val="007D65B3"/>
    <w:rsid w:val="007E0E41"/>
    <w:rsid w:val="007E1A4B"/>
    <w:rsid w:val="007E1DFB"/>
    <w:rsid w:val="007E2851"/>
    <w:rsid w:val="007E30B9"/>
    <w:rsid w:val="007E31F8"/>
    <w:rsid w:val="007E48C6"/>
    <w:rsid w:val="007E766D"/>
    <w:rsid w:val="007F1F85"/>
    <w:rsid w:val="007F6123"/>
    <w:rsid w:val="00803579"/>
    <w:rsid w:val="00806E51"/>
    <w:rsid w:val="0081514D"/>
    <w:rsid w:val="00816D8C"/>
    <w:rsid w:val="00816F1C"/>
    <w:rsid w:val="008217C4"/>
    <w:rsid w:val="00821F8C"/>
    <w:rsid w:val="00824BBE"/>
    <w:rsid w:val="008331C3"/>
    <w:rsid w:val="00833789"/>
    <w:rsid w:val="00835BC0"/>
    <w:rsid w:val="00837872"/>
    <w:rsid w:val="0084049D"/>
    <w:rsid w:val="00844B92"/>
    <w:rsid w:val="008455F2"/>
    <w:rsid w:val="00860288"/>
    <w:rsid w:val="008615CB"/>
    <w:rsid w:val="00864663"/>
    <w:rsid w:val="00874AD4"/>
    <w:rsid w:val="00875E93"/>
    <w:rsid w:val="0087792F"/>
    <w:rsid w:val="00882CBC"/>
    <w:rsid w:val="00883481"/>
    <w:rsid w:val="0089131B"/>
    <w:rsid w:val="0089578A"/>
    <w:rsid w:val="00897794"/>
    <w:rsid w:val="008A141E"/>
    <w:rsid w:val="008A213F"/>
    <w:rsid w:val="008A2812"/>
    <w:rsid w:val="008A2BDA"/>
    <w:rsid w:val="008A7C84"/>
    <w:rsid w:val="008B3921"/>
    <w:rsid w:val="008B4506"/>
    <w:rsid w:val="008B5F19"/>
    <w:rsid w:val="008B616E"/>
    <w:rsid w:val="008B635E"/>
    <w:rsid w:val="008C2494"/>
    <w:rsid w:val="008C3834"/>
    <w:rsid w:val="008C4CD2"/>
    <w:rsid w:val="008C6EF5"/>
    <w:rsid w:val="008C74B0"/>
    <w:rsid w:val="008C76C7"/>
    <w:rsid w:val="008D268A"/>
    <w:rsid w:val="008D52D1"/>
    <w:rsid w:val="008D6408"/>
    <w:rsid w:val="008D699E"/>
    <w:rsid w:val="008D7043"/>
    <w:rsid w:val="008E397E"/>
    <w:rsid w:val="008E42DB"/>
    <w:rsid w:val="008F2E5D"/>
    <w:rsid w:val="008F7DBC"/>
    <w:rsid w:val="00902600"/>
    <w:rsid w:val="0090482E"/>
    <w:rsid w:val="00905E07"/>
    <w:rsid w:val="00906642"/>
    <w:rsid w:val="00906E1D"/>
    <w:rsid w:val="00911059"/>
    <w:rsid w:val="00914F15"/>
    <w:rsid w:val="00915B93"/>
    <w:rsid w:val="00915E2D"/>
    <w:rsid w:val="00917D0D"/>
    <w:rsid w:val="009213A3"/>
    <w:rsid w:val="009221A6"/>
    <w:rsid w:val="009266AB"/>
    <w:rsid w:val="00927C02"/>
    <w:rsid w:val="009301B0"/>
    <w:rsid w:val="00931F42"/>
    <w:rsid w:val="009378B7"/>
    <w:rsid w:val="00937BBE"/>
    <w:rsid w:val="0094458E"/>
    <w:rsid w:val="00945281"/>
    <w:rsid w:val="009467E4"/>
    <w:rsid w:val="00955BEA"/>
    <w:rsid w:val="00956189"/>
    <w:rsid w:val="00960A16"/>
    <w:rsid w:val="00961FEC"/>
    <w:rsid w:val="0096290F"/>
    <w:rsid w:val="00962EA1"/>
    <w:rsid w:val="00971ECE"/>
    <w:rsid w:val="009769A0"/>
    <w:rsid w:val="0098563D"/>
    <w:rsid w:val="00991DE8"/>
    <w:rsid w:val="00992844"/>
    <w:rsid w:val="00997288"/>
    <w:rsid w:val="00997503"/>
    <w:rsid w:val="009A0211"/>
    <w:rsid w:val="009A193A"/>
    <w:rsid w:val="009A1F5E"/>
    <w:rsid w:val="009A69D5"/>
    <w:rsid w:val="009B02C5"/>
    <w:rsid w:val="009B036E"/>
    <w:rsid w:val="009B2DC1"/>
    <w:rsid w:val="009B4AFB"/>
    <w:rsid w:val="009C193C"/>
    <w:rsid w:val="009C2CB4"/>
    <w:rsid w:val="009C54F8"/>
    <w:rsid w:val="009C6477"/>
    <w:rsid w:val="009C7CD1"/>
    <w:rsid w:val="009D0988"/>
    <w:rsid w:val="009D0C08"/>
    <w:rsid w:val="009D1018"/>
    <w:rsid w:val="009D1B89"/>
    <w:rsid w:val="009D59DF"/>
    <w:rsid w:val="009D6502"/>
    <w:rsid w:val="009E16E0"/>
    <w:rsid w:val="009E489E"/>
    <w:rsid w:val="009E66B5"/>
    <w:rsid w:val="00A10DA0"/>
    <w:rsid w:val="00A1287C"/>
    <w:rsid w:val="00A13D26"/>
    <w:rsid w:val="00A13E05"/>
    <w:rsid w:val="00A214E3"/>
    <w:rsid w:val="00A264E1"/>
    <w:rsid w:val="00A27438"/>
    <w:rsid w:val="00A27B3E"/>
    <w:rsid w:val="00A30B66"/>
    <w:rsid w:val="00A34095"/>
    <w:rsid w:val="00A353E9"/>
    <w:rsid w:val="00A41D90"/>
    <w:rsid w:val="00A450E8"/>
    <w:rsid w:val="00A5012E"/>
    <w:rsid w:val="00A50291"/>
    <w:rsid w:val="00A508A6"/>
    <w:rsid w:val="00A50FBD"/>
    <w:rsid w:val="00A533D0"/>
    <w:rsid w:val="00A5584E"/>
    <w:rsid w:val="00A61FCF"/>
    <w:rsid w:val="00A659E9"/>
    <w:rsid w:val="00A665AD"/>
    <w:rsid w:val="00A701E1"/>
    <w:rsid w:val="00A70DE6"/>
    <w:rsid w:val="00A719ED"/>
    <w:rsid w:val="00A733A9"/>
    <w:rsid w:val="00A76C16"/>
    <w:rsid w:val="00A834FD"/>
    <w:rsid w:val="00A84A08"/>
    <w:rsid w:val="00A84F9E"/>
    <w:rsid w:val="00A901D8"/>
    <w:rsid w:val="00A90AA5"/>
    <w:rsid w:val="00A90E49"/>
    <w:rsid w:val="00A92E90"/>
    <w:rsid w:val="00A938F1"/>
    <w:rsid w:val="00A9441E"/>
    <w:rsid w:val="00A970B8"/>
    <w:rsid w:val="00A977D7"/>
    <w:rsid w:val="00AA1924"/>
    <w:rsid w:val="00AA242D"/>
    <w:rsid w:val="00AA3D43"/>
    <w:rsid w:val="00AA694E"/>
    <w:rsid w:val="00AB1568"/>
    <w:rsid w:val="00AB6188"/>
    <w:rsid w:val="00AB6C0A"/>
    <w:rsid w:val="00AB7E45"/>
    <w:rsid w:val="00AC00B9"/>
    <w:rsid w:val="00AC226D"/>
    <w:rsid w:val="00AC2DD8"/>
    <w:rsid w:val="00AC307F"/>
    <w:rsid w:val="00AC7B66"/>
    <w:rsid w:val="00AD0AE4"/>
    <w:rsid w:val="00AD128C"/>
    <w:rsid w:val="00AD273F"/>
    <w:rsid w:val="00AD288D"/>
    <w:rsid w:val="00AE063D"/>
    <w:rsid w:val="00AE3352"/>
    <w:rsid w:val="00AE38C1"/>
    <w:rsid w:val="00AE3C26"/>
    <w:rsid w:val="00AE4047"/>
    <w:rsid w:val="00AE66C1"/>
    <w:rsid w:val="00AE7054"/>
    <w:rsid w:val="00AF25E4"/>
    <w:rsid w:val="00AF3479"/>
    <w:rsid w:val="00AF5CA3"/>
    <w:rsid w:val="00AF664E"/>
    <w:rsid w:val="00AF76BD"/>
    <w:rsid w:val="00B02A07"/>
    <w:rsid w:val="00B032F8"/>
    <w:rsid w:val="00B04E76"/>
    <w:rsid w:val="00B0504D"/>
    <w:rsid w:val="00B05E47"/>
    <w:rsid w:val="00B11F3C"/>
    <w:rsid w:val="00B12B14"/>
    <w:rsid w:val="00B15551"/>
    <w:rsid w:val="00B23B16"/>
    <w:rsid w:val="00B23FC4"/>
    <w:rsid w:val="00B25EE0"/>
    <w:rsid w:val="00B276F6"/>
    <w:rsid w:val="00B30588"/>
    <w:rsid w:val="00B328FF"/>
    <w:rsid w:val="00B3518B"/>
    <w:rsid w:val="00B40B2C"/>
    <w:rsid w:val="00B42B12"/>
    <w:rsid w:val="00B43A69"/>
    <w:rsid w:val="00B46687"/>
    <w:rsid w:val="00B4717D"/>
    <w:rsid w:val="00B5290C"/>
    <w:rsid w:val="00B5401A"/>
    <w:rsid w:val="00B55252"/>
    <w:rsid w:val="00B55F9B"/>
    <w:rsid w:val="00B562B3"/>
    <w:rsid w:val="00B60CA6"/>
    <w:rsid w:val="00B61DC9"/>
    <w:rsid w:val="00B655CF"/>
    <w:rsid w:val="00B7062D"/>
    <w:rsid w:val="00B70D79"/>
    <w:rsid w:val="00B729D3"/>
    <w:rsid w:val="00B748D1"/>
    <w:rsid w:val="00B80FE2"/>
    <w:rsid w:val="00B821BE"/>
    <w:rsid w:val="00B84D53"/>
    <w:rsid w:val="00B8692B"/>
    <w:rsid w:val="00B86DA6"/>
    <w:rsid w:val="00B873D2"/>
    <w:rsid w:val="00B87FB0"/>
    <w:rsid w:val="00B92A47"/>
    <w:rsid w:val="00B93056"/>
    <w:rsid w:val="00B9475A"/>
    <w:rsid w:val="00B9791F"/>
    <w:rsid w:val="00BA078E"/>
    <w:rsid w:val="00BA262B"/>
    <w:rsid w:val="00BA435B"/>
    <w:rsid w:val="00BA5585"/>
    <w:rsid w:val="00BB069E"/>
    <w:rsid w:val="00BB0ECD"/>
    <w:rsid w:val="00BB1CB3"/>
    <w:rsid w:val="00BB3C1C"/>
    <w:rsid w:val="00BB41FF"/>
    <w:rsid w:val="00BB4B54"/>
    <w:rsid w:val="00BC162B"/>
    <w:rsid w:val="00BC397C"/>
    <w:rsid w:val="00BC4B7E"/>
    <w:rsid w:val="00BC5AEB"/>
    <w:rsid w:val="00BC68E8"/>
    <w:rsid w:val="00BC68F5"/>
    <w:rsid w:val="00BD43BF"/>
    <w:rsid w:val="00BD5015"/>
    <w:rsid w:val="00BD5A2D"/>
    <w:rsid w:val="00BD75D6"/>
    <w:rsid w:val="00BD7925"/>
    <w:rsid w:val="00BE0D08"/>
    <w:rsid w:val="00BE38D5"/>
    <w:rsid w:val="00BE6A83"/>
    <w:rsid w:val="00BF0A3D"/>
    <w:rsid w:val="00BF4967"/>
    <w:rsid w:val="00BF49F1"/>
    <w:rsid w:val="00C00857"/>
    <w:rsid w:val="00C0170C"/>
    <w:rsid w:val="00C03822"/>
    <w:rsid w:val="00C062EE"/>
    <w:rsid w:val="00C11AA9"/>
    <w:rsid w:val="00C12A84"/>
    <w:rsid w:val="00C13F3C"/>
    <w:rsid w:val="00C14E60"/>
    <w:rsid w:val="00C14F59"/>
    <w:rsid w:val="00C2256D"/>
    <w:rsid w:val="00C238FE"/>
    <w:rsid w:val="00C23FEE"/>
    <w:rsid w:val="00C25B16"/>
    <w:rsid w:val="00C25F5F"/>
    <w:rsid w:val="00C262D4"/>
    <w:rsid w:val="00C27958"/>
    <w:rsid w:val="00C27B3D"/>
    <w:rsid w:val="00C310B8"/>
    <w:rsid w:val="00C31104"/>
    <w:rsid w:val="00C3135A"/>
    <w:rsid w:val="00C33D69"/>
    <w:rsid w:val="00C36A81"/>
    <w:rsid w:val="00C4440B"/>
    <w:rsid w:val="00C46D40"/>
    <w:rsid w:val="00C46E90"/>
    <w:rsid w:val="00C47D3C"/>
    <w:rsid w:val="00C52729"/>
    <w:rsid w:val="00C66355"/>
    <w:rsid w:val="00C7050B"/>
    <w:rsid w:val="00C7122D"/>
    <w:rsid w:val="00C71A8A"/>
    <w:rsid w:val="00C71F7D"/>
    <w:rsid w:val="00C73022"/>
    <w:rsid w:val="00C74A67"/>
    <w:rsid w:val="00C7692B"/>
    <w:rsid w:val="00C813A6"/>
    <w:rsid w:val="00C917FA"/>
    <w:rsid w:val="00C947DB"/>
    <w:rsid w:val="00C96A29"/>
    <w:rsid w:val="00CB083D"/>
    <w:rsid w:val="00CB0D0B"/>
    <w:rsid w:val="00CB2A56"/>
    <w:rsid w:val="00CB6F2C"/>
    <w:rsid w:val="00CC04AC"/>
    <w:rsid w:val="00CC1043"/>
    <w:rsid w:val="00CC2916"/>
    <w:rsid w:val="00CC445C"/>
    <w:rsid w:val="00CC5852"/>
    <w:rsid w:val="00CC6AC0"/>
    <w:rsid w:val="00CC7B05"/>
    <w:rsid w:val="00CD2981"/>
    <w:rsid w:val="00CD65E4"/>
    <w:rsid w:val="00CD6E82"/>
    <w:rsid w:val="00CD723E"/>
    <w:rsid w:val="00CE1A35"/>
    <w:rsid w:val="00CE3898"/>
    <w:rsid w:val="00CE441F"/>
    <w:rsid w:val="00CE557F"/>
    <w:rsid w:val="00CE684C"/>
    <w:rsid w:val="00CF1FE0"/>
    <w:rsid w:val="00D03B18"/>
    <w:rsid w:val="00D06E02"/>
    <w:rsid w:val="00D103BB"/>
    <w:rsid w:val="00D10D9D"/>
    <w:rsid w:val="00D13D56"/>
    <w:rsid w:val="00D20D57"/>
    <w:rsid w:val="00D264A7"/>
    <w:rsid w:val="00D27281"/>
    <w:rsid w:val="00D305FA"/>
    <w:rsid w:val="00D320F7"/>
    <w:rsid w:val="00D32169"/>
    <w:rsid w:val="00D3235A"/>
    <w:rsid w:val="00D338D0"/>
    <w:rsid w:val="00D34B16"/>
    <w:rsid w:val="00D378C2"/>
    <w:rsid w:val="00D42350"/>
    <w:rsid w:val="00D42BE2"/>
    <w:rsid w:val="00D436D5"/>
    <w:rsid w:val="00D437CD"/>
    <w:rsid w:val="00D46359"/>
    <w:rsid w:val="00D54147"/>
    <w:rsid w:val="00D555E0"/>
    <w:rsid w:val="00D55C20"/>
    <w:rsid w:val="00D57AE9"/>
    <w:rsid w:val="00D6102D"/>
    <w:rsid w:val="00D642C4"/>
    <w:rsid w:val="00D664B5"/>
    <w:rsid w:val="00D66C05"/>
    <w:rsid w:val="00D706D5"/>
    <w:rsid w:val="00D70CD1"/>
    <w:rsid w:val="00D71B3E"/>
    <w:rsid w:val="00D774BD"/>
    <w:rsid w:val="00D80E4C"/>
    <w:rsid w:val="00D8489B"/>
    <w:rsid w:val="00D850BA"/>
    <w:rsid w:val="00D90C78"/>
    <w:rsid w:val="00D90D11"/>
    <w:rsid w:val="00DA61D8"/>
    <w:rsid w:val="00DB089C"/>
    <w:rsid w:val="00DB11B1"/>
    <w:rsid w:val="00DB1A9D"/>
    <w:rsid w:val="00DB498B"/>
    <w:rsid w:val="00DB552D"/>
    <w:rsid w:val="00DB7570"/>
    <w:rsid w:val="00DC0850"/>
    <w:rsid w:val="00DC757B"/>
    <w:rsid w:val="00DD1181"/>
    <w:rsid w:val="00DD5E27"/>
    <w:rsid w:val="00DD783D"/>
    <w:rsid w:val="00DE6C04"/>
    <w:rsid w:val="00DE73BA"/>
    <w:rsid w:val="00DF00C8"/>
    <w:rsid w:val="00DF216E"/>
    <w:rsid w:val="00DF27AC"/>
    <w:rsid w:val="00DF4EE2"/>
    <w:rsid w:val="00DF5551"/>
    <w:rsid w:val="00DF5D96"/>
    <w:rsid w:val="00DF62C6"/>
    <w:rsid w:val="00E012C7"/>
    <w:rsid w:val="00E01439"/>
    <w:rsid w:val="00E0169B"/>
    <w:rsid w:val="00E028D3"/>
    <w:rsid w:val="00E0377D"/>
    <w:rsid w:val="00E0404B"/>
    <w:rsid w:val="00E05178"/>
    <w:rsid w:val="00E07D4C"/>
    <w:rsid w:val="00E11C8A"/>
    <w:rsid w:val="00E13049"/>
    <w:rsid w:val="00E1456D"/>
    <w:rsid w:val="00E15D98"/>
    <w:rsid w:val="00E31F0C"/>
    <w:rsid w:val="00E32DF8"/>
    <w:rsid w:val="00E333A7"/>
    <w:rsid w:val="00E348DF"/>
    <w:rsid w:val="00E41BD6"/>
    <w:rsid w:val="00E452FE"/>
    <w:rsid w:val="00E47204"/>
    <w:rsid w:val="00E519E2"/>
    <w:rsid w:val="00E51C53"/>
    <w:rsid w:val="00E52D25"/>
    <w:rsid w:val="00E54C1A"/>
    <w:rsid w:val="00E607A4"/>
    <w:rsid w:val="00E678C3"/>
    <w:rsid w:val="00E71461"/>
    <w:rsid w:val="00E7209C"/>
    <w:rsid w:val="00E72B8F"/>
    <w:rsid w:val="00E73273"/>
    <w:rsid w:val="00E74020"/>
    <w:rsid w:val="00E753C3"/>
    <w:rsid w:val="00E75B0F"/>
    <w:rsid w:val="00E80989"/>
    <w:rsid w:val="00E80AAB"/>
    <w:rsid w:val="00E81592"/>
    <w:rsid w:val="00E87018"/>
    <w:rsid w:val="00E879FE"/>
    <w:rsid w:val="00E90709"/>
    <w:rsid w:val="00E94E8D"/>
    <w:rsid w:val="00E970F7"/>
    <w:rsid w:val="00EA17D9"/>
    <w:rsid w:val="00EA2DCA"/>
    <w:rsid w:val="00EA7ADD"/>
    <w:rsid w:val="00EB198E"/>
    <w:rsid w:val="00EB1F3A"/>
    <w:rsid w:val="00EB4BDF"/>
    <w:rsid w:val="00EB5A6A"/>
    <w:rsid w:val="00EC0E65"/>
    <w:rsid w:val="00EC16E6"/>
    <w:rsid w:val="00EC5ED6"/>
    <w:rsid w:val="00ED07B7"/>
    <w:rsid w:val="00ED1058"/>
    <w:rsid w:val="00ED50FE"/>
    <w:rsid w:val="00ED6599"/>
    <w:rsid w:val="00EE46BB"/>
    <w:rsid w:val="00EE4CF1"/>
    <w:rsid w:val="00EF2526"/>
    <w:rsid w:val="00EF75E4"/>
    <w:rsid w:val="00F003DA"/>
    <w:rsid w:val="00F032F1"/>
    <w:rsid w:val="00F07703"/>
    <w:rsid w:val="00F111A8"/>
    <w:rsid w:val="00F12CD3"/>
    <w:rsid w:val="00F155CB"/>
    <w:rsid w:val="00F16E5D"/>
    <w:rsid w:val="00F228ED"/>
    <w:rsid w:val="00F27243"/>
    <w:rsid w:val="00F27732"/>
    <w:rsid w:val="00F306E7"/>
    <w:rsid w:val="00F31374"/>
    <w:rsid w:val="00F32941"/>
    <w:rsid w:val="00F34E8A"/>
    <w:rsid w:val="00F35A21"/>
    <w:rsid w:val="00F36B49"/>
    <w:rsid w:val="00F40957"/>
    <w:rsid w:val="00F423F9"/>
    <w:rsid w:val="00F42879"/>
    <w:rsid w:val="00F452A2"/>
    <w:rsid w:val="00F516BF"/>
    <w:rsid w:val="00F52DA8"/>
    <w:rsid w:val="00F567C1"/>
    <w:rsid w:val="00F568A8"/>
    <w:rsid w:val="00F57DED"/>
    <w:rsid w:val="00F61641"/>
    <w:rsid w:val="00F61F41"/>
    <w:rsid w:val="00F62193"/>
    <w:rsid w:val="00F65E4B"/>
    <w:rsid w:val="00F67596"/>
    <w:rsid w:val="00F67FEB"/>
    <w:rsid w:val="00F7184A"/>
    <w:rsid w:val="00F72AEA"/>
    <w:rsid w:val="00F767B1"/>
    <w:rsid w:val="00F7761C"/>
    <w:rsid w:val="00F77A39"/>
    <w:rsid w:val="00F81572"/>
    <w:rsid w:val="00F8178B"/>
    <w:rsid w:val="00F85804"/>
    <w:rsid w:val="00F902BF"/>
    <w:rsid w:val="00F92B14"/>
    <w:rsid w:val="00F94A80"/>
    <w:rsid w:val="00F94E12"/>
    <w:rsid w:val="00F95950"/>
    <w:rsid w:val="00FA2424"/>
    <w:rsid w:val="00FA62F2"/>
    <w:rsid w:val="00FA6923"/>
    <w:rsid w:val="00FB042A"/>
    <w:rsid w:val="00FB1007"/>
    <w:rsid w:val="00FB4388"/>
    <w:rsid w:val="00FB71F7"/>
    <w:rsid w:val="00FC2C45"/>
    <w:rsid w:val="00FC5150"/>
    <w:rsid w:val="00FC6A5C"/>
    <w:rsid w:val="00FD17F1"/>
    <w:rsid w:val="00FD2541"/>
    <w:rsid w:val="00FD6212"/>
    <w:rsid w:val="00FE1C5E"/>
    <w:rsid w:val="00FE4AB9"/>
    <w:rsid w:val="00FE586F"/>
    <w:rsid w:val="00FF1776"/>
    <w:rsid w:val="00FF4762"/>
    <w:rsid w:val="00FF4AC2"/>
    <w:rsid w:val="00FF50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7E067D"/>
  <w14:defaultImageDpi w14:val="32767"/>
  <w15:chartTrackingRefBased/>
  <w15:docId w15:val="{9C494E4E-347B-4EC9-A330-ED24A9BB1C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F27AC"/>
    <w:pPr>
      <w:keepNext/>
      <w:keepLines/>
      <w:spacing w:before="240" w:after="0"/>
      <w:outlineLvl w:val="0"/>
    </w:pPr>
    <w:rPr>
      <w:rFonts w:asciiTheme="majorHAnsi" w:eastAsiaTheme="majorEastAsia" w:hAnsiTheme="majorHAnsi" w:cstheme="majorBidi"/>
      <w:color w:val="000000" w:themeColor="accent1" w:themeShade="BF"/>
      <w:sz w:val="32"/>
      <w:szCs w:val="32"/>
    </w:rPr>
  </w:style>
  <w:style w:type="paragraph" w:styleId="Heading2">
    <w:name w:val="heading 2"/>
    <w:basedOn w:val="Normal"/>
    <w:next w:val="Normal"/>
    <w:link w:val="Heading2Char"/>
    <w:uiPriority w:val="9"/>
    <w:unhideWhenUsed/>
    <w:qFormat/>
    <w:rsid w:val="00DF27AC"/>
    <w:pPr>
      <w:keepNext/>
      <w:keepLines/>
      <w:spacing w:before="40" w:after="0"/>
      <w:outlineLvl w:val="1"/>
    </w:pPr>
    <w:rPr>
      <w:rFonts w:asciiTheme="majorHAnsi" w:eastAsiaTheme="majorEastAsia" w:hAnsiTheme="majorHAnsi" w:cstheme="majorBidi"/>
      <w:color w:val="000000" w:themeColor="accent1" w:themeShade="BF"/>
      <w:sz w:val="26"/>
      <w:szCs w:val="26"/>
    </w:rPr>
  </w:style>
  <w:style w:type="paragraph" w:styleId="Heading3">
    <w:name w:val="heading 3"/>
    <w:basedOn w:val="Normal"/>
    <w:next w:val="Normal"/>
    <w:link w:val="Heading3Char"/>
    <w:uiPriority w:val="9"/>
    <w:unhideWhenUsed/>
    <w:qFormat/>
    <w:rsid w:val="00C947DB"/>
    <w:pPr>
      <w:keepNext/>
      <w:keepLines/>
      <w:spacing w:before="40" w:after="0"/>
      <w:outlineLvl w:val="2"/>
    </w:pPr>
    <w:rPr>
      <w:rFonts w:asciiTheme="majorHAnsi" w:eastAsiaTheme="majorEastAsia" w:hAnsiTheme="majorHAnsi" w:cstheme="majorBidi"/>
      <w:color w:val="00000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057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536E8D"/>
    <w:pPr>
      <w:autoSpaceDE w:val="0"/>
      <w:autoSpaceDN w:val="0"/>
      <w:adjustRightInd w:val="0"/>
      <w:spacing w:after="0" w:line="240" w:lineRule="auto"/>
    </w:pPr>
    <w:rPr>
      <w:rFonts w:ascii="Times New Roman" w:hAnsi="Times New Roman" w:cs="Times New Roman"/>
      <w:color w:val="000000"/>
      <w:sz w:val="24"/>
      <w:szCs w:val="24"/>
    </w:rPr>
  </w:style>
  <w:style w:type="paragraph" w:styleId="ListParagraph">
    <w:name w:val="List Paragraph"/>
    <w:basedOn w:val="Normal"/>
    <w:uiPriority w:val="34"/>
    <w:qFormat/>
    <w:rsid w:val="00536E8D"/>
    <w:pPr>
      <w:ind w:left="720"/>
      <w:contextualSpacing/>
    </w:pPr>
  </w:style>
  <w:style w:type="paragraph" w:styleId="Title">
    <w:name w:val="Title"/>
    <w:basedOn w:val="Normal"/>
    <w:next w:val="Normal"/>
    <w:link w:val="TitleChar"/>
    <w:uiPriority w:val="10"/>
    <w:qFormat/>
    <w:rsid w:val="00293B0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93B0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93B0C"/>
    <w:pPr>
      <w:numPr>
        <w:ilvl w:val="1"/>
      </w:numPr>
    </w:pPr>
    <w:rPr>
      <w:rFonts w:eastAsiaTheme="minorEastAsia"/>
      <w:color w:val="71C1C9" w:themeColor="text1" w:themeTint="A5"/>
      <w:spacing w:val="15"/>
    </w:rPr>
  </w:style>
  <w:style w:type="character" w:customStyle="1" w:styleId="SubtitleChar">
    <w:name w:val="Subtitle Char"/>
    <w:basedOn w:val="DefaultParagraphFont"/>
    <w:link w:val="Subtitle"/>
    <w:uiPriority w:val="11"/>
    <w:rsid w:val="00293B0C"/>
    <w:rPr>
      <w:rFonts w:eastAsiaTheme="minorEastAsia"/>
      <w:color w:val="71C1C9" w:themeColor="text1" w:themeTint="A5"/>
      <w:spacing w:val="15"/>
    </w:rPr>
  </w:style>
  <w:style w:type="character" w:styleId="SubtleEmphasis">
    <w:name w:val="Subtle Emphasis"/>
    <w:basedOn w:val="DefaultParagraphFont"/>
    <w:uiPriority w:val="19"/>
    <w:qFormat/>
    <w:rsid w:val="00293B0C"/>
    <w:rPr>
      <w:i/>
      <w:iCs/>
      <w:color w:val="5AB7C1" w:themeColor="text1" w:themeTint="BF"/>
    </w:rPr>
  </w:style>
  <w:style w:type="character" w:customStyle="1" w:styleId="Heading1Char">
    <w:name w:val="Heading 1 Char"/>
    <w:basedOn w:val="DefaultParagraphFont"/>
    <w:link w:val="Heading1"/>
    <w:uiPriority w:val="9"/>
    <w:rsid w:val="00DF27AC"/>
    <w:rPr>
      <w:rFonts w:asciiTheme="majorHAnsi" w:eastAsiaTheme="majorEastAsia" w:hAnsiTheme="majorHAnsi" w:cstheme="majorBidi"/>
      <w:color w:val="000000" w:themeColor="accent1" w:themeShade="BF"/>
      <w:sz w:val="32"/>
      <w:szCs w:val="32"/>
    </w:rPr>
  </w:style>
  <w:style w:type="character" w:customStyle="1" w:styleId="Heading2Char">
    <w:name w:val="Heading 2 Char"/>
    <w:basedOn w:val="DefaultParagraphFont"/>
    <w:link w:val="Heading2"/>
    <w:uiPriority w:val="9"/>
    <w:rsid w:val="00DF27AC"/>
    <w:rPr>
      <w:rFonts w:asciiTheme="majorHAnsi" w:eastAsiaTheme="majorEastAsia" w:hAnsiTheme="majorHAnsi" w:cstheme="majorBidi"/>
      <w:color w:val="000000" w:themeColor="accent1" w:themeShade="BF"/>
      <w:sz w:val="26"/>
      <w:szCs w:val="26"/>
    </w:rPr>
  </w:style>
  <w:style w:type="character" w:styleId="Emphasis">
    <w:name w:val="Emphasis"/>
    <w:basedOn w:val="DefaultParagraphFont"/>
    <w:uiPriority w:val="20"/>
    <w:qFormat/>
    <w:rsid w:val="00FB4388"/>
    <w:rPr>
      <w:i/>
      <w:iCs/>
    </w:rPr>
  </w:style>
  <w:style w:type="paragraph" w:styleId="Header">
    <w:name w:val="header"/>
    <w:basedOn w:val="Normal"/>
    <w:link w:val="HeaderChar"/>
    <w:uiPriority w:val="99"/>
    <w:unhideWhenUsed/>
    <w:rsid w:val="00B86DA6"/>
    <w:pPr>
      <w:tabs>
        <w:tab w:val="center" w:pos="4680"/>
        <w:tab w:val="right" w:pos="9360"/>
      </w:tabs>
      <w:spacing w:after="0" w:line="240" w:lineRule="auto"/>
    </w:pPr>
  </w:style>
  <w:style w:type="character" w:customStyle="1" w:styleId="HeaderChar">
    <w:name w:val="Header Char"/>
    <w:basedOn w:val="DefaultParagraphFont"/>
    <w:link w:val="Header"/>
    <w:uiPriority w:val="99"/>
    <w:rsid w:val="00B86DA6"/>
  </w:style>
  <w:style w:type="paragraph" w:styleId="Footer">
    <w:name w:val="footer"/>
    <w:basedOn w:val="Normal"/>
    <w:link w:val="FooterChar"/>
    <w:uiPriority w:val="99"/>
    <w:unhideWhenUsed/>
    <w:rsid w:val="00B86DA6"/>
    <w:pPr>
      <w:tabs>
        <w:tab w:val="center" w:pos="4680"/>
        <w:tab w:val="right" w:pos="9360"/>
      </w:tabs>
      <w:spacing w:after="0" w:line="240" w:lineRule="auto"/>
    </w:pPr>
  </w:style>
  <w:style w:type="character" w:customStyle="1" w:styleId="FooterChar">
    <w:name w:val="Footer Char"/>
    <w:basedOn w:val="DefaultParagraphFont"/>
    <w:link w:val="Footer"/>
    <w:uiPriority w:val="99"/>
    <w:rsid w:val="00B86DA6"/>
  </w:style>
  <w:style w:type="character" w:styleId="PageNumber">
    <w:name w:val="page number"/>
    <w:basedOn w:val="DefaultParagraphFont"/>
    <w:rsid w:val="00B86DA6"/>
  </w:style>
  <w:style w:type="paragraph" w:styleId="NoSpacing">
    <w:name w:val="No Spacing"/>
    <w:link w:val="NoSpacingChar"/>
    <w:uiPriority w:val="1"/>
    <w:qFormat/>
    <w:rsid w:val="00B86DA6"/>
    <w:pPr>
      <w:spacing w:after="0" w:line="240" w:lineRule="auto"/>
    </w:pPr>
    <w:rPr>
      <w:rFonts w:eastAsiaTheme="minorEastAsia"/>
    </w:rPr>
  </w:style>
  <w:style w:type="character" w:customStyle="1" w:styleId="NoSpacingChar">
    <w:name w:val="No Spacing Char"/>
    <w:basedOn w:val="DefaultParagraphFont"/>
    <w:link w:val="NoSpacing"/>
    <w:uiPriority w:val="1"/>
    <w:rsid w:val="00B86DA6"/>
    <w:rPr>
      <w:rFonts w:eastAsiaTheme="minorEastAsia"/>
    </w:rPr>
  </w:style>
  <w:style w:type="character" w:styleId="CommentReference">
    <w:name w:val="annotation reference"/>
    <w:basedOn w:val="DefaultParagraphFont"/>
    <w:uiPriority w:val="99"/>
    <w:semiHidden/>
    <w:unhideWhenUsed/>
    <w:rsid w:val="00B42B12"/>
    <w:rPr>
      <w:sz w:val="16"/>
      <w:szCs w:val="16"/>
    </w:rPr>
  </w:style>
  <w:style w:type="paragraph" w:styleId="CommentText">
    <w:name w:val="annotation text"/>
    <w:basedOn w:val="Normal"/>
    <w:link w:val="CommentTextChar"/>
    <w:uiPriority w:val="99"/>
    <w:semiHidden/>
    <w:unhideWhenUsed/>
    <w:rsid w:val="00B42B12"/>
    <w:pPr>
      <w:spacing w:line="240" w:lineRule="auto"/>
    </w:pPr>
    <w:rPr>
      <w:sz w:val="20"/>
      <w:szCs w:val="20"/>
    </w:rPr>
  </w:style>
  <w:style w:type="character" w:customStyle="1" w:styleId="CommentTextChar">
    <w:name w:val="Comment Text Char"/>
    <w:basedOn w:val="DefaultParagraphFont"/>
    <w:link w:val="CommentText"/>
    <w:uiPriority w:val="99"/>
    <w:semiHidden/>
    <w:rsid w:val="00B42B12"/>
    <w:rPr>
      <w:sz w:val="20"/>
      <w:szCs w:val="20"/>
    </w:rPr>
  </w:style>
  <w:style w:type="paragraph" w:styleId="CommentSubject">
    <w:name w:val="annotation subject"/>
    <w:basedOn w:val="CommentText"/>
    <w:next w:val="CommentText"/>
    <w:link w:val="CommentSubjectChar"/>
    <w:uiPriority w:val="99"/>
    <w:semiHidden/>
    <w:unhideWhenUsed/>
    <w:rsid w:val="00B42B12"/>
    <w:rPr>
      <w:b/>
      <w:bCs/>
    </w:rPr>
  </w:style>
  <w:style w:type="character" w:customStyle="1" w:styleId="CommentSubjectChar">
    <w:name w:val="Comment Subject Char"/>
    <w:basedOn w:val="CommentTextChar"/>
    <w:link w:val="CommentSubject"/>
    <w:uiPriority w:val="99"/>
    <w:semiHidden/>
    <w:rsid w:val="00B42B12"/>
    <w:rPr>
      <w:b/>
      <w:bCs/>
      <w:sz w:val="20"/>
      <w:szCs w:val="20"/>
    </w:rPr>
  </w:style>
  <w:style w:type="paragraph" w:styleId="BalloonText">
    <w:name w:val="Balloon Text"/>
    <w:basedOn w:val="Normal"/>
    <w:link w:val="BalloonTextChar"/>
    <w:uiPriority w:val="99"/>
    <w:semiHidden/>
    <w:unhideWhenUsed/>
    <w:rsid w:val="00B42B1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42B12"/>
    <w:rPr>
      <w:rFonts w:ascii="Segoe UI" w:hAnsi="Segoe UI" w:cs="Segoe UI"/>
      <w:sz w:val="18"/>
      <w:szCs w:val="18"/>
    </w:rPr>
  </w:style>
  <w:style w:type="character" w:styleId="Hyperlink">
    <w:name w:val="Hyperlink"/>
    <w:basedOn w:val="DefaultParagraphFont"/>
    <w:uiPriority w:val="99"/>
    <w:unhideWhenUsed/>
    <w:rsid w:val="00844B92"/>
    <w:rPr>
      <w:color w:val="FFFFFF" w:themeColor="hyperlink"/>
      <w:u w:val="single"/>
    </w:rPr>
  </w:style>
  <w:style w:type="character" w:customStyle="1" w:styleId="Heading3Char">
    <w:name w:val="Heading 3 Char"/>
    <w:basedOn w:val="DefaultParagraphFont"/>
    <w:link w:val="Heading3"/>
    <w:uiPriority w:val="9"/>
    <w:rsid w:val="00C947DB"/>
    <w:rPr>
      <w:rFonts w:asciiTheme="majorHAnsi" w:eastAsiaTheme="majorEastAsia" w:hAnsiTheme="majorHAnsi" w:cstheme="majorBidi"/>
      <w:color w:val="000000" w:themeColor="accent1" w:themeShade="7F"/>
      <w:sz w:val="24"/>
      <w:szCs w:val="24"/>
    </w:rPr>
  </w:style>
  <w:style w:type="paragraph" w:styleId="TOCHeading">
    <w:name w:val="TOC Heading"/>
    <w:basedOn w:val="Heading1"/>
    <w:next w:val="Normal"/>
    <w:uiPriority w:val="39"/>
    <w:unhideWhenUsed/>
    <w:qFormat/>
    <w:rsid w:val="00CD6E82"/>
    <w:pPr>
      <w:outlineLvl w:val="9"/>
    </w:pPr>
  </w:style>
  <w:style w:type="paragraph" w:styleId="TOC1">
    <w:name w:val="toc 1"/>
    <w:basedOn w:val="Normal"/>
    <w:next w:val="Normal"/>
    <w:autoRedefine/>
    <w:uiPriority w:val="39"/>
    <w:unhideWhenUsed/>
    <w:rsid w:val="00A61FCF"/>
    <w:pPr>
      <w:tabs>
        <w:tab w:val="right" w:leader="dot" w:pos="9350"/>
      </w:tabs>
      <w:spacing w:after="100"/>
    </w:pPr>
    <w:rPr>
      <w:rFonts w:ascii="BC Sans" w:hAnsi="BC Sans"/>
      <w:bCs/>
      <w:iCs/>
      <w:noProof/>
    </w:rPr>
  </w:style>
  <w:style w:type="paragraph" w:styleId="TOC2">
    <w:name w:val="toc 2"/>
    <w:basedOn w:val="Normal"/>
    <w:next w:val="Normal"/>
    <w:autoRedefine/>
    <w:uiPriority w:val="39"/>
    <w:unhideWhenUsed/>
    <w:rsid w:val="00D378C2"/>
    <w:pPr>
      <w:tabs>
        <w:tab w:val="right" w:leader="dot" w:pos="9350"/>
      </w:tabs>
      <w:spacing w:after="100"/>
      <w:ind w:left="720"/>
    </w:pPr>
    <w:rPr>
      <w:rFonts w:ascii="BC Sans" w:hAnsi="BC Sans"/>
      <w:iCs/>
      <w:noProof/>
    </w:rPr>
  </w:style>
  <w:style w:type="paragraph" w:styleId="TOC3">
    <w:name w:val="toc 3"/>
    <w:basedOn w:val="Normal"/>
    <w:next w:val="Normal"/>
    <w:autoRedefine/>
    <w:uiPriority w:val="39"/>
    <w:unhideWhenUsed/>
    <w:rsid w:val="00CD6E82"/>
    <w:pPr>
      <w:spacing w:after="100"/>
      <w:ind w:left="440"/>
    </w:pPr>
  </w:style>
  <w:style w:type="character" w:styleId="Strong">
    <w:name w:val="Strong"/>
    <w:basedOn w:val="DefaultParagraphFont"/>
    <w:uiPriority w:val="22"/>
    <w:qFormat/>
    <w:rsid w:val="00E15D98"/>
    <w:rPr>
      <w:b/>
      <w:bCs/>
    </w:rPr>
  </w:style>
  <w:style w:type="character" w:styleId="FollowedHyperlink">
    <w:name w:val="FollowedHyperlink"/>
    <w:basedOn w:val="DefaultParagraphFont"/>
    <w:uiPriority w:val="99"/>
    <w:semiHidden/>
    <w:unhideWhenUsed/>
    <w:rsid w:val="004F5C5C"/>
    <w:rPr>
      <w:color w:val="000000" w:themeColor="followedHyperlink"/>
      <w:u w:val="single"/>
    </w:rPr>
  </w:style>
  <w:style w:type="paragraph" w:styleId="Revision">
    <w:name w:val="Revision"/>
    <w:hidden/>
    <w:uiPriority w:val="99"/>
    <w:semiHidden/>
    <w:rsid w:val="00FB1007"/>
    <w:pPr>
      <w:spacing w:after="0" w:line="240" w:lineRule="auto"/>
    </w:pPr>
  </w:style>
  <w:style w:type="character" w:styleId="PlaceholderText">
    <w:name w:val="Placeholder Text"/>
    <w:basedOn w:val="DefaultParagraphFont"/>
    <w:uiPriority w:val="99"/>
    <w:semiHidden/>
    <w:rsid w:val="006E7E33"/>
    <w:rPr>
      <w:color w:val="666666"/>
    </w:rPr>
  </w:style>
  <w:style w:type="paragraph" w:customStyle="1" w:styleId="msonormal0">
    <w:name w:val="msonormal"/>
    <w:basedOn w:val="Normal"/>
    <w:rsid w:val="00740FFD"/>
    <w:pPr>
      <w:spacing w:before="100" w:beforeAutospacing="1" w:after="100" w:afterAutospacing="1" w:line="240" w:lineRule="auto"/>
    </w:pPr>
    <w:rPr>
      <w:rFonts w:ascii="Times New Roman" w:eastAsia="Times New Roman" w:hAnsi="Times New Roman" w:cs="Times New Roman"/>
      <w:sz w:val="24"/>
      <w:szCs w:val="24"/>
      <w:lang w:val="en-CA" w:eastAsia="en-CA"/>
    </w:rPr>
  </w:style>
  <w:style w:type="paragraph" w:customStyle="1" w:styleId="xl65">
    <w:name w:val="xl65"/>
    <w:basedOn w:val="Normal"/>
    <w:rsid w:val="00740FFD"/>
    <w:pPr>
      <w:pBdr>
        <w:top w:val="single" w:sz="8" w:space="0" w:color="auto"/>
        <w:left w:val="single" w:sz="8"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BC Sans" w:eastAsia="Times New Roman" w:hAnsi="BC Sans" w:cs="Times New Roman"/>
      <w:b/>
      <w:bCs/>
      <w:color w:val="000000"/>
      <w:sz w:val="14"/>
      <w:szCs w:val="14"/>
      <w:lang w:val="en-CA" w:eastAsia="en-CA"/>
    </w:rPr>
  </w:style>
  <w:style w:type="paragraph" w:customStyle="1" w:styleId="xl66">
    <w:name w:val="xl66"/>
    <w:basedOn w:val="Normal"/>
    <w:rsid w:val="00740FFD"/>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BC Sans" w:eastAsia="Times New Roman" w:hAnsi="BC Sans" w:cs="Times New Roman"/>
      <w:b/>
      <w:bCs/>
      <w:color w:val="000000"/>
      <w:sz w:val="14"/>
      <w:szCs w:val="14"/>
      <w:lang w:val="en-CA" w:eastAsia="en-CA"/>
    </w:rPr>
  </w:style>
  <w:style w:type="paragraph" w:customStyle="1" w:styleId="xl67">
    <w:name w:val="xl67"/>
    <w:basedOn w:val="Normal"/>
    <w:rsid w:val="00740FFD"/>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BC Sans" w:eastAsia="Times New Roman" w:hAnsi="BC Sans" w:cs="Times New Roman"/>
      <w:b/>
      <w:bCs/>
      <w:sz w:val="14"/>
      <w:szCs w:val="14"/>
      <w:lang w:val="en-CA" w:eastAsia="en-CA"/>
    </w:rPr>
  </w:style>
  <w:style w:type="paragraph" w:customStyle="1" w:styleId="xl68">
    <w:name w:val="xl68"/>
    <w:basedOn w:val="Normal"/>
    <w:rsid w:val="00740FFD"/>
    <w:pPr>
      <w:pBdr>
        <w:top w:val="single" w:sz="8"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ascii="BC Sans" w:eastAsia="Times New Roman" w:hAnsi="BC Sans" w:cs="Times New Roman"/>
      <w:b/>
      <w:bCs/>
      <w:sz w:val="14"/>
      <w:szCs w:val="14"/>
      <w:lang w:val="en-CA" w:eastAsia="en-CA"/>
    </w:rPr>
  </w:style>
  <w:style w:type="paragraph" w:customStyle="1" w:styleId="xl69">
    <w:name w:val="xl69"/>
    <w:basedOn w:val="Normal"/>
    <w:rsid w:val="00740FFD"/>
    <w:pPr>
      <w:pBdr>
        <w:top w:val="single" w:sz="4" w:space="0" w:color="auto"/>
        <w:left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b/>
      <w:bCs/>
      <w:sz w:val="14"/>
      <w:szCs w:val="14"/>
      <w:lang w:val="en-CA" w:eastAsia="en-CA"/>
    </w:rPr>
  </w:style>
  <w:style w:type="paragraph" w:customStyle="1" w:styleId="xl70">
    <w:name w:val="xl70"/>
    <w:basedOn w:val="Normal"/>
    <w:rsid w:val="00740FFD"/>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71">
    <w:name w:val="xl71"/>
    <w:basedOn w:val="Normal"/>
    <w:rsid w:val="00740F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color w:val="000000"/>
      <w:sz w:val="14"/>
      <w:szCs w:val="14"/>
      <w:lang w:val="en-CA" w:eastAsia="en-CA"/>
    </w:rPr>
  </w:style>
  <w:style w:type="paragraph" w:customStyle="1" w:styleId="xl72">
    <w:name w:val="xl72"/>
    <w:basedOn w:val="Normal"/>
    <w:rsid w:val="00740F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73">
    <w:name w:val="xl73"/>
    <w:basedOn w:val="Normal"/>
    <w:rsid w:val="00740FF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74">
    <w:name w:val="xl74"/>
    <w:basedOn w:val="Normal"/>
    <w:rsid w:val="00740FFD"/>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b/>
      <w:bCs/>
      <w:sz w:val="14"/>
      <w:szCs w:val="14"/>
      <w:lang w:val="en-CA" w:eastAsia="en-CA"/>
    </w:rPr>
  </w:style>
  <w:style w:type="paragraph" w:customStyle="1" w:styleId="xl75">
    <w:name w:val="xl75"/>
    <w:basedOn w:val="Normal"/>
    <w:rsid w:val="00740FFD"/>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76">
    <w:name w:val="xl76"/>
    <w:basedOn w:val="Normal"/>
    <w:rsid w:val="00740FFD"/>
    <w:pPr>
      <w:pBdr>
        <w:top w:val="single" w:sz="4" w:space="0" w:color="auto"/>
        <w:left w:val="single" w:sz="8" w:space="0" w:color="auto"/>
        <w:right w:val="single" w:sz="4" w:space="0" w:color="auto"/>
      </w:pBdr>
      <w:shd w:val="clear" w:color="000000" w:fill="D9D9D9"/>
      <w:spacing w:before="100" w:beforeAutospacing="1" w:after="100" w:afterAutospacing="1" w:line="240" w:lineRule="auto"/>
      <w:jc w:val="center"/>
      <w:textAlignment w:val="center"/>
    </w:pPr>
    <w:rPr>
      <w:rFonts w:ascii="BC Sans" w:eastAsia="Times New Roman" w:hAnsi="BC Sans" w:cs="Times New Roman"/>
      <w:b/>
      <w:bCs/>
      <w:sz w:val="14"/>
      <w:szCs w:val="14"/>
      <w:lang w:val="en-CA" w:eastAsia="en-CA"/>
    </w:rPr>
  </w:style>
  <w:style w:type="paragraph" w:customStyle="1" w:styleId="xl77">
    <w:name w:val="xl77"/>
    <w:basedOn w:val="Normal"/>
    <w:rsid w:val="00740FFD"/>
    <w:pPr>
      <w:pBdr>
        <w:top w:val="single" w:sz="4" w:space="0" w:color="auto"/>
        <w:left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78">
    <w:name w:val="xl78"/>
    <w:basedOn w:val="Normal"/>
    <w:rsid w:val="00740FFD"/>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BC Sans" w:eastAsia="Times New Roman" w:hAnsi="BC Sans" w:cs="Times New Roman"/>
      <w:color w:val="000000"/>
      <w:sz w:val="14"/>
      <w:szCs w:val="14"/>
      <w:lang w:val="en-CA" w:eastAsia="en-CA"/>
    </w:rPr>
  </w:style>
  <w:style w:type="paragraph" w:customStyle="1" w:styleId="xl79">
    <w:name w:val="xl79"/>
    <w:basedOn w:val="Normal"/>
    <w:rsid w:val="00740FFD"/>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80">
    <w:name w:val="xl80"/>
    <w:basedOn w:val="Normal"/>
    <w:rsid w:val="00740FFD"/>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81">
    <w:name w:val="xl81"/>
    <w:basedOn w:val="Normal"/>
    <w:rsid w:val="00740FFD"/>
    <w:pPr>
      <w:pBdr>
        <w:left w:val="single" w:sz="8"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BC Sans" w:eastAsia="Times New Roman" w:hAnsi="BC Sans" w:cs="Times New Roman"/>
      <w:b/>
      <w:bCs/>
      <w:sz w:val="14"/>
      <w:szCs w:val="14"/>
      <w:lang w:val="en-CA" w:eastAsia="en-CA"/>
    </w:rPr>
  </w:style>
  <w:style w:type="paragraph" w:customStyle="1" w:styleId="xl82">
    <w:name w:val="xl82"/>
    <w:basedOn w:val="Normal"/>
    <w:rsid w:val="00740FFD"/>
    <w:pPr>
      <w:pBdr>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83">
    <w:name w:val="xl83"/>
    <w:basedOn w:val="Normal"/>
    <w:rsid w:val="00740FFD"/>
    <w:pPr>
      <w:pBdr>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b/>
      <w:bCs/>
      <w:sz w:val="14"/>
      <w:szCs w:val="14"/>
      <w:lang w:val="en-CA" w:eastAsia="en-CA"/>
    </w:rPr>
  </w:style>
  <w:style w:type="paragraph" w:customStyle="1" w:styleId="xl84">
    <w:name w:val="xl84"/>
    <w:basedOn w:val="Normal"/>
    <w:rsid w:val="00740FFD"/>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85">
    <w:name w:val="xl85"/>
    <w:basedOn w:val="Normal"/>
    <w:rsid w:val="00740FFD"/>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color w:val="000000"/>
      <w:sz w:val="14"/>
      <w:szCs w:val="14"/>
      <w:lang w:val="en-CA" w:eastAsia="en-CA"/>
    </w:rPr>
  </w:style>
  <w:style w:type="paragraph" w:customStyle="1" w:styleId="xl86">
    <w:name w:val="xl86"/>
    <w:basedOn w:val="Normal"/>
    <w:rsid w:val="00740FFD"/>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87">
    <w:name w:val="xl87"/>
    <w:basedOn w:val="Normal"/>
    <w:rsid w:val="00740FFD"/>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font5">
    <w:name w:val="font5"/>
    <w:basedOn w:val="Normal"/>
    <w:rsid w:val="00740FFD"/>
    <w:pPr>
      <w:spacing w:before="100" w:beforeAutospacing="1" w:after="100" w:afterAutospacing="1" w:line="240" w:lineRule="auto"/>
    </w:pPr>
    <w:rPr>
      <w:rFonts w:ascii="BC Sans" w:eastAsia="Times New Roman" w:hAnsi="BC Sans" w:cs="Times New Roman"/>
      <w:color w:val="000000"/>
      <w:sz w:val="14"/>
      <w:szCs w:val="14"/>
      <w:lang w:val="en-CA" w:eastAsia="en-CA"/>
    </w:rPr>
  </w:style>
  <w:style w:type="paragraph" w:customStyle="1" w:styleId="xl88">
    <w:name w:val="xl88"/>
    <w:basedOn w:val="Normal"/>
    <w:rsid w:val="00740FFD"/>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89">
    <w:name w:val="xl89"/>
    <w:basedOn w:val="Normal"/>
    <w:rsid w:val="00740FFD"/>
    <w:pPr>
      <w:pBdr>
        <w:top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90">
    <w:name w:val="xl90"/>
    <w:basedOn w:val="Normal"/>
    <w:rsid w:val="00740FF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91">
    <w:name w:val="xl91"/>
    <w:basedOn w:val="Normal"/>
    <w:rsid w:val="00740FF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92">
    <w:name w:val="xl92"/>
    <w:basedOn w:val="Normal"/>
    <w:rsid w:val="00740F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93">
    <w:name w:val="xl93"/>
    <w:basedOn w:val="Normal"/>
    <w:rsid w:val="00740F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94">
    <w:name w:val="xl94"/>
    <w:basedOn w:val="Normal"/>
    <w:rsid w:val="00740FFD"/>
    <w:pPr>
      <w:pBdr>
        <w:top w:val="single" w:sz="4" w:space="0" w:color="auto"/>
        <w:bottom w:val="single" w:sz="8" w:space="0" w:color="auto"/>
        <w:right w:val="single" w:sz="4" w:space="0" w:color="auto"/>
      </w:pBdr>
      <w:shd w:val="clear" w:color="000000" w:fill="F2F2F2"/>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95">
    <w:name w:val="xl95"/>
    <w:basedOn w:val="Normal"/>
    <w:rsid w:val="00740FFD"/>
    <w:pPr>
      <w:pBdr>
        <w:top w:val="single" w:sz="4" w:space="0" w:color="auto"/>
        <w:left w:val="single" w:sz="4" w:space="0" w:color="auto"/>
        <w:bottom w:val="single" w:sz="8" w:space="0" w:color="auto"/>
        <w:right w:val="single" w:sz="4" w:space="0" w:color="auto"/>
      </w:pBdr>
      <w:shd w:val="clear" w:color="000000" w:fill="F2F2F2"/>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96">
    <w:name w:val="xl96"/>
    <w:basedOn w:val="Normal"/>
    <w:rsid w:val="00740FFD"/>
    <w:pPr>
      <w:pBdr>
        <w:top w:val="single" w:sz="4" w:space="0" w:color="auto"/>
        <w:left w:val="single" w:sz="4" w:space="0" w:color="auto"/>
        <w:bottom w:val="single" w:sz="8" w:space="0" w:color="auto"/>
        <w:right w:val="single" w:sz="4" w:space="0" w:color="auto"/>
      </w:pBdr>
      <w:shd w:val="clear" w:color="000000" w:fill="F2F2F2"/>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97">
    <w:name w:val="xl97"/>
    <w:basedOn w:val="Normal"/>
    <w:rsid w:val="00740FFD"/>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98">
    <w:name w:val="xl98"/>
    <w:basedOn w:val="Normal"/>
    <w:rsid w:val="00740FFD"/>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628764">
      <w:bodyDiv w:val="1"/>
      <w:marLeft w:val="0"/>
      <w:marRight w:val="0"/>
      <w:marTop w:val="0"/>
      <w:marBottom w:val="0"/>
      <w:divBdr>
        <w:top w:val="none" w:sz="0" w:space="0" w:color="auto"/>
        <w:left w:val="none" w:sz="0" w:space="0" w:color="auto"/>
        <w:bottom w:val="none" w:sz="0" w:space="0" w:color="auto"/>
        <w:right w:val="none" w:sz="0" w:space="0" w:color="auto"/>
      </w:divBdr>
    </w:div>
    <w:div w:id="94984321">
      <w:bodyDiv w:val="1"/>
      <w:marLeft w:val="0"/>
      <w:marRight w:val="0"/>
      <w:marTop w:val="0"/>
      <w:marBottom w:val="0"/>
      <w:divBdr>
        <w:top w:val="none" w:sz="0" w:space="0" w:color="auto"/>
        <w:left w:val="none" w:sz="0" w:space="0" w:color="auto"/>
        <w:bottom w:val="none" w:sz="0" w:space="0" w:color="auto"/>
        <w:right w:val="none" w:sz="0" w:space="0" w:color="auto"/>
      </w:divBdr>
    </w:div>
    <w:div w:id="129709590">
      <w:bodyDiv w:val="1"/>
      <w:marLeft w:val="0"/>
      <w:marRight w:val="0"/>
      <w:marTop w:val="0"/>
      <w:marBottom w:val="0"/>
      <w:divBdr>
        <w:top w:val="none" w:sz="0" w:space="0" w:color="auto"/>
        <w:left w:val="none" w:sz="0" w:space="0" w:color="auto"/>
        <w:bottom w:val="none" w:sz="0" w:space="0" w:color="auto"/>
        <w:right w:val="none" w:sz="0" w:space="0" w:color="auto"/>
      </w:divBdr>
    </w:div>
    <w:div w:id="222721897">
      <w:bodyDiv w:val="1"/>
      <w:marLeft w:val="0"/>
      <w:marRight w:val="0"/>
      <w:marTop w:val="0"/>
      <w:marBottom w:val="0"/>
      <w:divBdr>
        <w:top w:val="none" w:sz="0" w:space="0" w:color="auto"/>
        <w:left w:val="none" w:sz="0" w:space="0" w:color="auto"/>
        <w:bottom w:val="none" w:sz="0" w:space="0" w:color="auto"/>
        <w:right w:val="none" w:sz="0" w:space="0" w:color="auto"/>
      </w:divBdr>
    </w:div>
    <w:div w:id="255097043">
      <w:bodyDiv w:val="1"/>
      <w:marLeft w:val="0"/>
      <w:marRight w:val="0"/>
      <w:marTop w:val="0"/>
      <w:marBottom w:val="0"/>
      <w:divBdr>
        <w:top w:val="none" w:sz="0" w:space="0" w:color="auto"/>
        <w:left w:val="none" w:sz="0" w:space="0" w:color="auto"/>
        <w:bottom w:val="none" w:sz="0" w:space="0" w:color="auto"/>
        <w:right w:val="none" w:sz="0" w:space="0" w:color="auto"/>
      </w:divBdr>
    </w:div>
    <w:div w:id="409696200">
      <w:bodyDiv w:val="1"/>
      <w:marLeft w:val="0"/>
      <w:marRight w:val="0"/>
      <w:marTop w:val="0"/>
      <w:marBottom w:val="0"/>
      <w:divBdr>
        <w:top w:val="none" w:sz="0" w:space="0" w:color="auto"/>
        <w:left w:val="none" w:sz="0" w:space="0" w:color="auto"/>
        <w:bottom w:val="none" w:sz="0" w:space="0" w:color="auto"/>
        <w:right w:val="none" w:sz="0" w:space="0" w:color="auto"/>
      </w:divBdr>
    </w:div>
    <w:div w:id="606280305">
      <w:bodyDiv w:val="1"/>
      <w:marLeft w:val="0"/>
      <w:marRight w:val="0"/>
      <w:marTop w:val="0"/>
      <w:marBottom w:val="0"/>
      <w:divBdr>
        <w:top w:val="none" w:sz="0" w:space="0" w:color="auto"/>
        <w:left w:val="none" w:sz="0" w:space="0" w:color="auto"/>
        <w:bottom w:val="none" w:sz="0" w:space="0" w:color="auto"/>
        <w:right w:val="none" w:sz="0" w:space="0" w:color="auto"/>
      </w:divBdr>
    </w:div>
    <w:div w:id="631327624">
      <w:bodyDiv w:val="1"/>
      <w:marLeft w:val="0"/>
      <w:marRight w:val="0"/>
      <w:marTop w:val="0"/>
      <w:marBottom w:val="0"/>
      <w:divBdr>
        <w:top w:val="none" w:sz="0" w:space="0" w:color="auto"/>
        <w:left w:val="none" w:sz="0" w:space="0" w:color="auto"/>
        <w:bottom w:val="none" w:sz="0" w:space="0" w:color="auto"/>
        <w:right w:val="none" w:sz="0" w:space="0" w:color="auto"/>
      </w:divBdr>
    </w:div>
    <w:div w:id="696587390">
      <w:bodyDiv w:val="1"/>
      <w:marLeft w:val="0"/>
      <w:marRight w:val="0"/>
      <w:marTop w:val="0"/>
      <w:marBottom w:val="0"/>
      <w:divBdr>
        <w:top w:val="none" w:sz="0" w:space="0" w:color="auto"/>
        <w:left w:val="none" w:sz="0" w:space="0" w:color="auto"/>
        <w:bottom w:val="none" w:sz="0" w:space="0" w:color="auto"/>
        <w:right w:val="none" w:sz="0" w:space="0" w:color="auto"/>
      </w:divBdr>
    </w:div>
    <w:div w:id="834415855">
      <w:bodyDiv w:val="1"/>
      <w:marLeft w:val="0"/>
      <w:marRight w:val="0"/>
      <w:marTop w:val="0"/>
      <w:marBottom w:val="0"/>
      <w:divBdr>
        <w:top w:val="none" w:sz="0" w:space="0" w:color="auto"/>
        <w:left w:val="none" w:sz="0" w:space="0" w:color="auto"/>
        <w:bottom w:val="none" w:sz="0" w:space="0" w:color="auto"/>
        <w:right w:val="none" w:sz="0" w:space="0" w:color="auto"/>
      </w:divBdr>
    </w:div>
    <w:div w:id="911427680">
      <w:bodyDiv w:val="1"/>
      <w:marLeft w:val="0"/>
      <w:marRight w:val="0"/>
      <w:marTop w:val="0"/>
      <w:marBottom w:val="0"/>
      <w:divBdr>
        <w:top w:val="none" w:sz="0" w:space="0" w:color="auto"/>
        <w:left w:val="none" w:sz="0" w:space="0" w:color="auto"/>
        <w:bottom w:val="none" w:sz="0" w:space="0" w:color="auto"/>
        <w:right w:val="none" w:sz="0" w:space="0" w:color="auto"/>
      </w:divBdr>
    </w:div>
    <w:div w:id="919951463">
      <w:bodyDiv w:val="1"/>
      <w:marLeft w:val="0"/>
      <w:marRight w:val="0"/>
      <w:marTop w:val="0"/>
      <w:marBottom w:val="0"/>
      <w:divBdr>
        <w:top w:val="none" w:sz="0" w:space="0" w:color="auto"/>
        <w:left w:val="none" w:sz="0" w:space="0" w:color="auto"/>
        <w:bottom w:val="none" w:sz="0" w:space="0" w:color="auto"/>
        <w:right w:val="none" w:sz="0" w:space="0" w:color="auto"/>
      </w:divBdr>
    </w:div>
    <w:div w:id="1086726930">
      <w:bodyDiv w:val="1"/>
      <w:marLeft w:val="0"/>
      <w:marRight w:val="0"/>
      <w:marTop w:val="0"/>
      <w:marBottom w:val="0"/>
      <w:divBdr>
        <w:top w:val="none" w:sz="0" w:space="0" w:color="auto"/>
        <w:left w:val="none" w:sz="0" w:space="0" w:color="auto"/>
        <w:bottom w:val="none" w:sz="0" w:space="0" w:color="auto"/>
        <w:right w:val="none" w:sz="0" w:space="0" w:color="auto"/>
      </w:divBdr>
    </w:div>
    <w:div w:id="1098790994">
      <w:bodyDiv w:val="1"/>
      <w:marLeft w:val="0"/>
      <w:marRight w:val="0"/>
      <w:marTop w:val="0"/>
      <w:marBottom w:val="0"/>
      <w:divBdr>
        <w:top w:val="none" w:sz="0" w:space="0" w:color="auto"/>
        <w:left w:val="none" w:sz="0" w:space="0" w:color="auto"/>
        <w:bottom w:val="none" w:sz="0" w:space="0" w:color="auto"/>
        <w:right w:val="none" w:sz="0" w:space="0" w:color="auto"/>
      </w:divBdr>
    </w:div>
    <w:div w:id="1143306808">
      <w:bodyDiv w:val="1"/>
      <w:marLeft w:val="0"/>
      <w:marRight w:val="0"/>
      <w:marTop w:val="0"/>
      <w:marBottom w:val="0"/>
      <w:divBdr>
        <w:top w:val="none" w:sz="0" w:space="0" w:color="auto"/>
        <w:left w:val="none" w:sz="0" w:space="0" w:color="auto"/>
        <w:bottom w:val="none" w:sz="0" w:space="0" w:color="auto"/>
        <w:right w:val="none" w:sz="0" w:space="0" w:color="auto"/>
      </w:divBdr>
    </w:div>
    <w:div w:id="1160535071">
      <w:bodyDiv w:val="1"/>
      <w:marLeft w:val="0"/>
      <w:marRight w:val="0"/>
      <w:marTop w:val="0"/>
      <w:marBottom w:val="0"/>
      <w:divBdr>
        <w:top w:val="none" w:sz="0" w:space="0" w:color="auto"/>
        <w:left w:val="none" w:sz="0" w:space="0" w:color="auto"/>
        <w:bottom w:val="none" w:sz="0" w:space="0" w:color="auto"/>
        <w:right w:val="none" w:sz="0" w:space="0" w:color="auto"/>
      </w:divBdr>
    </w:div>
    <w:div w:id="1168598082">
      <w:bodyDiv w:val="1"/>
      <w:marLeft w:val="0"/>
      <w:marRight w:val="0"/>
      <w:marTop w:val="0"/>
      <w:marBottom w:val="0"/>
      <w:divBdr>
        <w:top w:val="none" w:sz="0" w:space="0" w:color="auto"/>
        <w:left w:val="none" w:sz="0" w:space="0" w:color="auto"/>
        <w:bottom w:val="none" w:sz="0" w:space="0" w:color="auto"/>
        <w:right w:val="none" w:sz="0" w:space="0" w:color="auto"/>
      </w:divBdr>
    </w:div>
    <w:div w:id="1189954679">
      <w:bodyDiv w:val="1"/>
      <w:marLeft w:val="0"/>
      <w:marRight w:val="0"/>
      <w:marTop w:val="0"/>
      <w:marBottom w:val="0"/>
      <w:divBdr>
        <w:top w:val="none" w:sz="0" w:space="0" w:color="auto"/>
        <w:left w:val="none" w:sz="0" w:space="0" w:color="auto"/>
        <w:bottom w:val="none" w:sz="0" w:space="0" w:color="auto"/>
        <w:right w:val="none" w:sz="0" w:space="0" w:color="auto"/>
      </w:divBdr>
    </w:div>
    <w:div w:id="1193568461">
      <w:bodyDiv w:val="1"/>
      <w:marLeft w:val="0"/>
      <w:marRight w:val="0"/>
      <w:marTop w:val="0"/>
      <w:marBottom w:val="0"/>
      <w:divBdr>
        <w:top w:val="none" w:sz="0" w:space="0" w:color="auto"/>
        <w:left w:val="none" w:sz="0" w:space="0" w:color="auto"/>
        <w:bottom w:val="none" w:sz="0" w:space="0" w:color="auto"/>
        <w:right w:val="none" w:sz="0" w:space="0" w:color="auto"/>
      </w:divBdr>
    </w:div>
    <w:div w:id="1336804936">
      <w:bodyDiv w:val="1"/>
      <w:marLeft w:val="0"/>
      <w:marRight w:val="0"/>
      <w:marTop w:val="0"/>
      <w:marBottom w:val="0"/>
      <w:divBdr>
        <w:top w:val="none" w:sz="0" w:space="0" w:color="auto"/>
        <w:left w:val="none" w:sz="0" w:space="0" w:color="auto"/>
        <w:bottom w:val="none" w:sz="0" w:space="0" w:color="auto"/>
        <w:right w:val="none" w:sz="0" w:space="0" w:color="auto"/>
      </w:divBdr>
    </w:div>
    <w:div w:id="1354501160">
      <w:bodyDiv w:val="1"/>
      <w:marLeft w:val="0"/>
      <w:marRight w:val="0"/>
      <w:marTop w:val="0"/>
      <w:marBottom w:val="0"/>
      <w:divBdr>
        <w:top w:val="none" w:sz="0" w:space="0" w:color="auto"/>
        <w:left w:val="none" w:sz="0" w:space="0" w:color="auto"/>
        <w:bottom w:val="none" w:sz="0" w:space="0" w:color="auto"/>
        <w:right w:val="none" w:sz="0" w:space="0" w:color="auto"/>
      </w:divBdr>
    </w:div>
    <w:div w:id="1366635087">
      <w:bodyDiv w:val="1"/>
      <w:marLeft w:val="0"/>
      <w:marRight w:val="0"/>
      <w:marTop w:val="0"/>
      <w:marBottom w:val="0"/>
      <w:divBdr>
        <w:top w:val="none" w:sz="0" w:space="0" w:color="auto"/>
        <w:left w:val="none" w:sz="0" w:space="0" w:color="auto"/>
        <w:bottom w:val="none" w:sz="0" w:space="0" w:color="auto"/>
        <w:right w:val="none" w:sz="0" w:space="0" w:color="auto"/>
      </w:divBdr>
    </w:div>
    <w:div w:id="1387029243">
      <w:bodyDiv w:val="1"/>
      <w:marLeft w:val="0"/>
      <w:marRight w:val="0"/>
      <w:marTop w:val="0"/>
      <w:marBottom w:val="0"/>
      <w:divBdr>
        <w:top w:val="none" w:sz="0" w:space="0" w:color="auto"/>
        <w:left w:val="none" w:sz="0" w:space="0" w:color="auto"/>
        <w:bottom w:val="none" w:sz="0" w:space="0" w:color="auto"/>
        <w:right w:val="none" w:sz="0" w:space="0" w:color="auto"/>
      </w:divBdr>
    </w:div>
    <w:div w:id="1411808159">
      <w:bodyDiv w:val="1"/>
      <w:marLeft w:val="0"/>
      <w:marRight w:val="0"/>
      <w:marTop w:val="0"/>
      <w:marBottom w:val="0"/>
      <w:divBdr>
        <w:top w:val="none" w:sz="0" w:space="0" w:color="auto"/>
        <w:left w:val="none" w:sz="0" w:space="0" w:color="auto"/>
        <w:bottom w:val="none" w:sz="0" w:space="0" w:color="auto"/>
        <w:right w:val="none" w:sz="0" w:space="0" w:color="auto"/>
      </w:divBdr>
    </w:div>
    <w:div w:id="1434860322">
      <w:bodyDiv w:val="1"/>
      <w:marLeft w:val="0"/>
      <w:marRight w:val="0"/>
      <w:marTop w:val="0"/>
      <w:marBottom w:val="0"/>
      <w:divBdr>
        <w:top w:val="none" w:sz="0" w:space="0" w:color="auto"/>
        <w:left w:val="none" w:sz="0" w:space="0" w:color="auto"/>
        <w:bottom w:val="none" w:sz="0" w:space="0" w:color="auto"/>
        <w:right w:val="none" w:sz="0" w:space="0" w:color="auto"/>
      </w:divBdr>
    </w:div>
    <w:div w:id="1437291293">
      <w:bodyDiv w:val="1"/>
      <w:marLeft w:val="0"/>
      <w:marRight w:val="0"/>
      <w:marTop w:val="0"/>
      <w:marBottom w:val="0"/>
      <w:divBdr>
        <w:top w:val="none" w:sz="0" w:space="0" w:color="auto"/>
        <w:left w:val="none" w:sz="0" w:space="0" w:color="auto"/>
        <w:bottom w:val="none" w:sz="0" w:space="0" w:color="auto"/>
        <w:right w:val="none" w:sz="0" w:space="0" w:color="auto"/>
      </w:divBdr>
    </w:div>
    <w:div w:id="1489394614">
      <w:bodyDiv w:val="1"/>
      <w:marLeft w:val="0"/>
      <w:marRight w:val="0"/>
      <w:marTop w:val="0"/>
      <w:marBottom w:val="0"/>
      <w:divBdr>
        <w:top w:val="none" w:sz="0" w:space="0" w:color="auto"/>
        <w:left w:val="none" w:sz="0" w:space="0" w:color="auto"/>
        <w:bottom w:val="none" w:sz="0" w:space="0" w:color="auto"/>
        <w:right w:val="none" w:sz="0" w:space="0" w:color="auto"/>
      </w:divBdr>
      <w:divsChild>
        <w:div w:id="413091406">
          <w:marLeft w:val="547"/>
          <w:marRight w:val="0"/>
          <w:marTop w:val="0"/>
          <w:marBottom w:val="0"/>
          <w:divBdr>
            <w:top w:val="none" w:sz="0" w:space="0" w:color="auto"/>
            <w:left w:val="none" w:sz="0" w:space="0" w:color="auto"/>
            <w:bottom w:val="none" w:sz="0" w:space="0" w:color="auto"/>
            <w:right w:val="none" w:sz="0" w:space="0" w:color="auto"/>
          </w:divBdr>
        </w:div>
        <w:div w:id="598298259">
          <w:marLeft w:val="547"/>
          <w:marRight w:val="0"/>
          <w:marTop w:val="0"/>
          <w:marBottom w:val="0"/>
          <w:divBdr>
            <w:top w:val="none" w:sz="0" w:space="0" w:color="auto"/>
            <w:left w:val="none" w:sz="0" w:space="0" w:color="auto"/>
            <w:bottom w:val="none" w:sz="0" w:space="0" w:color="auto"/>
            <w:right w:val="none" w:sz="0" w:space="0" w:color="auto"/>
          </w:divBdr>
        </w:div>
        <w:div w:id="965232137">
          <w:marLeft w:val="547"/>
          <w:marRight w:val="0"/>
          <w:marTop w:val="0"/>
          <w:marBottom w:val="0"/>
          <w:divBdr>
            <w:top w:val="none" w:sz="0" w:space="0" w:color="auto"/>
            <w:left w:val="none" w:sz="0" w:space="0" w:color="auto"/>
            <w:bottom w:val="none" w:sz="0" w:space="0" w:color="auto"/>
            <w:right w:val="none" w:sz="0" w:space="0" w:color="auto"/>
          </w:divBdr>
        </w:div>
        <w:div w:id="1488129066">
          <w:marLeft w:val="547"/>
          <w:marRight w:val="0"/>
          <w:marTop w:val="0"/>
          <w:marBottom w:val="0"/>
          <w:divBdr>
            <w:top w:val="none" w:sz="0" w:space="0" w:color="auto"/>
            <w:left w:val="none" w:sz="0" w:space="0" w:color="auto"/>
            <w:bottom w:val="none" w:sz="0" w:space="0" w:color="auto"/>
            <w:right w:val="none" w:sz="0" w:space="0" w:color="auto"/>
          </w:divBdr>
        </w:div>
        <w:div w:id="1495342773">
          <w:marLeft w:val="547"/>
          <w:marRight w:val="0"/>
          <w:marTop w:val="0"/>
          <w:marBottom w:val="0"/>
          <w:divBdr>
            <w:top w:val="none" w:sz="0" w:space="0" w:color="auto"/>
            <w:left w:val="none" w:sz="0" w:space="0" w:color="auto"/>
            <w:bottom w:val="none" w:sz="0" w:space="0" w:color="auto"/>
            <w:right w:val="none" w:sz="0" w:space="0" w:color="auto"/>
          </w:divBdr>
        </w:div>
        <w:div w:id="1725785983">
          <w:marLeft w:val="547"/>
          <w:marRight w:val="0"/>
          <w:marTop w:val="0"/>
          <w:marBottom w:val="0"/>
          <w:divBdr>
            <w:top w:val="none" w:sz="0" w:space="0" w:color="auto"/>
            <w:left w:val="none" w:sz="0" w:space="0" w:color="auto"/>
            <w:bottom w:val="none" w:sz="0" w:space="0" w:color="auto"/>
            <w:right w:val="none" w:sz="0" w:space="0" w:color="auto"/>
          </w:divBdr>
        </w:div>
      </w:divsChild>
    </w:div>
    <w:div w:id="1503545298">
      <w:bodyDiv w:val="1"/>
      <w:marLeft w:val="0"/>
      <w:marRight w:val="0"/>
      <w:marTop w:val="0"/>
      <w:marBottom w:val="0"/>
      <w:divBdr>
        <w:top w:val="none" w:sz="0" w:space="0" w:color="auto"/>
        <w:left w:val="none" w:sz="0" w:space="0" w:color="auto"/>
        <w:bottom w:val="none" w:sz="0" w:space="0" w:color="auto"/>
        <w:right w:val="none" w:sz="0" w:space="0" w:color="auto"/>
      </w:divBdr>
    </w:div>
    <w:div w:id="1665818160">
      <w:bodyDiv w:val="1"/>
      <w:marLeft w:val="0"/>
      <w:marRight w:val="0"/>
      <w:marTop w:val="0"/>
      <w:marBottom w:val="0"/>
      <w:divBdr>
        <w:top w:val="none" w:sz="0" w:space="0" w:color="auto"/>
        <w:left w:val="none" w:sz="0" w:space="0" w:color="auto"/>
        <w:bottom w:val="none" w:sz="0" w:space="0" w:color="auto"/>
        <w:right w:val="none" w:sz="0" w:space="0" w:color="auto"/>
      </w:divBdr>
    </w:div>
    <w:div w:id="1708724762">
      <w:bodyDiv w:val="1"/>
      <w:marLeft w:val="0"/>
      <w:marRight w:val="0"/>
      <w:marTop w:val="0"/>
      <w:marBottom w:val="0"/>
      <w:divBdr>
        <w:top w:val="none" w:sz="0" w:space="0" w:color="auto"/>
        <w:left w:val="none" w:sz="0" w:space="0" w:color="auto"/>
        <w:bottom w:val="none" w:sz="0" w:space="0" w:color="auto"/>
        <w:right w:val="none" w:sz="0" w:space="0" w:color="auto"/>
      </w:divBdr>
    </w:div>
    <w:div w:id="1728647475">
      <w:bodyDiv w:val="1"/>
      <w:marLeft w:val="0"/>
      <w:marRight w:val="0"/>
      <w:marTop w:val="0"/>
      <w:marBottom w:val="0"/>
      <w:divBdr>
        <w:top w:val="none" w:sz="0" w:space="0" w:color="auto"/>
        <w:left w:val="none" w:sz="0" w:space="0" w:color="auto"/>
        <w:bottom w:val="none" w:sz="0" w:space="0" w:color="auto"/>
        <w:right w:val="none" w:sz="0" w:space="0" w:color="auto"/>
      </w:divBdr>
    </w:div>
    <w:div w:id="1762602293">
      <w:bodyDiv w:val="1"/>
      <w:marLeft w:val="0"/>
      <w:marRight w:val="0"/>
      <w:marTop w:val="0"/>
      <w:marBottom w:val="0"/>
      <w:divBdr>
        <w:top w:val="none" w:sz="0" w:space="0" w:color="auto"/>
        <w:left w:val="none" w:sz="0" w:space="0" w:color="auto"/>
        <w:bottom w:val="none" w:sz="0" w:space="0" w:color="auto"/>
        <w:right w:val="none" w:sz="0" w:space="0" w:color="auto"/>
      </w:divBdr>
    </w:div>
    <w:div w:id="1771047437">
      <w:bodyDiv w:val="1"/>
      <w:marLeft w:val="0"/>
      <w:marRight w:val="0"/>
      <w:marTop w:val="0"/>
      <w:marBottom w:val="0"/>
      <w:divBdr>
        <w:top w:val="none" w:sz="0" w:space="0" w:color="auto"/>
        <w:left w:val="none" w:sz="0" w:space="0" w:color="auto"/>
        <w:bottom w:val="none" w:sz="0" w:space="0" w:color="auto"/>
        <w:right w:val="none" w:sz="0" w:space="0" w:color="auto"/>
      </w:divBdr>
    </w:div>
    <w:div w:id="1788114262">
      <w:bodyDiv w:val="1"/>
      <w:marLeft w:val="0"/>
      <w:marRight w:val="0"/>
      <w:marTop w:val="0"/>
      <w:marBottom w:val="0"/>
      <w:divBdr>
        <w:top w:val="none" w:sz="0" w:space="0" w:color="auto"/>
        <w:left w:val="none" w:sz="0" w:space="0" w:color="auto"/>
        <w:bottom w:val="none" w:sz="0" w:space="0" w:color="auto"/>
        <w:right w:val="none" w:sz="0" w:space="0" w:color="auto"/>
      </w:divBdr>
    </w:div>
    <w:div w:id="1832257149">
      <w:bodyDiv w:val="1"/>
      <w:marLeft w:val="0"/>
      <w:marRight w:val="0"/>
      <w:marTop w:val="0"/>
      <w:marBottom w:val="0"/>
      <w:divBdr>
        <w:top w:val="none" w:sz="0" w:space="0" w:color="auto"/>
        <w:left w:val="none" w:sz="0" w:space="0" w:color="auto"/>
        <w:bottom w:val="none" w:sz="0" w:space="0" w:color="auto"/>
        <w:right w:val="none" w:sz="0" w:space="0" w:color="auto"/>
      </w:divBdr>
    </w:div>
    <w:div w:id="1879314602">
      <w:bodyDiv w:val="1"/>
      <w:marLeft w:val="0"/>
      <w:marRight w:val="0"/>
      <w:marTop w:val="0"/>
      <w:marBottom w:val="0"/>
      <w:divBdr>
        <w:top w:val="none" w:sz="0" w:space="0" w:color="auto"/>
        <w:left w:val="none" w:sz="0" w:space="0" w:color="auto"/>
        <w:bottom w:val="none" w:sz="0" w:space="0" w:color="auto"/>
        <w:right w:val="none" w:sz="0" w:space="0" w:color="auto"/>
      </w:divBdr>
    </w:div>
    <w:div w:id="1891842665">
      <w:bodyDiv w:val="1"/>
      <w:marLeft w:val="0"/>
      <w:marRight w:val="0"/>
      <w:marTop w:val="0"/>
      <w:marBottom w:val="0"/>
      <w:divBdr>
        <w:top w:val="none" w:sz="0" w:space="0" w:color="auto"/>
        <w:left w:val="none" w:sz="0" w:space="0" w:color="auto"/>
        <w:bottom w:val="none" w:sz="0" w:space="0" w:color="auto"/>
        <w:right w:val="none" w:sz="0" w:space="0" w:color="auto"/>
      </w:divBdr>
      <w:divsChild>
        <w:div w:id="2323678">
          <w:marLeft w:val="547"/>
          <w:marRight w:val="0"/>
          <w:marTop w:val="0"/>
          <w:marBottom w:val="0"/>
          <w:divBdr>
            <w:top w:val="none" w:sz="0" w:space="0" w:color="auto"/>
            <w:left w:val="none" w:sz="0" w:space="0" w:color="auto"/>
            <w:bottom w:val="none" w:sz="0" w:space="0" w:color="auto"/>
            <w:right w:val="none" w:sz="0" w:space="0" w:color="auto"/>
          </w:divBdr>
        </w:div>
        <w:div w:id="229191267">
          <w:marLeft w:val="547"/>
          <w:marRight w:val="0"/>
          <w:marTop w:val="0"/>
          <w:marBottom w:val="0"/>
          <w:divBdr>
            <w:top w:val="none" w:sz="0" w:space="0" w:color="auto"/>
            <w:left w:val="none" w:sz="0" w:space="0" w:color="auto"/>
            <w:bottom w:val="none" w:sz="0" w:space="0" w:color="auto"/>
            <w:right w:val="none" w:sz="0" w:space="0" w:color="auto"/>
          </w:divBdr>
        </w:div>
        <w:div w:id="311062465">
          <w:marLeft w:val="1267"/>
          <w:marRight w:val="0"/>
          <w:marTop w:val="0"/>
          <w:marBottom w:val="0"/>
          <w:divBdr>
            <w:top w:val="none" w:sz="0" w:space="0" w:color="auto"/>
            <w:left w:val="none" w:sz="0" w:space="0" w:color="auto"/>
            <w:bottom w:val="none" w:sz="0" w:space="0" w:color="auto"/>
            <w:right w:val="none" w:sz="0" w:space="0" w:color="auto"/>
          </w:divBdr>
        </w:div>
        <w:div w:id="641928050">
          <w:marLeft w:val="547"/>
          <w:marRight w:val="0"/>
          <w:marTop w:val="0"/>
          <w:marBottom w:val="0"/>
          <w:divBdr>
            <w:top w:val="none" w:sz="0" w:space="0" w:color="auto"/>
            <w:left w:val="none" w:sz="0" w:space="0" w:color="auto"/>
            <w:bottom w:val="none" w:sz="0" w:space="0" w:color="auto"/>
            <w:right w:val="none" w:sz="0" w:space="0" w:color="auto"/>
          </w:divBdr>
        </w:div>
        <w:div w:id="1083992675">
          <w:marLeft w:val="1267"/>
          <w:marRight w:val="0"/>
          <w:marTop w:val="0"/>
          <w:marBottom w:val="0"/>
          <w:divBdr>
            <w:top w:val="none" w:sz="0" w:space="0" w:color="auto"/>
            <w:left w:val="none" w:sz="0" w:space="0" w:color="auto"/>
            <w:bottom w:val="none" w:sz="0" w:space="0" w:color="auto"/>
            <w:right w:val="none" w:sz="0" w:space="0" w:color="auto"/>
          </w:divBdr>
        </w:div>
        <w:div w:id="1368799748">
          <w:marLeft w:val="1267"/>
          <w:marRight w:val="0"/>
          <w:marTop w:val="0"/>
          <w:marBottom w:val="0"/>
          <w:divBdr>
            <w:top w:val="none" w:sz="0" w:space="0" w:color="auto"/>
            <w:left w:val="none" w:sz="0" w:space="0" w:color="auto"/>
            <w:bottom w:val="none" w:sz="0" w:space="0" w:color="auto"/>
            <w:right w:val="none" w:sz="0" w:space="0" w:color="auto"/>
          </w:divBdr>
        </w:div>
        <w:div w:id="1599175340">
          <w:marLeft w:val="1267"/>
          <w:marRight w:val="0"/>
          <w:marTop w:val="0"/>
          <w:marBottom w:val="0"/>
          <w:divBdr>
            <w:top w:val="none" w:sz="0" w:space="0" w:color="auto"/>
            <w:left w:val="none" w:sz="0" w:space="0" w:color="auto"/>
            <w:bottom w:val="none" w:sz="0" w:space="0" w:color="auto"/>
            <w:right w:val="none" w:sz="0" w:space="0" w:color="auto"/>
          </w:divBdr>
        </w:div>
        <w:div w:id="1651978349">
          <w:marLeft w:val="1267"/>
          <w:marRight w:val="0"/>
          <w:marTop w:val="0"/>
          <w:marBottom w:val="0"/>
          <w:divBdr>
            <w:top w:val="none" w:sz="0" w:space="0" w:color="auto"/>
            <w:left w:val="none" w:sz="0" w:space="0" w:color="auto"/>
            <w:bottom w:val="none" w:sz="0" w:space="0" w:color="auto"/>
            <w:right w:val="none" w:sz="0" w:space="0" w:color="auto"/>
          </w:divBdr>
        </w:div>
        <w:div w:id="1900632876">
          <w:marLeft w:val="1267"/>
          <w:marRight w:val="0"/>
          <w:marTop w:val="0"/>
          <w:marBottom w:val="0"/>
          <w:divBdr>
            <w:top w:val="none" w:sz="0" w:space="0" w:color="auto"/>
            <w:left w:val="none" w:sz="0" w:space="0" w:color="auto"/>
            <w:bottom w:val="none" w:sz="0" w:space="0" w:color="auto"/>
            <w:right w:val="none" w:sz="0" w:space="0" w:color="auto"/>
          </w:divBdr>
        </w:div>
        <w:div w:id="1910772629">
          <w:marLeft w:val="547"/>
          <w:marRight w:val="0"/>
          <w:marTop w:val="0"/>
          <w:marBottom w:val="0"/>
          <w:divBdr>
            <w:top w:val="none" w:sz="0" w:space="0" w:color="auto"/>
            <w:left w:val="none" w:sz="0" w:space="0" w:color="auto"/>
            <w:bottom w:val="none" w:sz="0" w:space="0" w:color="auto"/>
            <w:right w:val="none" w:sz="0" w:space="0" w:color="auto"/>
          </w:divBdr>
        </w:div>
        <w:div w:id="2054845421">
          <w:marLeft w:val="547"/>
          <w:marRight w:val="0"/>
          <w:marTop w:val="0"/>
          <w:marBottom w:val="0"/>
          <w:divBdr>
            <w:top w:val="none" w:sz="0" w:space="0" w:color="auto"/>
            <w:left w:val="none" w:sz="0" w:space="0" w:color="auto"/>
            <w:bottom w:val="none" w:sz="0" w:space="0" w:color="auto"/>
            <w:right w:val="none" w:sz="0" w:space="0" w:color="auto"/>
          </w:divBdr>
        </w:div>
      </w:divsChild>
    </w:div>
    <w:div w:id="1943561784">
      <w:bodyDiv w:val="1"/>
      <w:marLeft w:val="0"/>
      <w:marRight w:val="0"/>
      <w:marTop w:val="0"/>
      <w:marBottom w:val="0"/>
      <w:divBdr>
        <w:top w:val="none" w:sz="0" w:space="0" w:color="auto"/>
        <w:left w:val="none" w:sz="0" w:space="0" w:color="auto"/>
        <w:bottom w:val="none" w:sz="0" w:space="0" w:color="auto"/>
        <w:right w:val="none" w:sz="0" w:space="0" w:color="auto"/>
      </w:divBdr>
    </w:div>
    <w:div w:id="20805943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chart" Target="charts/chart1.xml"/><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CA"/>
              <a:t>Consumption - m</a:t>
            </a:r>
            <a:r>
              <a:rPr lang="en-CA">
                <a:latin typeface="Aptos Narrow" panose="020B0004020202020204" pitchFamily="34" charset="0"/>
              </a:rPr>
              <a:t>³</a:t>
            </a:r>
            <a:endParaRPr lang="en-CA"/>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CA"/>
        </a:p>
      </c:txPr>
    </c:title>
    <c:autoTitleDeleted val="0"/>
    <c:plotArea>
      <c:layout/>
      <c:lineChart>
        <c:grouping val="standard"/>
        <c:varyColors val="0"/>
        <c:ser>
          <c:idx val="0"/>
          <c:order val="0"/>
          <c:tx>
            <c:strRef>
              <c:f>Consumption!$B$1</c:f>
              <c:strCache>
                <c:ptCount val="1"/>
                <c:pt idx="0">
                  <c:v>2023</c:v>
                </c:pt>
              </c:strCache>
            </c:strRef>
          </c:tx>
          <c:spPr>
            <a:ln w="19050" cap="rnd">
              <a:solidFill>
                <a:schemeClr val="accent1"/>
              </a:solidFill>
              <a:round/>
            </a:ln>
            <a:effectLst/>
          </c:spPr>
          <c:marker>
            <c:symbol val="none"/>
          </c:marker>
          <c:cat>
            <c:numRef>
              <c:f>Consumption!$A$2:$A$367</c:f>
              <c:numCache>
                <c:formatCode>d\-mmm</c:formatCode>
                <c:ptCount val="366"/>
                <c:pt idx="0">
                  <c:v>45292</c:v>
                </c:pt>
                <c:pt idx="1">
                  <c:v>45293</c:v>
                </c:pt>
                <c:pt idx="2">
                  <c:v>45294</c:v>
                </c:pt>
                <c:pt idx="3">
                  <c:v>45295</c:v>
                </c:pt>
                <c:pt idx="4">
                  <c:v>45296</c:v>
                </c:pt>
                <c:pt idx="5">
                  <c:v>45297</c:v>
                </c:pt>
                <c:pt idx="6">
                  <c:v>45298</c:v>
                </c:pt>
                <c:pt idx="7">
                  <c:v>45299</c:v>
                </c:pt>
                <c:pt idx="8">
                  <c:v>45300</c:v>
                </c:pt>
                <c:pt idx="9">
                  <c:v>45301</c:v>
                </c:pt>
                <c:pt idx="10">
                  <c:v>45302</c:v>
                </c:pt>
                <c:pt idx="11">
                  <c:v>45303</c:v>
                </c:pt>
                <c:pt idx="12">
                  <c:v>45304</c:v>
                </c:pt>
                <c:pt idx="13">
                  <c:v>45305</c:v>
                </c:pt>
                <c:pt idx="14">
                  <c:v>45306</c:v>
                </c:pt>
                <c:pt idx="15">
                  <c:v>45307</c:v>
                </c:pt>
                <c:pt idx="16">
                  <c:v>45308</c:v>
                </c:pt>
                <c:pt idx="17">
                  <c:v>45309</c:v>
                </c:pt>
                <c:pt idx="18">
                  <c:v>45310</c:v>
                </c:pt>
                <c:pt idx="19">
                  <c:v>45311</c:v>
                </c:pt>
                <c:pt idx="20">
                  <c:v>45312</c:v>
                </c:pt>
                <c:pt idx="21">
                  <c:v>45313</c:v>
                </c:pt>
                <c:pt idx="22">
                  <c:v>45314</c:v>
                </c:pt>
                <c:pt idx="23">
                  <c:v>45315</c:v>
                </c:pt>
                <c:pt idx="24">
                  <c:v>45316</c:v>
                </c:pt>
                <c:pt idx="25">
                  <c:v>45317</c:v>
                </c:pt>
                <c:pt idx="26">
                  <c:v>45318</c:v>
                </c:pt>
                <c:pt idx="27">
                  <c:v>45319</c:v>
                </c:pt>
                <c:pt idx="28">
                  <c:v>45320</c:v>
                </c:pt>
                <c:pt idx="29">
                  <c:v>45321</c:v>
                </c:pt>
                <c:pt idx="30">
                  <c:v>45322</c:v>
                </c:pt>
                <c:pt idx="31">
                  <c:v>45323</c:v>
                </c:pt>
                <c:pt idx="32">
                  <c:v>45324</c:v>
                </c:pt>
                <c:pt idx="33">
                  <c:v>45325</c:v>
                </c:pt>
                <c:pt idx="34">
                  <c:v>45326</c:v>
                </c:pt>
                <c:pt idx="35">
                  <c:v>45327</c:v>
                </c:pt>
                <c:pt idx="36">
                  <c:v>45328</c:v>
                </c:pt>
                <c:pt idx="37">
                  <c:v>45329</c:v>
                </c:pt>
                <c:pt idx="38">
                  <c:v>45330</c:v>
                </c:pt>
                <c:pt idx="39">
                  <c:v>45331</c:v>
                </c:pt>
                <c:pt idx="40">
                  <c:v>45332</c:v>
                </c:pt>
                <c:pt idx="41">
                  <c:v>45333</c:v>
                </c:pt>
                <c:pt idx="42">
                  <c:v>45334</c:v>
                </c:pt>
                <c:pt idx="43">
                  <c:v>45335</c:v>
                </c:pt>
                <c:pt idx="44">
                  <c:v>45336</c:v>
                </c:pt>
                <c:pt idx="45">
                  <c:v>45337</c:v>
                </c:pt>
                <c:pt idx="46">
                  <c:v>45338</c:v>
                </c:pt>
                <c:pt idx="47">
                  <c:v>45339</c:v>
                </c:pt>
                <c:pt idx="48">
                  <c:v>45340</c:v>
                </c:pt>
                <c:pt idx="49">
                  <c:v>45341</c:v>
                </c:pt>
                <c:pt idx="50">
                  <c:v>45342</c:v>
                </c:pt>
                <c:pt idx="51">
                  <c:v>45343</c:v>
                </c:pt>
                <c:pt idx="52">
                  <c:v>45344</c:v>
                </c:pt>
                <c:pt idx="53">
                  <c:v>45345</c:v>
                </c:pt>
                <c:pt idx="54">
                  <c:v>45346</c:v>
                </c:pt>
                <c:pt idx="55">
                  <c:v>45347</c:v>
                </c:pt>
                <c:pt idx="56">
                  <c:v>45348</c:v>
                </c:pt>
                <c:pt idx="57">
                  <c:v>45349</c:v>
                </c:pt>
                <c:pt idx="58">
                  <c:v>45350</c:v>
                </c:pt>
                <c:pt idx="59">
                  <c:v>45351</c:v>
                </c:pt>
                <c:pt idx="60">
                  <c:v>45352</c:v>
                </c:pt>
                <c:pt idx="61">
                  <c:v>45353</c:v>
                </c:pt>
                <c:pt idx="62">
                  <c:v>45354</c:v>
                </c:pt>
                <c:pt idx="63">
                  <c:v>45355</c:v>
                </c:pt>
                <c:pt idx="64">
                  <c:v>45356</c:v>
                </c:pt>
                <c:pt idx="65">
                  <c:v>45357</c:v>
                </c:pt>
                <c:pt idx="66">
                  <c:v>45358</c:v>
                </c:pt>
                <c:pt idx="67">
                  <c:v>45359</c:v>
                </c:pt>
                <c:pt idx="68">
                  <c:v>45360</c:v>
                </c:pt>
                <c:pt idx="69">
                  <c:v>45361</c:v>
                </c:pt>
                <c:pt idx="70">
                  <c:v>45362.041666666664</c:v>
                </c:pt>
                <c:pt idx="71">
                  <c:v>45363.041666666664</c:v>
                </c:pt>
                <c:pt idx="72">
                  <c:v>45364.041666666664</c:v>
                </c:pt>
                <c:pt idx="73">
                  <c:v>45365.041666666664</c:v>
                </c:pt>
                <c:pt idx="74">
                  <c:v>45366.041666666664</c:v>
                </c:pt>
                <c:pt idx="75">
                  <c:v>45367.041666666664</c:v>
                </c:pt>
                <c:pt idx="76">
                  <c:v>45368.041666666664</c:v>
                </c:pt>
                <c:pt idx="77">
                  <c:v>45369.041666666664</c:v>
                </c:pt>
                <c:pt idx="78">
                  <c:v>45370.041666666664</c:v>
                </c:pt>
                <c:pt idx="79">
                  <c:v>45371.041666666664</c:v>
                </c:pt>
                <c:pt idx="80">
                  <c:v>45372.041666666664</c:v>
                </c:pt>
                <c:pt idx="81">
                  <c:v>45373.041666666664</c:v>
                </c:pt>
                <c:pt idx="82">
                  <c:v>45374.041666666664</c:v>
                </c:pt>
                <c:pt idx="83">
                  <c:v>45375.041666666664</c:v>
                </c:pt>
                <c:pt idx="84">
                  <c:v>45376.041666666664</c:v>
                </c:pt>
                <c:pt idx="85">
                  <c:v>45377.041666666664</c:v>
                </c:pt>
                <c:pt idx="86">
                  <c:v>45378.041666666664</c:v>
                </c:pt>
                <c:pt idx="87">
                  <c:v>45379.041666666664</c:v>
                </c:pt>
                <c:pt idx="88">
                  <c:v>45380.041666666664</c:v>
                </c:pt>
                <c:pt idx="89">
                  <c:v>45381.041666666664</c:v>
                </c:pt>
                <c:pt idx="90">
                  <c:v>45382.041666666664</c:v>
                </c:pt>
                <c:pt idx="91">
                  <c:v>45383.041666666664</c:v>
                </c:pt>
                <c:pt idx="92">
                  <c:v>45384.041666666664</c:v>
                </c:pt>
                <c:pt idx="93">
                  <c:v>45385.041666666664</c:v>
                </c:pt>
                <c:pt idx="94">
                  <c:v>45386.041666666664</c:v>
                </c:pt>
                <c:pt idx="95">
                  <c:v>45387.041666666664</c:v>
                </c:pt>
                <c:pt idx="96">
                  <c:v>45388.041666666664</c:v>
                </c:pt>
                <c:pt idx="97">
                  <c:v>45389.041666666664</c:v>
                </c:pt>
                <c:pt idx="98">
                  <c:v>45390.041666666664</c:v>
                </c:pt>
                <c:pt idx="99">
                  <c:v>45391.041666666664</c:v>
                </c:pt>
                <c:pt idx="100">
                  <c:v>45392.041666666664</c:v>
                </c:pt>
                <c:pt idx="101">
                  <c:v>45393.041666666664</c:v>
                </c:pt>
                <c:pt idx="102">
                  <c:v>45394.041666666664</c:v>
                </c:pt>
                <c:pt idx="103">
                  <c:v>45395.041666666664</c:v>
                </c:pt>
                <c:pt idx="104">
                  <c:v>45396.041666666664</c:v>
                </c:pt>
                <c:pt idx="105">
                  <c:v>45397.041666666664</c:v>
                </c:pt>
                <c:pt idx="106">
                  <c:v>45398.041666666664</c:v>
                </c:pt>
                <c:pt idx="107">
                  <c:v>45399.041666666664</c:v>
                </c:pt>
                <c:pt idx="108">
                  <c:v>45400.041666666664</c:v>
                </c:pt>
                <c:pt idx="109">
                  <c:v>45401.041666666664</c:v>
                </c:pt>
                <c:pt idx="110">
                  <c:v>45402.041666666664</c:v>
                </c:pt>
                <c:pt idx="111">
                  <c:v>45403.041666666664</c:v>
                </c:pt>
                <c:pt idx="112">
                  <c:v>45404.041666666664</c:v>
                </c:pt>
                <c:pt idx="113">
                  <c:v>45405.041666666664</c:v>
                </c:pt>
                <c:pt idx="114">
                  <c:v>45406.041666666664</c:v>
                </c:pt>
                <c:pt idx="115">
                  <c:v>45407.041666666664</c:v>
                </c:pt>
                <c:pt idx="116">
                  <c:v>45408.041666666664</c:v>
                </c:pt>
                <c:pt idx="117">
                  <c:v>45409.041666666664</c:v>
                </c:pt>
                <c:pt idx="118">
                  <c:v>45410.041666666664</c:v>
                </c:pt>
                <c:pt idx="119">
                  <c:v>45411.041666666664</c:v>
                </c:pt>
                <c:pt idx="120">
                  <c:v>45412.041666666664</c:v>
                </c:pt>
                <c:pt idx="121">
                  <c:v>45413.041666666664</c:v>
                </c:pt>
                <c:pt idx="122">
                  <c:v>45414.041666666664</c:v>
                </c:pt>
                <c:pt idx="123">
                  <c:v>45415.041666666664</c:v>
                </c:pt>
                <c:pt idx="124">
                  <c:v>45416.041666666664</c:v>
                </c:pt>
                <c:pt idx="125">
                  <c:v>45417.041666666664</c:v>
                </c:pt>
                <c:pt idx="126">
                  <c:v>45418.041666666664</c:v>
                </c:pt>
                <c:pt idx="127">
                  <c:v>45419.041666666664</c:v>
                </c:pt>
                <c:pt idx="128">
                  <c:v>45420.041666666664</c:v>
                </c:pt>
                <c:pt idx="129">
                  <c:v>45421.041666666664</c:v>
                </c:pt>
                <c:pt idx="130">
                  <c:v>45422.041666666664</c:v>
                </c:pt>
                <c:pt idx="131">
                  <c:v>45423.041666666664</c:v>
                </c:pt>
                <c:pt idx="132">
                  <c:v>45424.041666666664</c:v>
                </c:pt>
                <c:pt idx="133">
                  <c:v>45425.041666666664</c:v>
                </c:pt>
                <c:pt idx="134">
                  <c:v>45426.041666666664</c:v>
                </c:pt>
                <c:pt idx="135">
                  <c:v>45427.041666666664</c:v>
                </c:pt>
                <c:pt idx="136">
                  <c:v>45428.041666666664</c:v>
                </c:pt>
                <c:pt idx="137">
                  <c:v>45429.041666666664</c:v>
                </c:pt>
                <c:pt idx="138">
                  <c:v>45430.041666666664</c:v>
                </c:pt>
                <c:pt idx="139">
                  <c:v>45431.041666666664</c:v>
                </c:pt>
                <c:pt idx="140">
                  <c:v>45432.041666666664</c:v>
                </c:pt>
                <c:pt idx="141">
                  <c:v>45433.041666666664</c:v>
                </c:pt>
                <c:pt idx="142">
                  <c:v>45434.041666666664</c:v>
                </c:pt>
                <c:pt idx="143">
                  <c:v>45435.041666666664</c:v>
                </c:pt>
                <c:pt idx="144">
                  <c:v>45436.041666666664</c:v>
                </c:pt>
                <c:pt idx="145">
                  <c:v>45437.041666666664</c:v>
                </c:pt>
                <c:pt idx="146">
                  <c:v>45438.041666666664</c:v>
                </c:pt>
                <c:pt idx="147">
                  <c:v>45439.041666666664</c:v>
                </c:pt>
                <c:pt idx="148">
                  <c:v>45440.041666666664</c:v>
                </c:pt>
                <c:pt idx="149">
                  <c:v>45441.041666666664</c:v>
                </c:pt>
                <c:pt idx="150">
                  <c:v>45442.041666666664</c:v>
                </c:pt>
                <c:pt idx="151">
                  <c:v>45443.041666666664</c:v>
                </c:pt>
                <c:pt idx="152">
                  <c:v>45444.041666666664</c:v>
                </c:pt>
                <c:pt idx="153">
                  <c:v>45445.041666666664</c:v>
                </c:pt>
                <c:pt idx="154">
                  <c:v>45446.041666666664</c:v>
                </c:pt>
                <c:pt idx="155">
                  <c:v>45447.041666666664</c:v>
                </c:pt>
                <c:pt idx="156">
                  <c:v>45448.041666666664</c:v>
                </c:pt>
                <c:pt idx="157">
                  <c:v>45449.041666666664</c:v>
                </c:pt>
                <c:pt idx="158">
                  <c:v>45450.041666666664</c:v>
                </c:pt>
                <c:pt idx="159">
                  <c:v>45451.041666666664</c:v>
                </c:pt>
                <c:pt idx="160">
                  <c:v>45452.041666666664</c:v>
                </c:pt>
                <c:pt idx="161">
                  <c:v>45453.041666666664</c:v>
                </c:pt>
                <c:pt idx="162">
                  <c:v>45454.041666666664</c:v>
                </c:pt>
                <c:pt idx="163">
                  <c:v>45455.041666666664</c:v>
                </c:pt>
                <c:pt idx="164">
                  <c:v>45456.041666666664</c:v>
                </c:pt>
                <c:pt idx="165">
                  <c:v>45457.041666666664</c:v>
                </c:pt>
                <c:pt idx="166">
                  <c:v>45458.041666666664</c:v>
                </c:pt>
                <c:pt idx="167">
                  <c:v>45459.041666666664</c:v>
                </c:pt>
                <c:pt idx="168">
                  <c:v>45460.041666666664</c:v>
                </c:pt>
                <c:pt idx="169">
                  <c:v>45461.041666666664</c:v>
                </c:pt>
                <c:pt idx="170">
                  <c:v>45462.041666666664</c:v>
                </c:pt>
                <c:pt idx="171">
                  <c:v>45463.041666666664</c:v>
                </c:pt>
                <c:pt idx="172">
                  <c:v>45464.041666666664</c:v>
                </c:pt>
                <c:pt idx="173">
                  <c:v>45465.041666666664</c:v>
                </c:pt>
                <c:pt idx="174">
                  <c:v>45466.041666666664</c:v>
                </c:pt>
                <c:pt idx="175">
                  <c:v>45467.041666666664</c:v>
                </c:pt>
                <c:pt idx="176">
                  <c:v>45468.041666666664</c:v>
                </c:pt>
                <c:pt idx="177">
                  <c:v>45469.041666666664</c:v>
                </c:pt>
                <c:pt idx="178">
                  <c:v>45470.041666666664</c:v>
                </c:pt>
                <c:pt idx="179">
                  <c:v>45471.041666666664</c:v>
                </c:pt>
                <c:pt idx="180">
                  <c:v>45472.041666666664</c:v>
                </c:pt>
                <c:pt idx="181">
                  <c:v>45473.041666666664</c:v>
                </c:pt>
                <c:pt idx="182">
                  <c:v>45474.041666666664</c:v>
                </c:pt>
                <c:pt idx="183">
                  <c:v>45475.041666666664</c:v>
                </c:pt>
                <c:pt idx="184">
                  <c:v>45476.041666666664</c:v>
                </c:pt>
                <c:pt idx="185">
                  <c:v>45477.041666666664</c:v>
                </c:pt>
                <c:pt idx="186">
                  <c:v>45478.041666666664</c:v>
                </c:pt>
                <c:pt idx="187">
                  <c:v>45479.041666666664</c:v>
                </c:pt>
                <c:pt idx="188">
                  <c:v>45480.041666666664</c:v>
                </c:pt>
                <c:pt idx="189">
                  <c:v>45481.041666666664</c:v>
                </c:pt>
                <c:pt idx="190">
                  <c:v>45482.041666666664</c:v>
                </c:pt>
                <c:pt idx="191">
                  <c:v>45483.041666666664</c:v>
                </c:pt>
                <c:pt idx="192">
                  <c:v>45484.041666666664</c:v>
                </c:pt>
                <c:pt idx="193">
                  <c:v>45485.041666666664</c:v>
                </c:pt>
                <c:pt idx="194">
                  <c:v>45486.041666666664</c:v>
                </c:pt>
                <c:pt idx="195">
                  <c:v>45487.041666666664</c:v>
                </c:pt>
                <c:pt idx="196">
                  <c:v>45488.041666666664</c:v>
                </c:pt>
                <c:pt idx="197">
                  <c:v>45489.041666666664</c:v>
                </c:pt>
                <c:pt idx="198">
                  <c:v>45490.041666666664</c:v>
                </c:pt>
                <c:pt idx="199">
                  <c:v>45491.041666666664</c:v>
                </c:pt>
                <c:pt idx="200">
                  <c:v>45492.041666666664</c:v>
                </c:pt>
                <c:pt idx="201">
                  <c:v>45493.041666666664</c:v>
                </c:pt>
                <c:pt idx="202">
                  <c:v>45494.041666666664</c:v>
                </c:pt>
                <c:pt idx="203">
                  <c:v>45495.041666666664</c:v>
                </c:pt>
                <c:pt idx="204">
                  <c:v>45496.041666666664</c:v>
                </c:pt>
                <c:pt idx="205">
                  <c:v>45497.041666666664</c:v>
                </c:pt>
                <c:pt idx="206">
                  <c:v>45498.041666666664</c:v>
                </c:pt>
                <c:pt idx="207">
                  <c:v>45499.041666666664</c:v>
                </c:pt>
                <c:pt idx="208">
                  <c:v>45500.041666666664</c:v>
                </c:pt>
                <c:pt idx="209">
                  <c:v>45501.041666666664</c:v>
                </c:pt>
                <c:pt idx="210">
                  <c:v>45502.041666666664</c:v>
                </c:pt>
                <c:pt idx="211">
                  <c:v>45503.041666666664</c:v>
                </c:pt>
                <c:pt idx="212">
                  <c:v>45504.041666666664</c:v>
                </c:pt>
                <c:pt idx="213">
                  <c:v>45505.041666666664</c:v>
                </c:pt>
                <c:pt idx="214">
                  <c:v>45506.041666666664</c:v>
                </c:pt>
                <c:pt idx="215">
                  <c:v>45507.041666666664</c:v>
                </c:pt>
                <c:pt idx="216">
                  <c:v>45508.041666666664</c:v>
                </c:pt>
                <c:pt idx="217">
                  <c:v>45509.041666666664</c:v>
                </c:pt>
                <c:pt idx="218">
                  <c:v>45510.041666666664</c:v>
                </c:pt>
                <c:pt idx="219">
                  <c:v>45511.041666666664</c:v>
                </c:pt>
                <c:pt idx="220">
                  <c:v>45512.041666666664</c:v>
                </c:pt>
                <c:pt idx="221">
                  <c:v>45513.041666666664</c:v>
                </c:pt>
                <c:pt idx="222">
                  <c:v>45514.041666666664</c:v>
                </c:pt>
                <c:pt idx="223">
                  <c:v>45515.041666666664</c:v>
                </c:pt>
                <c:pt idx="224">
                  <c:v>45516.041666666664</c:v>
                </c:pt>
                <c:pt idx="225">
                  <c:v>45517.041666666664</c:v>
                </c:pt>
                <c:pt idx="226">
                  <c:v>45518.041666666664</c:v>
                </c:pt>
                <c:pt idx="227">
                  <c:v>45519.041666666664</c:v>
                </c:pt>
                <c:pt idx="228">
                  <c:v>45520.041666666664</c:v>
                </c:pt>
                <c:pt idx="229">
                  <c:v>45521.041666666664</c:v>
                </c:pt>
                <c:pt idx="230">
                  <c:v>45522.041666666664</c:v>
                </c:pt>
                <c:pt idx="231">
                  <c:v>45523.041666666664</c:v>
                </c:pt>
                <c:pt idx="232">
                  <c:v>45524.041666666664</c:v>
                </c:pt>
                <c:pt idx="233">
                  <c:v>45525.041666666664</c:v>
                </c:pt>
                <c:pt idx="234">
                  <c:v>45526.041666666664</c:v>
                </c:pt>
                <c:pt idx="235">
                  <c:v>45527.041666666664</c:v>
                </c:pt>
                <c:pt idx="236">
                  <c:v>45528.041666666664</c:v>
                </c:pt>
                <c:pt idx="237">
                  <c:v>45529.041666666664</c:v>
                </c:pt>
                <c:pt idx="238">
                  <c:v>45530.041666666664</c:v>
                </c:pt>
                <c:pt idx="239">
                  <c:v>45531.041666666664</c:v>
                </c:pt>
                <c:pt idx="240">
                  <c:v>45532.041666666664</c:v>
                </c:pt>
                <c:pt idx="241">
                  <c:v>45533.041666666664</c:v>
                </c:pt>
                <c:pt idx="242">
                  <c:v>45534.041666666664</c:v>
                </c:pt>
                <c:pt idx="243">
                  <c:v>45535.041666666664</c:v>
                </c:pt>
                <c:pt idx="244">
                  <c:v>45536.041666666664</c:v>
                </c:pt>
                <c:pt idx="245">
                  <c:v>45537.041666666664</c:v>
                </c:pt>
                <c:pt idx="246">
                  <c:v>45538.041666666664</c:v>
                </c:pt>
                <c:pt idx="247">
                  <c:v>45539.041666666664</c:v>
                </c:pt>
                <c:pt idx="248">
                  <c:v>45540.041666666664</c:v>
                </c:pt>
                <c:pt idx="249">
                  <c:v>45541.041666666664</c:v>
                </c:pt>
                <c:pt idx="250">
                  <c:v>45542.041666666664</c:v>
                </c:pt>
                <c:pt idx="251">
                  <c:v>45543.041666666664</c:v>
                </c:pt>
                <c:pt idx="252">
                  <c:v>45544.041666666664</c:v>
                </c:pt>
                <c:pt idx="253">
                  <c:v>45545.041666666664</c:v>
                </c:pt>
                <c:pt idx="254">
                  <c:v>45546.041666666664</c:v>
                </c:pt>
                <c:pt idx="255">
                  <c:v>45547.041666666664</c:v>
                </c:pt>
                <c:pt idx="256">
                  <c:v>45548.041666666664</c:v>
                </c:pt>
                <c:pt idx="257">
                  <c:v>45549.041666666664</c:v>
                </c:pt>
                <c:pt idx="258">
                  <c:v>45550.041666666664</c:v>
                </c:pt>
                <c:pt idx="259">
                  <c:v>45551.041666666664</c:v>
                </c:pt>
                <c:pt idx="260">
                  <c:v>45552.041666666664</c:v>
                </c:pt>
                <c:pt idx="261">
                  <c:v>45553.041666666664</c:v>
                </c:pt>
                <c:pt idx="262">
                  <c:v>45554.041666666664</c:v>
                </c:pt>
                <c:pt idx="263">
                  <c:v>45555.041666666664</c:v>
                </c:pt>
                <c:pt idx="264">
                  <c:v>45556.041666666664</c:v>
                </c:pt>
                <c:pt idx="265">
                  <c:v>45557.041666666664</c:v>
                </c:pt>
                <c:pt idx="266">
                  <c:v>45558.041666666664</c:v>
                </c:pt>
                <c:pt idx="267">
                  <c:v>45559.041666666664</c:v>
                </c:pt>
                <c:pt idx="268">
                  <c:v>45560.041666666664</c:v>
                </c:pt>
                <c:pt idx="269">
                  <c:v>45561.041666666664</c:v>
                </c:pt>
                <c:pt idx="270">
                  <c:v>45562.041666666664</c:v>
                </c:pt>
                <c:pt idx="271">
                  <c:v>45563.041666666664</c:v>
                </c:pt>
                <c:pt idx="272">
                  <c:v>45564.041666666664</c:v>
                </c:pt>
                <c:pt idx="273">
                  <c:v>45565.041666666664</c:v>
                </c:pt>
                <c:pt idx="274">
                  <c:v>45566.041666666664</c:v>
                </c:pt>
                <c:pt idx="275">
                  <c:v>45567.041666666664</c:v>
                </c:pt>
                <c:pt idx="276">
                  <c:v>45568.041666666664</c:v>
                </c:pt>
                <c:pt idx="277">
                  <c:v>45569.041666666664</c:v>
                </c:pt>
                <c:pt idx="278">
                  <c:v>45570.041666666664</c:v>
                </c:pt>
                <c:pt idx="279">
                  <c:v>45571.041666666664</c:v>
                </c:pt>
                <c:pt idx="280">
                  <c:v>45572.041666666664</c:v>
                </c:pt>
                <c:pt idx="281">
                  <c:v>45573.041666666664</c:v>
                </c:pt>
                <c:pt idx="282">
                  <c:v>45574.041666666664</c:v>
                </c:pt>
                <c:pt idx="283">
                  <c:v>45575.041666666664</c:v>
                </c:pt>
                <c:pt idx="284">
                  <c:v>45576.041666666664</c:v>
                </c:pt>
                <c:pt idx="285">
                  <c:v>45577.041666666664</c:v>
                </c:pt>
                <c:pt idx="286">
                  <c:v>45578.041666666664</c:v>
                </c:pt>
                <c:pt idx="287">
                  <c:v>45579.041666666664</c:v>
                </c:pt>
                <c:pt idx="288">
                  <c:v>45580.041666666664</c:v>
                </c:pt>
                <c:pt idx="289">
                  <c:v>45581.041666666664</c:v>
                </c:pt>
                <c:pt idx="290">
                  <c:v>45582.041666666664</c:v>
                </c:pt>
                <c:pt idx="291">
                  <c:v>45583.041666666664</c:v>
                </c:pt>
                <c:pt idx="292">
                  <c:v>45584.041666666664</c:v>
                </c:pt>
                <c:pt idx="293">
                  <c:v>45585.041666666664</c:v>
                </c:pt>
                <c:pt idx="294">
                  <c:v>45586.041666666664</c:v>
                </c:pt>
                <c:pt idx="295">
                  <c:v>45587.041666666664</c:v>
                </c:pt>
                <c:pt idx="296">
                  <c:v>45588.041666666664</c:v>
                </c:pt>
                <c:pt idx="297">
                  <c:v>45589.041666666664</c:v>
                </c:pt>
                <c:pt idx="298">
                  <c:v>45590.041666666664</c:v>
                </c:pt>
                <c:pt idx="299">
                  <c:v>45591.041666666664</c:v>
                </c:pt>
                <c:pt idx="300">
                  <c:v>45592.041666666664</c:v>
                </c:pt>
                <c:pt idx="301">
                  <c:v>45593.041666666664</c:v>
                </c:pt>
                <c:pt idx="302">
                  <c:v>45594.041666666664</c:v>
                </c:pt>
                <c:pt idx="303">
                  <c:v>45595.041666666664</c:v>
                </c:pt>
                <c:pt idx="304">
                  <c:v>45596.041666666664</c:v>
                </c:pt>
                <c:pt idx="305">
                  <c:v>45597.041666666664</c:v>
                </c:pt>
                <c:pt idx="306">
                  <c:v>45598.041666666664</c:v>
                </c:pt>
                <c:pt idx="307">
                  <c:v>45599.041666666664</c:v>
                </c:pt>
                <c:pt idx="308">
                  <c:v>45600</c:v>
                </c:pt>
                <c:pt idx="309">
                  <c:v>45601</c:v>
                </c:pt>
                <c:pt idx="310">
                  <c:v>45602</c:v>
                </c:pt>
                <c:pt idx="311">
                  <c:v>45603</c:v>
                </c:pt>
                <c:pt idx="312">
                  <c:v>45604</c:v>
                </c:pt>
                <c:pt idx="313">
                  <c:v>45605</c:v>
                </c:pt>
                <c:pt idx="314">
                  <c:v>45606</c:v>
                </c:pt>
                <c:pt idx="315">
                  <c:v>45607</c:v>
                </c:pt>
                <c:pt idx="316">
                  <c:v>45608</c:v>
                </c:pt>
                <c:pt idx="317">
                  <c:v>45609</c:v>
                </c:pt>
                <c:pt idx="318">
                  <c:v>45610</c:v>
                </c:pt>
                <c:pt idx="319">
                  <c:v>45611</c:v>
                </c:pt>
                <c:pt idx="320">
                  <c:v>45612</c:v>
                </c:pt>
                <c:pt idx="321">
                  <c:v>45613</c:v>
                </c:pt>
                <c:pt idx="322">
                  <c:v>45614</c:v>
                </c:pt>
                <c:pt idx="323">
                  <c:v>45615</c:v>
                </c:pt>
                <c:pt idx="324">
                  <c:v>45616</c:v>
                </c:pt>
                <c:pt idx="325">
                  <c:v>45617</c:v>
                </c:pt>
                <c:pt idx="326">
                  <c:v>45618</c:v>
                </c:pt>
                <c:pt idx="327">
                  <c:v>45619</c:v>
                </c:pt>
                <c:pt idx="328">
                  <c:v>45620</c:v>
                </c:pt>
                <c:pt idx="329">
                  <c:v>45621</c:v>
                </c:pt>
                <c:pt idx="330">
                  <c:v>45622</c:v>
                </c:pt>
                <c:pt idx="331">
                  <c:v>45623</c:v>
                </c:pt>
                <c:pt idx="332">
                  <c:v>45624</c:v>
                </c:pt>
                <c:pt idx="333">
                  <c:v>45625</c:v>
                </c:pt>
                <c:pt idx="334">
                  <c:v>45626</c:v>
                </c:pt>
                <c:pt idx="335">
                  <c:v>45627</c:v>
                </c:pt>
                <c:pt idx="336">
                  <c:v>45628</c:v>
                </c:pt>
                <c:pt idx="337">
                  <c:v>45629</c:v>
                </c:pt>
                <c:pt idx="338">
                  <c:v>45630</c:v>
                </c:pt>
                <c:pt idx="339">
                  <c:v>45631</c:v>
                </c:pt>
                <c:pt idx="340">
                  <c:v>45632</c:v>
                </c:pt>
                <c:pt idx="341">
                  <c:v>45633</c:v>
                </c:pt>
                <c:pt idx="342">
                  <c:v>45634</c:v>
                </c:pt>
                <c:pt idx="343">
                  <c:v>45635</c:v>
                </c:pt>
                <c:pt idx="344">
                  <c:v>45636</c:v>
                </c:pt>
                <c:pt idx="345">
                  <c:v>45637</c:v>
                </c:pt>
                <c:pt idx="346">
                  <c:v>45638</c:v>
                </c:pt>
                <c:pt idx="347">
                  <c:v>45639</c:v>
                </c:pt>
                <c:pt idx="348">
                  <c:v>45640</c:v>
                </c:pt>
                <c:pt idx="349">
                  <c:v>45641</c:v>
                </c:pt>
                <c:pt idx="350">
                  <c:v>45642</c:v>
                </c:pt>
                <c:pt idx="351">
                  <c:v>45643</c:v>
                </c:pt>
                <c:pt idx="352">
                  <c:v>45644</c:v>
                </c:pt>
                <c:pt idx="353">
                  <c:v>45645</c:v>
                </c:pt>
                <c:pt idx="354">
                  <c:v>45646</c:v>
                </c:pt>
                <c:pt idx="355">
                  <c:v>45647</c:v>
                </c:pt>
                <c:pt idx="356">
                  <c:v>45648</c:v>
                </c:pt>
                <c:pt idx="357">
                  <c:v>45649</c:v>
                </c:pt>
                <c:pt idx="358">
                  <c:v>45650</c:v>
                </c:pt>
                <c:pt idx="359">
                  <c:v>45651</c:v>
                </c:pt>
                <c:pt idx="360">
                  <c:v>45652</c:v>
                </c:pt>
                <c:pt idx="361">
                  <c:v>45653</c:v>
                </c:pt>
                <c:pt idx="362">
                  <c:v>45654</c:v>
                </c:pt>
                <c:pt idx="363">
                  <c:v>45655</c:v>
                </c:pt>
                <c:pt idx="364">
                  <c:v>45656</c:v>
                </c:pt>
                <c:pt idx="365">
                  <c:v>45657</c:v>
                </c:pt>
              </c:numCache>
            </c:numRef>
          </c:cat>
          <c:val>
            <c:numRef>
              <c:f>Consumption!$B$2:$B$367</c:f>
              <c:numCache>
                <c:formatCode>General</c:formatCode>
                <c:ptCount val="366"/>
                <c:pt idx="0">
                  <c:v>1133.3197021484375</c:v>
                </c:pt>
                <c:pt idx="1">
                  <c:v>757.8245849609375</c:v>
                </c:pt>
                <c:pt idx="2">
                  <c:v>927.382080078125</c:v>
                </c:pt>
                <c:pt idx="3">
                  <c:v>1133.724365234375</c:v>
                </c:pt>
                <c:pt idx="4">
                  <c:v>782.48016357421875</c:v>
                </c:pt>
                <c:pt idx="5">
                  <c:v>852.53594970703125</c:v>
                </c:pt>
                <c:pt idx="6">
                  <c:v>1132.8861083984375</c:v>
                </c:pt>
                <c:pt idx="7">
                  <c:v>838.22467041015625</c:v>
                </c:pt>
                <c:pt idx="8">
                  <c:v>888.71856689453125</c:v>
                </c:pt>
                <c:pt idx="9">
                  <c:v>1138.5560302734375</c:v>
                </c:pt>
                <c:pt idx="10">
                  <c:v>824.13409423828125</c:v>
                </c:pt>
                <c:pt idx="11">
                  <c:v>855.3726806640625</c:v>
                </c:pt>
                <c:pt idx="12">
                  <c:v>1142.1129150390625</c:v>
                </c:pt>
                <c:pt idx="13">
                  <c:v>819.71380615234375</c:v>
                </c:pt>
                <c:pt idx="14">
                  <c:v>736.97698974609375</c:v>
                </c:pt>
                <c:pt idx="15">
                  <c:v>864.508544921875</c:v>
                </c:pt>
                <c:pt idx="16">
                  <c:v>866.125732421875</c:v>
                </c:pt>
                <c:pt idx="17">
                  <c:v>744.4693603515625</c:v>
                </c:pt>
                <c:pt idx="18">
                  <c:v>877.84710693359375</c:v>
                </c:pt>
                <c:pt idx="19">
                  <c:v>779.85760498046875</c:v>
                </c:pt>
                <c:pt idx="20">
                  <c:v>875.3021240234375</c:v>
                </c:pt>
                <c:pt idx="21">
                  <c:v>810.75482177734375</c:v>
                </c:pt>
                <c:pt idx="22">
                  <c:v>857.2203369140625</c:v>
                </c:pt>
                <c:pt idx="23">
                  <c:v>834.19580078125</c:v>
                </c:pt>
                <c:pt idx="24">
                  <c:v>866.43865966796875</c:v>
                </c:pt>
                <c:pt idx="25">
                  <c:v>739.56597900390625</c:v>
                </c:pt>
                <c:pt idx="26">
                  <c:v>709.3001708984375</c:v>
                </c:pt>
                <c:pt idx="27">
                  <c:v>875.6358642578125</c:v>
                </c:pt>
                <c:pt idx="28">
                  <c:v>672.98193359375</c:v>
                </c:pt>
                <c:pt idx="29">
                  <c:v>855.65557861328125</c:v>
                </c:pt>
                <c:pt idx="30">
                  <c:v>788.4625244140625</c:v>
                </c:pt>
                <c:pt idx="31">
                  <c:v>810.890625</c:v>
                </c:pt>
                <c:pt idx="32">
                  <c:v>724.574462890625</c:v>
                </c:pt>
                <c:pt idx="33">
                  <c:v>892.7777099609375</c:v>
                </c:pt>
                <c:pt idx="34">
                  <c:v>710.3231201171875</c:v>
                </c:pt>
                <c:pt idx="35">
                  <c:v>806.4134521484375</c:v>
                </c:pt>
                <c:pt idx="36">
                  <c:v>807.8682861328125</c:v>
                </c:pt>
                <c:pt idx="37">
                  <c:v>831.49847412109375</c:v>
                </c:pt>
                <c:pt idx="38">
                  <c:v>712.93267822265625</c:v>
                </c:pt>
                <c:pt idx="39">
                  <c:v>621.49505615234375</c:v>
                </c:pt>
                <c:pt idx="40">
                  <c:v>704.78179931640625</c:v>
                </c:pt>
                <c:pt idx="41">
                  <c:v>707.02239990234375</c:v>
                </c:pt>
                <c:pt idx="42">
                  <c:v>643.45892333984375</c:v>
                </c:pt>
                <c:pt idx="43">
                  <c:v>824.69757080078125</c:v>
                </c:pt>
                <c:pt idx="44">
                  <c:v>722.43914794921875</c:v>
                </c:pt>
                <c:pt idx="45">
                  <c:v>746.427734375</c:v>
                </c:pt>
                <c:pt idx="46">
                  <c:v>566.81805419921875</c:v>
                </c:pt>
                <c:pt idx="47">
                  <c:v>757.1678466796875</c:v>
                </c:pt>
                <c:pt idx="48">
                  <c:v>683.5589599609375</c:v>
                </c:pt>
                <c:pt idx="49">
                  <c:v>653.01507568359375</c:v>
                </c:pt>
                <c:pt idx="50">
                  <c:v>742.72137451171875</c:v>
                </c:pt>
                <c:pt idx="51">
                  <c:v>842.75006103515625</c:v>
                </c:pt>
                <c:pt idx="52">
                  <c:v>811.36114501953125</c:v>
                </c:pt>
                <c:pt idx="53">
                  <c:v>677.7440185546875</c:v>
                </c:pt>
                <c:pt idx="54">
                  <c:v>820.298095703125</c:v>
                </c:pt>
                <c:pt idx="55">
                  <c:v>752.5638427734375</c:v>
                </c:pt>
                <c:pt idx="56">
                  <c:v>780.37506103515625</c:v>
                </c:pt>
                <c:pt idx="57">
                  <c:v>744.11151123046875</c:v>
                </c:pt>
                <c:pt idx="58">
                  <c:v>788.42877197265625</c:v>
                </c:pt>
                <c:pt idx="59">
                  <c:v>700</c:v>
                </c:pt>
                <c:pt idx="60">
                  <c:v>689.19171142578125</c:v>
                </c:pt>
                <c:pt idx="61">
                  <c:v>710.970703125</c:v>
                </c:pt>
                <c:pt idx="62">
                  <c:v>546.6224365234375</c:v>
                </c:pt>
                <c:pt idx="63">
                  <c:v>813.751708984375</c:v>
                </c:pt>
                <c:pt idx="64">
                  <c:v>580.2005615234375</c:v>
                </c:pt>
                <c:pt idx="65">
                  <c:v>807.12322998046875</c:v>
                </c:pt>
                <c:pt idx="66">
                  <c:v>635.4136962890625</c:v>
                </c:pt>
                <c:pt idx="67">
                  <c:v>535.75433349609375</c:v>
                </c:pt>
                <c:pt idx="68">
                  <c:v>652.6575927734375</c:v>
                </c:pt>
                <c:pt idx="69">
                  <c:v>687.56219482421875</c:v>
                </c:pt>
                <c:pt idx="70">
                  <c:v>859.75396728515625</c:v>
                </c:pt>
                <c:pt idx="71">
                  <c:v>534.47222900390625</c:v>
                </c:pt>
                <c:pt idx="72">
                  <c:v>729.2293701171875</c:v>
                </c:pt>
                <c:pt idx="73">
                  <c:v>622.73870849609375</c:v>
                </c:pt>
                <c:pt idx="74">
                  <c:v>629.4100341796875</c:v>
                </c:pt>
                <c:pt idx="75">
                  <c:v>676.07958984375</c:v>
                </c:pt>
                <c:pt idx="76">
                  <c:v>627.36871337890625</c:v>
                </c:pt>
                <c:pt idx="77">
                  <c:v>604.0526123046875</c:v>
                </c:pt>
                <c:pt idx="78">
                  <c:v>439.97940063476563</c:v>
                </c:pt>
                <c:pt idx="79">
                  <c:v>1031.099365234375</c:v>
                </c:pt>
                <c:pt idx="80">
                  <c:v>664.61309814453125</c:v>
                </c:pt>
                <c:pt idx="81">
                  <c:v>645.45654296875</c:v>
                </c:pt>
                <c:pt idx="82">
                  <c:v>1074.517578125</c:v>
                </c:pt>
                <c:pt idx="83">
                  <c:v>715.7574462890625</c:v>
                </c:pt>
                <c:pt idx="84">
                  <c:v>544.25274658203125</c:v>
                </c:pt>
                <c:pt idx="85">
                  <c:v>760.6630859375</c:v>
                </c:pt>
                <c:pt idx="86">
                  <c:v>703.24200439453125</c:v>
                </c:pt>
                <c:pt idx="87">
                  <c:v>701.86688232421875</c:v>
                </c:pt>
                <c:pt idx="88">
                  <c:v>716.37677001953125</c:v>
                </c:pt>
                <c:pt idx="89">
                  <c:v>799.40081787109375</c:v>
                </c:pt>
                <c:pt idx="90">
                  <c:v>786.3333740234375</c:v>
                </c:pt>
                <c:pt idx="91">
                  <c:v>622.85455322265625</c:v>
                </c:pt>
                <c:pt idx="92">
                  <c:v>819.0440673828125</c:v>
                </c:pt>
                <c:pt idx="93">
                  <c:v>731.44189453125</c:v>
                </c:pt>
                <c:pt idx="94">
                  <c:v>749.5859375</c:v>
                </c:pt>
                <c:pt idx="95">
                  <c:v>696.26812744140625</c:v>
                </c:pt>
                <c:pt idx="96">
                  <c:v>776.3587646484375</c:v>
                </c:pt>
                <c:pt idx="97">
                  <c:v>582.0784912109375</c:v>
                </c:pt>
                <c:pt idx="98">
                  <c:v>804.0118408203125</c:v>
                </c:pt>
                <c:pt idx="99">
                  <c:v>733.33233642578125</c:v>
                </c:pt>
                <c:pt idx="100">
                  <c:v>829.28594970703125</c:v>
                </c:pt>
                <c:pt idx="101">
                  <c:v>761.16180419921875</c:v>
                </c:pt>
                <c:pt idx="102">
                  <c:v>728.91632080078125</c:v>
                </c:pt>
                <c:pt idx="103">
                  <c:v>877.67242431640625</c:v>
                </c:pt>
                <c:pt idx="104">
                  <c:v>749.52362060546875</c:v>
                </c:pt>
                <c:pt idx="105">
                  <c:v>757.8839111328125</c:v>
                </c:pt>
                <c:pt idx="106">
                  <c:v>666.2366943359375</c:v>
                </c:pt>
                <c:pt idx="107">
                  <c:v>964.54754638671875</c:v>
                </c:pt>
                <c:pt idx="108">
                  <c:v>677.21014404296875</c:v>
                </c:pt>
                <c:pt idx="109">
                  <c:v>646.4991455078125</c:v>
                </c:pt>
                <c:pt idx="110">
                  <c:v>803.22503662109375</c:v>
                </c:pt>
                <c:pt idx="111">
                  <c:v>820.411865234375</c:v>
                </c:pt>
                <c:pt idx="112">
                  <c:v>648.986328125</c:v>
                </c:pt>
                <c:pt idx="113">
                  <c:v>854.185302734375</c:v>
                </c:pt>
                <c:pt idx="114">
                  <c:v>782.520263671875</c:v>
                </c:pt>
                <c:pt idx="115">
                  <c:v>839.42706298828125</c:v>
                </c:pt>
                <c:pt idx="116">
                  <c:v>844.7220458984375</c:v>
                </c:pt>
                <c:pt idx="117">
                  <c:v>891.2945556640625</c:v>
                </c:pt>
                <c:pt idx="118">
                  <c:v>649.15972900390625</c:v>
                </c:pt>
                <c:pt idx="119">
                  <c:v>903.24786376953125</c:v>
                </c:pt>
                <c:pt idx="120">
                  <c:v>909.97442626953125</c:v>
                </c:pt>
                <c:pt idx="121">
                  <c:v>915.86181640625</c:v>
                </c:pt>
                <c:pt idx="122">
                  <c:v>1046.60205078125</c:v>
                </c:pt>
                <c:pt idx="123">
                  <c:v>1137.4276123046875</c:v>
                </c:pt>
                <c:pt idx="124">
                  <c:v>1125.03564453125</c:v>
                </c:pt>
                <c:pt idx="125">
                  <c:v>1107.6826171875</c:v>
                </c:pt>
                <c:pt idx="126">
                  <c:v>668.7059326171875</c:v>
                </c:pt>
                <c:pt idx="127">
                  <c:v>1034.2041015625</c:v>
                </c:pt>
                <c:pt idx="128">
                  <c:v>1016.56982421875</c:v>
                </c:pt>
                <c:pt idx="129">
                  <c:v>818.0797119140625</c:v>
                </c:pt>
                <c:pt idx="130">
                  <c:v>1126.971923828125</c:v>
                </c:pt>
                <c:pt idx="131">
                  <c:v>1027.060302734375</c:v>
                </c:pt>
                <c:pt idx="132">
                  <c:v>1033.6478271484375</c:v>
                </c:pt>
                <c:pt idx="133">
                  <c:v>1091.9705810546875</c:v>
                </c:pt>
                <c:pt idx="134">
                  <c:v>1369.64892578125</c:v>
                </c:pt>
                <c:pt idx="135">
                  <c:v>1971.7166748046875</c:v>
                </c:pt>
                <c:pt idx="136">
                  <c:v>1356.8990478515625</c:v>
                </c:pt>
                <c:pt idx="137">
                  <c:v>1419.6922607421875</c:v>
                </c:pt>
                <c:pt idx="138">
                  <c:v>1443.5091552734375</c:v>
                </c:pt>
                <c:pt idx="139">
                  <c:v>1656.7967529296875</c:v>
                </c:pt>
                <c:pt idx="140">
                  <c:v>1424.8033447265625</c:v>
                </c:pt>
                <c:pt idx="141">
                  <c:v>1884.940673828125</c:v>
                </c:pt>
                <c:pt idx="142">
                  <c:v>1336.6192626953125</c:v>
                </c:pt>
                <c:pt idx="143">
                  <c:v>1579.9027099609375</c:v>
                </c:pt>
                <c:pt idx="144">
                  <c:v>1449.8970947265625</c:v>
                </c:pt>
                <c:pt idx="145">
                  <c:v>1605.585205078125</c:v>
                </c:pt>
                <c:pt idx="146">
                  <c:v>1610.09130859375</c:v>
                </c:pt>
                <c:pt idx="147">
                  <c:v>1673.179443359375</c:v>
                </c:pt>
                <c:pt idx="148">
                  <c:v>1821.8853759765625</c:v>
                </c:pt>
                <c:pt idx="149">
                  <c:v>1804.99267578125</c:v>
                </c:pt>
                <c:pt idx="150">
                  <c:v>1867.25439453125</c:v>
                </c:pt>
                <c:pt idx="151">
                  <c:v>1521.794677734375</c:v>
                </c:pt>
                <c:pt idx="152">
                  <c:v>1604.547119140625</c:v>
                </c:pt>
                <c:pt idx="153">
                  <c:v>1621.583740234375</c:v>
                </c:pt>
                <c:pt idx="154">
                  <c:v>1618.81396484375</c:v>
                </c:pt>
                <c:pt idx="155">
                  <c:v>1979.699462890625</c:v>
                </c:pt>
                <c:pt idx="156">
                  <c:v>2194.1396484375</c:v>
                </c:pt>
                <c:pt idx="157">
                  <c:v>1420.56494140625</c:v>
                </c:pt>
                <c:pt idx="158">
                  <c:v>2208.956787109375</c:v>
                </c:pt>
                <c:pt idx="159">
                  <c:v>1753.6461181640625</c:v>
                </c:pt>
                <c:pt idx="160">
                  <c:v>2140.159423828125</c:v>
                </c:pt>
                <c:pt idx="161">
                  <c:v>1525.0028076171875</c:v>
                </c:pt>
                <c:pt idx="162">
                  <c:v>1560.4600830078125</c:v>
                </c:pt>
                <c:pt idx="163">
                  <c:v>1843.8333740234375</c:v>
                </c:pt>
                <c:pt idx="164">
                  <c:v>1915.4227294921875</c:v>
                </c:pt>
                <c:pt idx="165">
                  <c:v>1952.3056640625</c:v>
                </c:pt>
                <c:pt idx="166">
                  <c:v>1603.9725341796875</c:v>
                </c:pt>
                <c:pt idx="167">
                  <c:v>1793.50732421875</c:v>
                </c:pt>
                <c:pt idx="168">
                  <c:v>2070.55126953125</c:v>
                </c:pt>
                <c:pt idx="169">
                  <c:v>1732.3299560546875</c:v>
                </c:pt>
                <c:pt idx="170">
                  <c:v>1779.1036376953125</c:v>
                </c:pt>
                <c:pt idx="171">
                  <c:v>1780.4925537109375</c:v>
                </c:pt>
                <c:pt idx="172">
                  <c:v>1929.8209228515625</c:v>
                </c:pt>
                <c:pt idx="173">
                  <c:v>1928.6124267578125</c:v>
                </c:pt>
                <c:pt idx="174">
                  <c:v>2458.9453125</c:v>
                </c:pt>
                <c:pt idx="175">
                  <c:v>1866.6846923828125</c:v>
                </c:pt>
                <c:pt idx="176">
                  <c:v>2346.732666015625</c:v>
                </c:pt>
                <c:pt idx="177">
                  <c:v>1933.0728759765625</c:v>
                </c:pt>
                <c:pt idx="178">
                  <c:v>2555.71435546875</c:v>
                </c:pt>
                <c:pt idx="179">
                  <c:v>2088.77392578125</c:v>
                </c:pt>
                <c:pt idx="180">
                  <c:v>2349.90869140625</c:v>
                </c:pt>
                <c:pt idx="181">
                  <c:v>2039.166015625</c:v>
                </c:pt>
                <c:pt idx="182">
                  <c:v>2201.87939453125</c:v>
                </c:pt>
                <c:pt idx="183">
                  <c:v>2351.4072265625</c:v>
                </c:pt>
                <c:pt idx="184">
                  <c:v>2078.67138671875</c:v>
                </c:pt>
                <c:pt idx="185">
                  <c:v>2272.216064453125</c:v>
                </c:pt>
                <c:pt idx="186">
                  <c:v>2298.742919921875</c:v>
                </c:pt>
                <c:pt idx="187">
                  <c:v>2302.960693359375</c:v>
                </c:pt>
                <c:pt idx="188">
                  <c:v>2136.173583984375</c:v>
                </c:pt>
                <c:pt idx="189">
                  <c:v>2215.421630859375</c:v>
                </c:pt>
                <c:pt idx="190">
                  <c:v>2132.863037109375</c:v>
                </c:pt>
                <c:pt idx="191">
                  <c:v>2361.007080078125</c:v>
                </c:pt>
                <c:pt idx="192">
                  <c:v>2146.430419921875</c:v>
                </c:pt>
                <c:pt idx="193">
                  <c:v>2375.60498046875</c:v>
                </c:pt>
                <c:pt idx="194">
                  <c:v>2151.31005859375</c:v>
                </c:pt>
                <c:pt idx="195">
                  <c:v>2160.349609375</c:v>
                </c:pt>
                <c:pt idx="196">
                  <c:v>1997.734130859375</c:v>
                </c:pt>
                <c:pt idx="197">
                  <c:v>2079.042236328125</c:v>
                </c:pt>
                <c:pt idx="198">
                  <c:v>2333.568115234375</c:v>
                </c:pt>
                <c:pt idx="199">
                  <c:v>1811.7227783203125</c:v>
                </c:pt>
                <c:pt idx="200">
                  <c:v>1946.7762451171875</c:v>
                </c:pt>
                <c:pt idx="201">
                  <c:v>2127.69189453125</c:v>
                </c:pt>
                <c:pt idx="202">
                  <c:v>2167.67236328125</c:v>
                </c:pt>
                <c:pt idx="203">
                  <c:v>1761.948974609375</c:v>
                </c:pt>
                <c:pt idx="204">
                  <c:v>2058.257568359375</c:v>
                </c:pt>
                <c:pt idx="205">
                  <c:v>1851.506591796875</c:v>
                </c:pt>
                <c:pt idx="206">
                  <c:v>1181.740966796875</c:v>
                </c:pt>
                <c:pt idx="207">
                  <c:v>1589.1197509765625</c:v>
                </c:pt>
                <c:pt idx="208">
                  <c:v>1516.400390625</c:v>
                </c:pt>
                <c:pt idx="209">
                  <c:v>1531.3133544921875</c:v>
                </c:pt>
                <c:pt idx="210">
                  <c:v>2026.67724609375</c:v>
                </c:pt>
                <c:pt idx="211">
                  <c:v>2290.6748046875</c:v>
                </c:pt>
                <c:pt idx="212">
                  <c:v>2112.334228515625</c:v>
                </c:pt>
                <c:pt idx="213">
                  <c:v>1776.3824462890625</c:v>
                </c:pt>
                <c:pt idx="214">
                  <c:v>1917.693603515625</c:v>
                </c:pt>
                <c:pt idx="215">
                  <c:v>1623.8037109375</c:v>
                </c:pt>
                <c:pt idx="216">
                  <c:v>1898.001708984375</c:v>
                </c:pt>
                <c:pt idx="217">
                  <c:v>1757.127197265625</c:v>
                </c:pt>
                <c:pt idx="218">
                  <c:v>1939.9696044921875</c:v>
                </c:pt>
                <c:pt idx="219">
                  <c:v>1984.3857421875</c:v>
                </c:pt>
                <c:pt idx="220">
                  <c:v>1639.47119140625</c:v>
                </c:pt>
                <c:pt idx="221">
                  <c:v>1441.354736328125</c:v>
                </c:pt>
                <c:pt idx="222">
                  <c:v>1348.9749755859375</c:v>
                </c:pt>
                <c:pt idx="223">
                  <c:v>1331.4671630859375</c:v>
                </c:pt>
                <c:pt idx="224">
                  <c:v>1318.22900390625</c:v>
                </c:pt>
                <c:pt idx="225">
                  <c:v>1445.928466796875</c:v>
                </c:pt>
                <c:pt idx="226">
                  <c:v>1685.22900390625</c:v>
                </c:pt>
                <c:pt idx="227">
                  <c:v>1838.8529052734375</c:v>
                </c:pt>
                <c:pt idx="228">
                  <c:v>1629.765869140625</c:v>
                </c:pt>
                <c:pt idx="229">
                  <c:v>1735.6383056640625</c:v>
                </c:pt>
                <c:pt idx="230">
                  <c:v>1648.4222412109375</c:v>
                </c:pt>
                <c:pt idx="231">
                  <c:v>1629.6134033203125</c:v>
                </c:pt>
                <c:pt idx="232">
                  <c:v>1626.48388671875</c:v>
                </c:pt>
                <c:pt idx="233">
                  <c:v>1568.2335205078125</c:v>
                </c:pt>
                <c:pt idx="234">
                  <c:v>1558.2574462890625</c:v>
                </c:pt>
                <c:pt idx="235">
                  <c:v>1387.4593505859375</c:v>
                </c:pt>
                <c:pt idx="236">
                  <c:v>1306.117919921875</c:v>
                </c:pt>
                <c:pt idx="237">
                  <c:v>1217.6002197265625</c:v>
                </c:pt>
                <c:pt idx="238">
                  <c:v>1472.394775390625</c:v>
                </c:pt>
                <c:pt idx="239">
                  <c:v>1482.968994140625</c:v>
                </c:pt>
                <c:pt idx="240">
                  <c:v>1514.2705078125</c:v>
                </c:pt>
                <c:pt idx="241">
                  <c:v>1559.92822265625</c:v>
                </c:pt>
                <c:pt idx="242">
                  <c:v>1426.844482421875</c:v>
                </c:pt>
                <c:pt idx="243">
                  <c:v>1157.009765625</c:v>
                </c:pt>
                <c:pt idx="244">
                  <c:v>1241.705078125</c:v>
                </c:pt>
                <c:pt idx="245">
                  <c:v>1194.001708984375</c:v>
                </c:pt>
                <c:pt idx="246">
                  <c:v>1454.086669921875</c:v>
                </c:pt>
                <c:pt idx="247">
                  <c:v>1223.889404296875</c:v>
                </c:pt>
                <c:pt idx="248">
                  <c:v>1446.297607421875</c:v>
                </c:pt>
                <c:pt idx="249">
                  <c:v>1253.5831298828125</c:v>
                </c:pt>
                <c:pt idx="250">
                  <c:v>1221.8526611328125</c:v>
                </c:pt>
                <c:pt idx="251">
                  <c:v>1122.8824462890625</c:v>
                </c:pt>
                <c:pt idx="252">
                  <c:v>1141.3599853515625</c:v>
                </c:pt>
                <c:pt idx="253">
                  <c:v>1243.805908203125</c:v>
                </c:pt>
                <c:pt idx="254">
                  <c:v>1215.611328125</c:v>
                </c:pt>
                <c:pt idx="255">
                  <c:v>1138.923828125</c:v>
                </c:pt>
                <c:pt idx="256">
                  <c:v>825.5987548828125</c:v>
                </c:pt>
                <c:pt idx="257">
                  <c:v>929.08258056640625</c:v>
                </c:pt>
                <c:pt idx="258">
                  <c:v>1174.800537109375</c:v>
                </c:pt>
                <c:pt idx="259">
                  <c:v>1045.16650390625</c:v>
                </c:pt>
                <c:pt idx="260">
                  <c:v>1089.3826904296875</c:v>
                </c:pt>
                <c:pt idx="261">
                  <c:v>1082.614990234375</c:v>
                </c:pt>
                <c:pt idx="262">
                  <c:v>1076.31494140625</c:v>
                </c:pt>
                <c:pt idx="263">
                  <c:v>813.96405029296875</c:v>
                </c:pt>
                <c:pt idx="264">
                  <c:v>918.54522705078125</c:v>
                </c:pt>
                <c:pt idx="265">
                  <c:v>1127.322021484375</c:v>
                </c:pt>
                <c:pt idx="266">
                  <c:v>744.51666259765625</c:v>
                </c:pt>
                <c:pt idx="267">
                  <c:v>938.5152587890625</c:v>
                </c:pt>
                <c:pt idx="268">
                  <c:v>935.1820068359375</c:v>
                </c:pt>
                <c:pt idx="269">
                  <c:v>772.07745361328125</c:v>
                </c:pt>
                <c:pt idx="270">
                  <c:v>852.05718994140625</c:v>
                </c:pt>
                <c:pt idx="271">
                  <c:v>865.37335205078125</c:v>
                </c:pt>
                <c:pt idx="272">
                  <c:v>575.5352783203125</c:v>
                </c:pt>
                <c:pt idx="273">
                  <c:v>827.386474609375</c:v>
                </c:pt>
                <c:pt idx="274">
                  <c:v>929.6763916015625</c:v>
                </c:pt>
                <c:pt idx="275">
                  <c:v>709.0072021484375</c:v>
                </c:pt>
                <c:pt idx="276">
                  <c:v>898.46246337890625</c:v>
                </c:pt>
                <c:pt idx="277">
                  <c:v>737.6141357421875</c:v>
                </c:pt>
                <c:pt idx="278">
                  <c:v>792.9793701171875</c:v>
                </c:pt>
                <c:pt idx="279">
                  <c:v>926.5445556640625</c:v>
                </c:pt>
                <c:pt idx="280">
                  <c:v>732.11962890625</c:v>
                </c:pt>
                <c:pt idx="281">
                  <c:v>711.1131591796875</c:v>
                </c:pt>
                <c:pt idx="282">
                  <c:v>827.4073486328125</c:v>
                </c:pt>
                <c:pt idx="283">
                  <c:v>836.830810546875</c:v>
                </c:pt>
                <c:pt idx="284">
                  <c:v>801.57122802734375</c:v>
                </c:pt>
                <c:pt idx="285">
                  <c:v>784.987060546875</c:v>
                </c:pt>
                <c:pt idx="286">
                  <c:v>388.30386352539063</c:v>
                </c:pt>
                <c:pt idx="287">
                  <c:v>752.59649658203125</c:v>
                </c:pt>
                <c:pt idx="288">
                  <c:v>750.1849365234375</c:v>
                </c:pt>
                <c:pt idx="289">
                  <c:v>794.60498046875</c:v>
                </c:pt>
                <c:pt idx="290">
                  <c:v>812.98748779296875</c:v>
                </c:pt>
                <c:pt idx="291">
                  <c:v>809.13848876953125</c:v>
                </c:pt>
                <c:pt idx="292">
                  <c:v>806.88385009765625</c:v>
                </c:pt>
                <c:pt idx="293">
                  <c:v>757.04046630859375</c:v>
                </c:pt>
                <c:pt idx="294">
                  <c:v>766.46771240234375</c:v>
                </c:pt>
                <c:pt idx="295">
                  <c:v>816.0269775390625</c:v>
                </c:pt>
                <c:pt idx="296">
                  <c:v>815.32611083984375</c:v>
                </c:pt>
                <c:pt idx="297">
                  <c:v>787.359375</c:v>
                </c:pt>
                <c:pt idx="298">
                  <c:v>804.15765380859375</c:v>
                </c:pt>
                <c:pt idx="299">
                  <c:v>548.22821044921875</c:v>
                </c:pt>
                <c:pt idx="300">
                  <c:v>950.06060791015625</c:v>
                </c:pt>
                <c:pt idx="301">
                  <c:v>658.998291015625</c:v>
                </c:pt>
                <c:pt idx="302">
                  <c:v>969.9638671875</c:v>
                </c:pt>
                <c:pt idx="303">
                  <c:v>566.9171142578125</c:v>
                </c:pt>
                <c:pt idx="304">
                  <c:v>999.78802490234375</c:v>
                </c:pt>
                <c:pt idx="305">
                  <c:v>639.115234375</c:v>
                </c:pt>
                <c:pt idx="306">
                  <c:v>939.27423095703125</c:v>
                </c:pt>
                <c:pt idx="307">
                  <c:v>596.6044921875</c:v>
                </c:pt>
                <c:pt idx="308">
                  <c:v>862.78094482421875</c:v>
                </c:pt>
                <c:pt idx="309">
                  <c:v>801.770263671875</c:v>
                </c:pt>
                <c:pt idx="310">
                  <c:v>805.896728515625</c:v>
                </c:pt>
                <c:pt idx="311">
                  <c:v>724.62408447265625</c:v>
                </c:pt>
                <c:pt idx="312">
                  <c:v>804.39764404296875</c:v>
                </c:pt>
                <c:pt idx="313">
                  <c:v>558.7587890625</c:v>
                </c:pt>
                <c:pt idx="314">
                  <c:v>847.803466796875</c:v>
                </c:pt>
                <c:pt idx="315">
                  <c:v>500.20843505859375</c:v>
                </c:pt>
                <c:pt idx="316">
                  <c:v>657.54864501953125</c:v>
                </c:pt>
                <c:pt idx="317">
                  <c:v>904.6431884765625</c:v>
                </c:pt>
                <c:pt idx="318">
                  <c:v>891.65771484375</c:v>
                </c:pt>
                <c:pt idx="319">
                  <c:v>902.36199951171875</c:v>
                </c:pt>
                <c:pt idx="320">
                  <c:v>567.087158203125</c:v>
                </c:pt>
                <c:pt idx="321">
                  <c:v>894.91802978515625</c:v>
                </c:pt>
                <c:pt idx="322">
                  <c:v>497.67239379882813</c:v>
                </c:pt>
                <c:pt idx="323">
                  <c:v>837.5848388671875</c:v>
                </c:pt>
                <c:pt idx="324">
                  <c:v>828.78271484375</c:v>
                </c:pt>
                <c:pt idx="325">
                  <c:v>810.09979248046875</c:v>
                </c:pt>
                <c:pt idx="326">
                  <c:v>489.26007080078125</c:v>
                </c:pt>
                <c:pt idx="327">
                  <c:v>801.8712158203125</c:v>
                </c:pt>
                <c:pt idx="328">
                  <c:v>639.08807373046875</c:v>
                </c:pt>
                <c:pt idx="329">
                  <c:v>882.9378662109375</c:v>
                </c:pt>
                <c:pt idx="330">
                  <c:v>881.1905517578125</c:v>
                </c:pt>
                <c:pt idx="331">
                  <c:v>870.52154541015625</c:v>
                </c:pt>
                <c:pt idx="332">
                  <c:v>583.6494140625</c:v>
                </c:pt>
                <c:pt idx="333">
                  <c:v>822.2333984375</c:v>
                </c:pt>
                <c:pt idx="334">
                  <c:v>842.39630126953125</c:v>
                </c:pt>
                <c:pt idx="335">
                  <c:v>807.25189208984375</c:v>
                </c:pt>
                <c:pt idx="336">
                  <c:v>829.51580810546875</c:v>
                </c:pt>
                <c:pt idx="337">
                  <c:v>866.65130615234375</c:v>
                </c:pt>
                <c:pt idx="338">
                  <c:v>546.7611083984375</c:v>
                </c:pt>
                <c:pt idx="339">
                  <c:v>844.09637451171875</c:v>
                </c:pt>
                <c:pt idx="340">
                  <c:v>844.1107177734375</c:v>
                </c:pt>
                <c:pt idx="341">
                  <c:v>835.75115966796875</c:v>
                </c:pt>
                <c:pt idx="342">
                  <c:v>842.48382568359375</c:v>
                </c:pt>
                <c:pt idx="343">
                  <c:v>841.009521484375</c:v>
                </c:pt>
                <c:pt idx="344">
                  <c:v>842.26739501953125</c:v>
                </c:pt>
                <c:pt idx="345">
                  <c:v>845.3822021484375</c:v>
                </c:pt>
                <c:pt idx="346">
                  <c:v>849.89508056640625</c:v>
                </c:pt>
                <c:pt idx="347">
                  <c:v>840</c:v>
                </c:pt>
                <c:pt idx="348">
                  <c:v>844.49261474609375</c:v>
                </c:pt>
                <c:pt idx="349">
                  <c:v>804.085205078125</c:v>
                </c:pt>
                <c:pt idx="350">
                  <c:v>856.80419921875</c:v>
                </c:pt>
                <c:pt idx="351">
                  <c:v>854.71160888671875</c:v>
                </c:pt>
                <c:pt idx="352">
                  <c:v>857.23443603515625</c:v>
                </c:pt>
                <c:pt idx="353">
                  <c:v>899.809814453125</c:v>
                </c:pt>
                <c:pt idx="354">
                  <c:v>944.35302734375</c:v>
                </c:pt>
                <c:pt idx="355">
                  <c:v>945.40386962890625</c:v>
                </c:pt>
                <c:pt idx="356">
                  <c:v>962.93914794921875</c:v>
                </c:pt>
                <c:pt idx="357">
                  <c:v>627.3375244140625</c:v>
                </c:pt>
                <c:pt idx="358">
                  <c:v>920.57611083984375</c:v>
                </c:pt>
                <c:pt idx="359">
                  <c:v>700.26605224609375</c:v>
                </c:pt>
                <c:pt idx="360">
                  <c:v>976.6566162109375</c:v>
                </c:pt>
                <c:pt idx="361">
                  <c:v>571.55096435546875</c:v>
                </c:pt>
                <c:pt idx="362">
                  <c:v>865.19036865234375</c:v>
                </c:pt>
                <c:pt idx="363">
                  <c:v>933.39520263671875</c:v>
                </c:pt>
                <c:pt idx="364">
                  <c:v>675.69873046875</c:v>
                </c:pt>
                <c:pt idx="365">
                  <c:v>1009.3514404296875</c:v>
                </c:pt>
              </c:numCache>
            </c:numRef>
          </c:val>
          <c:smooth val="0"/>
          <c:extLst>
            <c:ext xmlns:c16="http://schemas.microsoft.com/office/drawing/2014/chart" uri="{C3380CC4-5D6E-409C-BE32-E72D297353CC}">
              <c16:uniqueId val="{00000000-8AE9-4BD8-AB1E-D204C958EC3C}"/>
            </c:ext>
          </c:extLst>
        </c:ser>
        <c:ser>
          <c:idx val="1"/>
          <c:order val="1"/>
          <c:tx>
            <c:strRef>
              <c:f>Consumption!$C$1</c:f>
              <c:strCache>
                <c:ptCount val="1"/>
                <c:pt idx="0">
                  <c:v>2024</c:v>
                </c:pt>
              </c:strCache>
            </c:strRef>
          </c:tx>
          <c:spPr>
            <a:ln w="19050" cap="rnd">
              <a:solidFill>
                <a:schemeClr val="accent2"/>
              </a:solidFill>
              <a:round/>
            </a:ln>
            <a:effectLst/>
          </c:spPr>
          <c:marker>
            <c:symbol val="none"/>
          </c:marker>
          <c:cat>
            <c:numRef>
              <c:f>Consumption!$A$2:$A$367</c:f>
              <c:numCache>
                <c:formatCode>d\-mmm</c:formatCode>
                <c:ptCount val="366"/>
                <c:pt idx="0">
                  <c:v>45292</c:v>
                </c:pt>
                <c:pt idx="1">
                  <c:v>45293</c:v>
                </c:pt>
                <c:pt idx="2">
                  <c:v>45294</c:v>
                </c:pt>
                <c:pt idx="3">
                  <c:v>45295</c:v>
                </c:pt>
                <c:pt idx="4">
                  <c:v>45296</c:v>
                </c:pt>
                <c:pt idx="5">
                  <c:v>45297</c:v>
                </c:pt>
                <c:pt idx="6">
                  <c:v>45298</c:v>
                </c:pt>
                <c:pt idx="7">
                  <c:v>45299</c:v>
                </c:pt>
                <c:pt idx="8">
                  <c:v>45300</c:v>
                </c:pt>
                <c:pt idx="9">
                  <c:v>45301</c:v>
                </c:pt>
                <c:pt idx="10">
                  <c:v>45302</c:v>
                </c:pt>
                <c:pt idx="11">
                  <c:v>45303</c:v>
                </c:pt>
                <c:pt idx="12">
                  <c:v>45304</c:v>
                </c:pt>
                <c:pt idx="13">
                  <c:v>45305</c:v>
                </c:pt>
                <c:pt idx="14">
                  <c:v>45306</c:v>
                </c:pt>
                <c:pt idx="15">
                  <c:v>45307</c:v>
                </c:pt>
                <c:pt idx="16">
                  <c:v>45308</c:v>
                </c:pt>
                <c:pt idx="17">
                  <c:v>45309</c:v>
                </c:pt>
                <c:pt idx="18">
                  <c:v>45310</c:v>
                </c:pt>
                <c:pt idx="19">
                  <c:v>45311</c:v>
                </c:pt>
                <c:pt idx="20">
                  <c:v>45312</c:v>
                </c:pt>
                <c:pt idx="21">
                  <c:v>45313</c:v>
                </c:pt>
                <c:pt idx="22">
                  <c:v>45314</c:v>
                </c:pt>
                <c:pt idx="23">
                  <c:v>45315</c:v>
                </c:pt>
                <c:pt idx="24">
                  <c:v>45316</c:v>
                </c:pt>
                <c:pt idx="25">
                  <c:v>45317</c:v>
                </c:pt>
                <c:pt idx="26">
                  <c:v>45318</c:v>
                </c:pt>
                <c:pt idx="27">
                  <c:v>45319</c:v>
                </c:pt>
                <c:pt idx="28">
                  <c:v>45320</c:v>
                </c:pt>
                <c:pt idx="29">
                  <c:v>45321</c:v>
                </c:pt>
                <c:pt idx="30">
                  <c:v>45322</c:v>
                </c:pt>
                <c:pt idx="31">
                  <c:v>45323</c:v>
                </c:pt>
                <c:pt idx="32">
                  <c:v>45324</c:v>
                </c:pt>
                <c:pt idx="33">
                  <c:v>45325</c:v>
                </c:pt>
                <c:pt idx="34">
                  <c:v>45326</c:v>
                </c:pt>
                <c:pt idx="35">
                  <c:v>45327</c:v>
                </c:pt>
                <c:pt idx="36">
                  <c:v>45328</c:v>
                </c:pt>
                <c:pt idx="37">
                  <c:v>45329</c:v>
                </c:pt>
                <c:pt idx="38">
                  <c:v>45330</c:v>
                </c:pt>
                <c:pt idx="39">
                  <c:v>45331</c:v>
                </c:pt>
                <c:pt idx="40">
                  <c:v>45332</c:v>
                </c:pt>
                <c:pt idx="41">
                  <c:v>45333</c:v>
                </c:pt>
                <c:pt idx="42">
                  <c:v>45334</c:v>
                </c:pt>
                <c:pt idx="43">
                  <c:v>45335</c:v>
                </c:pt>
                <c:pt idx="44">
                  <c:v>45336</c:v>
                </c:pt>
                <c:pt idx="45">
                  <c:v>45337</c:v>
                </c:pt>
                <c:pt idx="46">
                  <c:v>45338</c:v>
                </c:pt>
                <c:pt idx="47">
                  <c:v>45339</c:v>
                </c:pt>
                <c:pt idx="48">
                  <c:v>45340</c:v>
                </c:pt>
                <c:pt idx="49">
                  <c:v>45341</c:v>
                </c:pt>
                <c:pt idx="50">
                  <c:v>45342</c:v>
                </c:pt>
                <c:pt idx="51">
                  <c:v>45343</c:v>
                </c:pt>
                <c:pt idx="52">
                  <c:v>45344</c:v>
                </c:pt>
                <c:pt idx="53">
                  <c:v>45345</c:v>
                </c:pt>
                <c:pt idx="54">
                  <c:v>45346</c:v>
                </c:pt>
                <c:pt idx="55">
                  <c:v>45347</c:v>
                </c:pt>
                <c:pt idx="56">
                  <c:v>45348</c:v>
                </c:pt>
                <c:pt idx="57">
                  <c:v>45349</c:v>
                </c:pt>
                <c:pt idx="58">
                  <c:v>45350</c:v>
                </c:pt>
                <c:pt idx="59">
                  <c:v>45351</c:v>
                </c:pt>
                <c:pt idx="60">
                  <c:v>45352</c:v>
                </c:pt>
                <c:pt idx="61">
                  <c:v>45353</c:v>
                </c:pt>
                <c:pt idx="62">
                  <c:v>45354</c:v>
                </c:pt>
                <c:pt idx="63">
                  <c:v>45355</c:v>
                </c:pt>
                <c:pt idx="64">
                  <c:v>45356</c:v>
                </c:pt>
                <c:pt idx="65">
                  <c:v>45357</c:v>
                </c:pt>
                <c:pt idx="66">
                  <c:v>45358</c:v>
                </c:pt>
                <c:pt idx="67">
                  <c:v>45359</c:v>
                </c:pt>
                <c:pt idx="68">
                  <c:v>45360</c:v>
                </c:pt>
                <c:pt idx="69">
                  <c:v>45361</c:v>
                </c:pt>
                <c:pt idx="70">
                  <c:v>45362.041666666664</c:v>
                </c:pt>
                <c:pt idx="71">
                  <c:v>45363.041666666664</c:v>
                </c:pt>
                <c:pt idx="72">
                  <c:v>45364.041666666664</c:v>
                </c:pt>
                <c:pt idx="73">
                  <c:v>45365.041666666664</c:v>
                </c:pt>
                <c:pt idx="74">
                  <c:v>45366.041666666664</c:v>
                </c:pt>
                <c:pt idx="75">
                  <c:v>45367.041666666664</c:v>
                </c:pt>
                <c:pt idx="76">
                  <c:v>45368.041666666664</c:v>
                </c:pt>
                <c:pt idx="77">
                  <c:v>45369.041666666664</c:v>
                </c:pt>
                <c:pt idx="78">
                  <c:v>45370.041666666664</c:v>
                </c:pt>
                <c:pt idx="79">
                  <c:v>45371.041666666664</c:v>
                </c:pt>
                <c:pt idx="80">
                  <c:v>45372.041666666664</c:v>
                </c:pt>
                <c:pt idx="81">
                  <c:v>45373.041666666664</c:v>
                </c:pt>
                <c:pt idx="82">
                  <c:v>45374.041666666664</c:v>
                </c:pt>
                <c:pt idx="83">
                  <c:v>45375.041666666664</c:v>
                </c:pt>
                <c:pt idx="84">
                  <c:v>45376.041666666664</c:v>
                </c:pt>
                <c:pt idx="85">
                  <c:v>45377.041666666664</c:v>
                </c:pt>
                <c:pt idx="86">
                  <c:v>45378.041666666664</c:v>
                </c:pt>
                <c:pt idx="87">
                  <c:v>45379.041666666664</c:v>
                </c:pt>
                <c:pt idx="88">
                  <c:v>45380.041666666664</c:v>
                </c:pt>
                <c:pt idx="89">
                  <c:v>45381.041666666664</c:v>
                </c:pt>
                <c:pt idx="90">
                  <c:v>45382.041666666664</c:v>
                </c:pt>
                <c:pt idx="91">
                  <c:v>45383.041666666664</c:v>
                </c:pt>
                <c:pt idx="92">
                  <c:v>45384.041666666664</c:v>
                </c:pt>
                <c:pt idx="93">
                  <c:v>45385.041666666664</c:v>
                </c:pt>
                <c:pt idx="94">
                  <c:v>45386.041666666664</c:v>
                </c:pt>
                <c:pt idx="95">
                  <c:v>45387.041666666664</c:v>
                </c:pt>
                <c:pt idx="96">
                  <c:v>45388.041666666664</c:v>
                </c:pt>
                <c:pt idx="97">
                  <c:v>45389.041666666664</c:v>
                </c:pt>
                <c:pt idx="98">
                  <c:v>45390.041666666664</c:v>
                </c:pt>
                <c:pt idx="99">
                  <c:v>45391.041666666664</c:v>
                </c:pt>
                <c:pt idx="100">
                  <c:v>45392.041666666664</c:v>
                </c:pt>
                <c:pt idx="101">
                  <c:v>45393.041666666664</c:v>
                </c:pt>
                <c:pt idx="102">
                  <c:v>45394.041666666664</c:v>
                </c:pt>
                <c:pt idx="103">
                  <c:v>45395.041666666664</c:v>
                </c:pt>
                <c:pt idx="104">
                  <c:v>45396.041666666664</c:v>
                </c:pt>
                <c:pt idx="105">
                  <c:v>45397.041666666664</c:v>
                </c:pt>
                <c:pt idx="106">
                  <c:v>45398.041666666664</c:v>
                </c:pt>
                <c:pt idx="107">
                  <c:v>45399.041666666664</c:v>
                </c:pt>
                <c:pt idx="108">
                  <c:v>45400.041666666664</c:v>
                </c:pt>
                <c:pt idx="109">
                  <c:v>45401.041666666664</c:v>
                </c:pt>
                <c:pt idx="110">
                  <c:v>45402.041666666664</c:v>
                </c:pt>
                <c:pt idx="111">
                  <c:v>45403.041666666664</c:v>
                </c:pt>
                <c:pt idx="112">
                  <c:v>45404.041666666664</c:v>
                </c:pt>
                <c:pt idx="113">
                  <c:v>45405.041666666664</c:v>
                </c:pt>
                <c:pt idx="114">
                  <c:v>45406.041666666664</c:v>
                </c:pt>
                <c:pt idx="115">
                  <c:v>45407.041666666664</c:v>
                </c:pt>
                <c:pt idx="116">
                  <c:v>45408.041666666664</c:v>
                </c:pt>
                <c:pt idx="117">
                  <c:v>45409.041666666664</c:v>
                </c:pt>
                <c:pt idx="118">
                  <c:v>45410.041666666664</c:v>
                </c:pt>
                <c:pt idx="119">
                  <c:v>45411.041666666664</c:v>
                </c:pt>
                <c:pt idx="120">
                  <c:v>45412.041666666664</c:v>
                </c:pt>
                <c:pt idx="121">
                  <c:v>45413.041666666664</c:v>
                </c:pt>
                <c:pt idx="122">
                  <c:v>45414.041666666664</c:v>
                </c:pt>
                <c:pt idx="123">
                  <c:v>45415.041666666664</c:v>
                </c:pt>
                <c:pt idx="124">
                  <c:v>45416.041666666664</c:v>
                </c:pt>
                <c:pt idx="125">
                  <c:v>45417.041666666664</c:v>
                </c:pt>
                <c:pt idx="126">
                  <c:v>45418.041666666664</c:v>
                </c:pt>
                <c:pt idx="127">
                  <c:v>45419.041666666664</c:v>
                </c:pt>
                <c:pt idx="128">
                  <c:v>45420.041666666664</c:v>
                </c:pt>
                <c:pt idx="129">
                  <c:v>45421.041666666664</c:v>
                </c:pt>
                <c:pt idx="130">
                  <c:v>45422.041666666664</c:v>
                </c:pt>
                <c:pt idx="131">
                  <c:v>45423.041666666664</c:v>
                </c:pt>
                <c:pt idx="132">
                  <c:v>45424.041666666664</c:v>
                </c:pt>
                <c:pt idx="133">
                  <c:v>45425.041666666664</c:v>
                </c:pt>
                <c:pt idx="134">
                  <c:v>45426.041666666664</c:v>
                </c:pt>
                <c:pt idx="135">
                  <c:v>45427.041666666664</c:v>
                </c:pt>
                <c:pt idx="136">
                  <c:v>45428.041666666664</c:v>
                </c:pt>
                <c:pt idx="137">
                  <c:v>45429.041666666664</c:v>
                </c:pt>
                <c:pt idx="138">
                  <c:v>45430.041666666664</c:v>
                </c:pt>
                <c:pt idx="139">
                  <c:v>45431.041666666664</c:v>
                </c:pt>
                <c:pt idx="140">
                  <c:v>45432.041666666664</c:v>
                </c:pt>
                <c:pt idx="141">
                  <c:v>45433.041666666664</c:v>
                </c:pt>
                <c:pt idx="142">
                  <c:v>45434.041666666664</c:v>
                </c:pt>
                <c:pt idx="143">
                  <c:v>45435.041666666664</c:v>
                </c:pt>
                <c:pt idx="144">
                  <c:v>45436.041666666664</c:v>
                </c:pt>
                <c:pt idx="145">
                  <c:v>45437.041666666664</c:v>
                </c:pt>
                <c:pt idx="146">
                  <c:v>45438.041666666664</c:v>
                </c:pt>
                <c:pt idx="147">
                  <c:v>45439.041666666664</c:v>
                </c:pt>
                <c:pt idx="148">
                  <c:v>45440.041666666664</c:v>
                </c:pt>
                <c:pt idx="149">
                  <c:v>45441.041666666664</c:v>
                </c:pt>
                <c:pt idx="150">
                  <c:v>45442.041666666664</c:v>
                </c:pt>
                <c:pt idx="151">
                  <c:v>45443.041666666664</c:v>
                </c:pt>
                <c:pt idx="152">
                  <c:v>45444.041666666664</c:v>
                </c:pt>
                <c:pt idx="153">
                  <c:v>45445.041666666664</c:v>
                </c:pt>
                <c:pt idx="154">
                  <c:v>45446.041666666664</c:v>
                </c:pt>
                <c:pt idx="155">
                  <c:v>45447.041666666664</c:v>
                </c:pt>
                <c:pt idx="156">
                  <c:v>45448.041666666664</c:v>
                </c:pt>
                <c:pt idx="157">
                  <c:v>45449.041666666664</c:v>
                </c:pt>
                <c:pt idx="158">
                  <c:v>45450.041666666664</c:v>
                </c:pt>
                <c:pt idx="159">
                  <c:v>45451.041666666664</c:v>
                </c:pt>
                <c:pt idx="160">
                  <c:v>45452.041666666664</c:v>
                </c:pt>
                <c:pt idx="161">
                  <c:v>45453.041666666664</c:v>
                </c:pt>
                <c:pt idx="162">
                  <c:v>45454.041666666664</c:v>
                </c:pt>
                <c:pt idx="163">
                  <c:v>45455.041666666664</c:v>
                </c:pt>
                <c:pt idx="164">
                  <c:v>45456.041666666664</c:v>
                </c:pt>
                <c:pt idx="165">
                  <c:v>45457.041666666664</c:v>
                </c:pt>
                <c:pt idx="166">
                  <c:v>45458.041666666664</c:v>
                </c:pt>
                <c:pt idx="167">
                  <c:v>45459.041666666664</c:v>
                </c:pt>
                <c:pt idx="168">
                  <c:v>45460.041666666664</c:v>
                </c:pt>
                <c:pt idx="169">
                  <c:v>45461.041666666664</c:v>
                </c:pt>
                <c:pt idx="170">
                  <c:v>45462.041666666664</c:v>
                </c:pt>
                <c:pt idx="171">
                  <c:v>45463.041666666664</c:v>
                </c:pt>
                <c:pt idx="172">
                  <c:v>45464.041666666664</c:v>
                </c:pt>
                <c:pt idx="173">
                  <c:v>45465.041666666664</c:v>
                </c:pt>
                <c:pt idx="174">
                  <c:v>45466.041666666664</c:v>
                </c:pt>
                <c:pt idx="175">
                  <c:v>45467.041666666664</c:v>
                </c:pt>
                <c:pt idx="176">
                  <c:v>45468.041666666664</c:v>
                </c:pt>
                <c:pt idx="177">
                  <c:v>45469.041666666664</c:v>
                </c:pt>
                <c:pt idx="178">
                  <c:v>45470.041666666664</c:v>
                </c:pt>
                <c:pt idx="179">
                  <c:v>45471.041666666664</c:v>
                </c:pt>
                <c:pt idx="180">
                  <c:v>45472.041666666664</c:v>
                </c:pt>
                <c:pt idx="181">
                  <c:v>45473.041666666664</c:v>
                </c:pt>
                <c:pt idx="182">
                  <c:v>45474.041666666664</c:v>
                </c:pt>
                <c:pt idx="183">
                  <c:v>45475.041666666664</c:v>
                </c:pt>
                <c:pt idx="184">
                  <c:v>45476.041666666664</c:v>
                </c:pt>
                <c:pt idx="185">
                  <c:v>45477.041666666664</c:v>
                </c:pt>
                <c:pt idx="186">
                  <c:v>45478.041666666664</c:v>
                </c:pt>
                <c:pt idx="187">
                  <c:v>45479.041666666664</c:v>
                </c:pt>
                <c:pt idx="188">
                  <c:v>45480.041666666664</c:v>
                </c:pt>
                <c:pt idx="189">
                  <c:v>45481.041666666664</c:v>
                </c:pt>
                <c:pt idx="190">
                  <c:v>45482.041666666664</c:v>
                </c:pt>
                <c:pt idx="191">
                  <c:v>45483.041666666664</c:v>
                </c:pt>
                <c:pt idx="192">
                  <c:v>45484.041666666664</c:v>
                </c:pt>
                <c:pt idx="193">
                  <c:v>45485.041666666664</c:v>
                </c:pt>
                <c:pt idx="194">
                  <c:v>45486.041666666664</c:v>
                </c:pt>
                <c:pt idx="195">
                  <c:v>45487.041666666664</c:v>
                </c:pt>
                <c:pt idx="196">
                  <c:v>45488.041666666664</c:v>
                </c:pt>
                <c:pt idx="197">
                  <c:v>45489.041666666664</c:v>
                </c:pt>
                <c:pt idx="198">
                  <c:v>45490.041666666664</c:v>
                </c:pt>
                <c:pt idx="199">
                  <c:v>45491.041666666664</c:v>
                </c:pt>
                <c:pt idx="200">
                  <c:v>45492.041666666664</c:v>
                </c:pt>
                <c:pt idx="201">
                  <c:v>45493.041666666664</c:v>
                </c:pt>
                <c:pt idx="202">
                  <c:v>45494.041666666664</c:v>
                </c:pt>
                <c:pt idx="203">
                  <c:v>45495.041666666664</c:v>
                </c:pt>
                <c:pt idx="204">
                  <c:v>45496.041666666664</c:v>
                </c:pt>
                <c:pt idx="205">
                  <c:v>45497.041666666664</c:v>
                </c:pt>
                <c:pt idx="206">
                  <c:v>45498.041666666664</c:v>
                </c:pt>
                <c:pt idx="207">
                  <c:v>45499.041666666664</c:v>
                </c:pt>
                <c:pt idx="208">
                  <c:v>45500.041666666664</c:v>
                </c:pt>
                <c:pt idx="209">
                  <c:v>45501.041666666664</c:v>
                </c:pt>
                <c:pt idx="210">
                  <c:v>45502.041666666664</c:v>
                </c:pt>
                <c:pt idx="211">
                  <c:v>45503.041666666664</c:v>
                </c:pt>
                <c:pt idx="212">
                  <c:v>45504.041666666664</c:v>
                </c:pt>
                <c:pt idx="213">
                  <c:v>45505.041666666664</c:v>
                </c:pt>
                <c:pt idx="214">
                  <c:v>45506.041666666664</c:v>
                </c:pt>
                <c:pt idx="215">
                  <c:v>45507.041666666664</c:v>
                </c:pt>
                <c:pt idx="216">
                  <c:v>45508.041666666664</c:v>
                </c:pt>
                <c:pt idx="217">
                  <c:v>45509.041666666664</c:v>
                </c:pt>
                <c:pt idx="218">
                  <c:v>45510.041666666664</c:v>
                </c:pt>
                <c:pt idx="219">
                  <c:v>45511.041666666664</c:v>
                </c:pt>
                <c:pt idx="220">
                  <c:v>45512.041666666664</c:v>
                </c:pt>
                <c:pt idx="221">
                  <c:v>45513.041666666664</c:v>
                </c:pt>
                <c:pt idx="222">
                  <c:v>45514.041666666664</c:v>
                </c:pt>
                <c:pt idx="223">
                  <c:v>45515.041666666664</c:v>
                </c:pt>
                <c:pt idx="224">
                  <c:v>45516.041666666664</c:v>
                </c:pt>
                <c:pt idx="225">
                  <c:v>45517.041666666664</c:v>
                </c:pt>
                <c:pt idx="226">
                  <c:v>45518.041666666664</c:v>
                </c:pt>
                <c:pt idx="227">
                  <c:v>45519.041666666664</c:v>
                </c:pt>
                <c:pt idx="228">
                  <c:v>45520.041666666664</c:v>
                </c:pt>
                <c:pt idx="229">
                  <c:v>45521.041666666664</c:v>
                </c:pt>
                <c:pt idx="230">
                  <c:v>45522.041666666664</c:v>
                </c:pt>
                <c:pt idx="231">
                  <c:v>45523.041666666664</c:v>
                </c:pt>
                <c:pt idx="232">
                  <c:v>45524.041666666664</c:v>
                </c:pt>
                <c:pt idx="233">
                  <c:v>45525.041666666664</c:v>
                </c:pt>
                <c:pt idx="234">
                  <c:v>45526.041666666664</c:v>
                </c:pt>
                <c:pt idx="235">
                  <c:v>45527.041666666664</c:v>
                </c:pt>
                <c:pt idx="236">
                  <c:v>45528.041666666664</c:v>
                </c:pt>
                <c:pt idx="237">
                  <c:v>45529.041666666664</c:v>
                </c:pt>
                <c:pt idx="238">
                  <c:v>45530.041666666664</c:v>
                </c:pt>
                <c:pt idx="239">
                  <c:v>45531.041666666664</c:v>
                </c:pt>
                <c:pt idx="240">
                  <c:v>45532.041666666664</c:v>
                </c:pt>
                <c:pt idx="241">
                  <c:v>45533.041666666664</c:v>
                </c:pt>
                <c:pt idx="242">
                  <c:v>45534.041666666664</c:v>
                </c:pt>
                <c:pt idx="243">
                  <c:v>45535.041666666664</c:v>
                </c:pt>
                <c:pt idx="244">
                  <c:v>45536.041666666664</c:v>
                </c:pt>
                <c:pt idx="245">
                  <c:v>45537.041666666664</c:v>
                </c:pt>
                <c:pt idx="246">
                  <c:v>45538.041666666664</c:v>
                </c:pt>
                <c:pt idx="247">
                  <c:v>45539.041666666664</c:v>
                </c:pt>
                <c:pt idx="248">
                  <c:v>45540.041666666664</c:v>
                </c:pt>
                <c:pt idx="249">
                  <c:v>45541.041666666664</c:v>
                </c:pt>
                <c:pt idx="250">
                  <c:v>45542.041666666664</c:v>
                </c:pt>
                <c:pt idx="251">
                  <c:v>45543.041666666664</c:v>
                </c:pt>
                <c:pt idx="252">
                  <c:v>45544.041666666664</c:v>
                </c:pt>
                <c:pt idx="253">
                  <c:v>45545.041666666664</c:v>
                </c:pt>
                <c:pt idx="254">
                  <c:v>45546.041666666664</c:v>
                </c:pt>
                <c:pt idx="255">
                  <c:v>45547.041666666664</c:v>
                </c:pt>
                <c:pt idx="256">
                  <c:v>45548.041666666664</c:v>
                </c:pt>
                <c:pt idx="257">
                  <c:v>45549.041666666664</c:v>
                </c:pt>
                <c:pt idx="258">
                  <c:v>45550.041666666664</c:v>
                </c:pt>
                <c:pt idx="259">
                  <c:v>45551.041666666664</c:v>
                </c:pt>
                <c:pt idx="260">
                  <c:v>45552.041666666664</c:v>
                </c:pt>
                <c:pt idx="261">
                  <c:v>45553.041666666664</c:v>
                </c:pt>
                <c:pt idx="262">
                  <c:v>45554.041666666664</c:v>
                </c:pt>
                <c:pt idx="263">
                  <c:v>45555.041666666664</c:v>
                </c:pt>
                <c:pt idx="264">
                  <c:v>45556.041666666664</c:v>
                </c:pt>
                <c:pt idx="265">
                  <c:v>45557.041666666664</c:v>
                </c:pt>
                <c:pt idx="266">
                  <c:v>45558.041666666664</c:v>
                </c:pt>
                <c:pt idx="267">
                  <c:v>45559.041666666664</c:v>
                </c:pt>
                <c:pt idx="268">
                  <c:v>45560.041666666664</c:v>
                </c:pt>
                <c:pt idx="269">
                  <c:v>45561.041666666664</c:v>
                </c:pt>
                <c:pt idx="270">
                  <c:v>45562.041666666664</c:v>
                </c:pt>
                <c:pt idx="271">
                  <c:v>45563.041666666664</c:v>
                </c:pt>
                <c:pt idx="272">
                  <c:v>45564.041666666664</c:v>
                </c:pt>
                <c:pt idx="273">
                  <c:v>45565.041666666664</c:v>
                </c:pt>
                <c:pt idx="274">
                  <c:v>45566.041666666664</c:v>
                </c:pt>
                <c:pt idx="275">
                  <c:v>45567.041666666664</c:v>
                </c:pt>
                <c:pt idx="276">
                  <c:v>45568.041666666664</c:v>
                </c:pt>
                <c:pt idx="277">
                  <c:v>45569.041666666664</c:v>
                </c:pt>
                <c:pt idx="278">
                  <c:v>45570.041666666664</c:v>
                </c:pt>
                <c:pt idx="279">
                  <c:v>45571.041666666664</c:v>
                </c:pt>
                <c:pt idx="280">
                  <c:v>45572.041666666664</c:v>
                </c:pt>
                <c:pt idx="281">
                  <c:v>45573.041666666664</c:v>
                </c:pt>
                <c:pt idx="282">
                  <c:v>45574.041666666664</c:v>
                </c:pt>
                <c:pt idx="283">
                  <c:v>45575.041666666664</c:v>
                </c:pt>
                <c:pt idx="284">
                  <c:v>45576.041666666664</c:v>
                </c:pt>
                <c:pt idx="285">
                  <c:v>45577.041666666664</c:v>
                </c:pt>
                <c:pt idx="286">
                  <c:v>45578.041666666664</c:v>
                </c:pt>
                <c:pt idx="287">
                  <c:v>45579.041666666664</c:v>
                </c:pt>
                <c:pt idx="288">
                  <c:v>45580.041666666664</c:v>
                </c:pt>
                <c:pt idx="289">
                  <c:v>45581.041666666664</c:v>
                </c:pt>
                <c:pt idx="290">
                  <c:v>45582.041666666664</c:v>
                </c:pt>
                <c:pt idx="291">
                  <c:v>45583.041666666664</c:v>
                </c:pt>
                <c:pt idx="292">
                  <c:v>45584.041666666664</c:v>
                </c:pt>
                <c:pt idx="293">
                  <c:v>45585.041666666664</c:v>
                </c:pt>
                <c:pt idx="294">
                  <c:v>45586.041666666664</c:v>
                </c:pt>
                <c:pt idx="295">
                  <c:v>45587.041666666664</c:v>
                </c:pt>
                <c:pt idx="296">
                  <c:v>45588.041666666664</c:v>
                </c:pt>
                <c:pt idx="297">
                  <c:v>45589.041666666664</c:v>
                </c:pt>
                <c:pt idx="298">
                  <c:v>45590.041666666664</c:v>
                </c:pt>
                <c:pt idx="299">
                  <c:v>45591.041666666664</c:v>
                </c:pt>
                <c:pt idx="300">
                  <c:v>45592.041666666664</c:v>
                </c:pt>
                <c:pt idx="301">
                  <c:v>45593.041666666664</c:v>
                </c:pt>
                <c:pt idx="302">
                  <c:v>45594.041666666664</c:v>
                </c:pt>
                <c:pt idx="303">
                  <c:v>45595.041666666664</c:v>
                </c:pt>
                <c:pt idx="304">
                  <c:v>45596.041666666664</c:v>
                </c:pt>
                <c:pt idx="305">
                  <c:v>45597.041666666664</c:v>
                </c:pt>
                <c:pt idx="306">
                  <c:v>45598.041666666664</c:v>
                </c:pt>
                <c:pt idx="307">
                  <c:v>45599.041666666664</c:v>
                </c:pt>
                <c:pt idx="308">
                  <c:v>45600</c:v>
                </c:pt>
                <c:pt idx="309">
                  <c:v>45601</c:v>
                </c:pt>
                <c:pt idx="310">
                  <c:v>45602</c:v>
                </c:pt>
                <c:pt idx="311">
                  <c:v>45603</c:v>
                </c:pt>
                <c:pt idx="312">
                  <c:v>45604</c:v>
                </c:pt>
                <c:pt idx="313">
                  <c:v>45605</c:v>
                </c:pt>
                <c:pt idx="314">
                  <c:v>45606</c:v>
                </c:pt>
                <c:pt idx="315">
                  <c:v>45607</c:v>
                </c:pt>
                <c:pt idx="316">
                  <c:v>45608</c:v>
                </c:pt>
                <c:pt idx="317">
                  <c:v>45609</c:v>
                </c:pt>
                <c:pt idx="318">
                  <c:v>45610</c:v>
                </c:pt>
                <c:pt idx="319">
                  <c:v>45611</c:v>
                </c:pt>
                <c:pt idx="320">
                  <c:v>45612</c:v>
                </c:pt>
                <c:pt idx="321">
                  <c:v>45613</c:v>
                </c:pt>
                <c:pt idx="322">
                  <c:v>45614</c:v>
                </c:pt>
                <c:pt idx="323">
                  <c:v>45615</c:v>
                </c:pt>
                <c:pt idx="324">
                  <c:v>45616</c:v>
                </c:pt>
                <c:pt idx="325">
                  <c:v>45617</c:v>
                </c:pt>
                <c:pt idx="326">
                  <c:v>45618</c:v>
                </c:pt>
                <c:pt idx="327">
                  <c:v>45619</c:v>
                </c:pt>
                <c:pt idx="328">
                  <c:v>45620</c:v>
                </c:pt>
                <c:pt idx="329">
                  <c:v>45621</c:v>
                </c:pt>
                <c:pt idx="330">
                  <c:v>45622</c:v>
                </c:pt>
                <c:pt idx="331">
                  <c:v>45623</c:v>
                </c:pt>
                <c:pt idx="332">
                  <c:v>45624</c:v>
                </c:pt>
                <c:pt idx="333">
                  <c:v>45625</c:v>
                </c:pt>
                <c:pt idx="334">
                  <c:v>45626</c:v>
                </c:pt>
                <c:pt idx="335">
                  <c:v>45627</c:v>
                </c:pt>
                <c:pt idx="336">
                  <c:v>45628</c:v>
                </c:pt>
                <c:pt idx="337">
                  <c:v>45629</c:v>
                </c:pt>
                <c:pt idx="338">
                  <c:v>45630</c:v>
                </c:pt>
                <c:pt idx="339">
                  <c:v>45631</c:v>
                </c:pt>
                <c:pt idx="340">
                  <c:v>45632</c:v>
                </c:pt>
                <c:pt idx="341">
                  <c:v>45633</c:v>
                </c:pt>
                <c:pt idx="342">
                  <c:v>45634</c:v>
                </c:pt>
                <c:pt idx="343">
                  <c:v>45635</c:v>
                </c:pt>
                <c:pt idx="344">
                  <c:v>45636</c:v>
                </c:pt>
                <c:pt idx="345">
                  <c:v>45637</c:v>
                </c:pt>
                <c:pt idx="346">
                  <c:v>45638</c:v>
                </c:pt>
                <c:pt idx="347">
                  <c:v>45639</c:v>
                </c:pt>
                <c:pt idx="348">
                  <c:v>45640</c:v>
                </c:pt>
                <c:pt idx="349">
                  <c:v>45641</c:v>
                </c:pt>
                <c:pt idx="350">
                  <c:v>45642</c:v>
                </c:pt>
                <c:pt idx="351">
                  <c:v>45643</c:v>
                </c:pt>
                <c:pt idx="352">
                  <c:v>45644</c:v>
                </c:pt>
                <c:pt idx="353">
                  <c:v>45645</c:v>
                </c:pt>
                <c:pt idx="354">
                  <c:v>45646</c:v>
                </c:pt>
                <c:pt idx="355">
                  <c:v>45647</c:v>
                </c:pt>
                <c:pt idx="356">
                  <c:v>45648</c:v>
                </c:pt>
                <c:pt idx="357">
                  <c:v>45649</c:v>
                </c:pt>
                <c:pt idx="358">
                  <c:v>45650</c:v>
                </c:pt>
                <c:pt idx="359">
                  <c:v>45651</c:v>
                </c:pt>
                <c:pt idx="360">
                  <c:v>45652</c:v>
                </c:pt>
                <c:pt idx="361">
                  <c:v>45653</c:v>
                </c:pt>
                <c:pt idx="362">
                  <c:v>45654</c:v>
                </c:pt>
                <c:pt idx="363">
                  <c:v>45655</c:v>
                </c:pt>
                <c:pt idx="364">
                  <c:v>45656</c:v>
                </c:pt>
                <c:pt idx="365">
                  <c:v>45657</c:v>
                </c:pt>
              </c:numCache>
            </c:numRef>
          </c:cat>
          <c:val>
            <c:numRef>
              <c:f>Consumption!$C$2:$C$367</c:f>
              <c:numCache>
                <c:formatCode>General</c:formatCode>
                <c:ptCount val="366"/>
                <c:pt idx="0">
                  <c:v>606.54107666015625</c:v>
                </c:pt>
                <c:pt idx="1">
                  <c:v>948.6024169921875</c:v>
                </c:pt>
                <c:pt idx="2">
                  <c:v>925.797607421875</c:v>
                </c:pt>
                <c:pt idx="3">
                  <c:v>652.7364501953125</c:v>
                </c:pt>
                <c:pt idx="4">
                  <c:v>980.178466796875</c:v>
                </c:pt>
                <c:pt idx="5">
                  <c:v>500.83514404296875</c:v>
                </c:pt>
                <c:pt idx="6">
                  <c:v>934.2178955078125</c:v>
                </c:pt>
                <c:pt idx="7">
                  <c:v>684.543212890625</c:v>
                </c:pt>
                <c:pt idx="8">
                  <c:v>967.30010986328125</c:v>
                </c:pt>
                <c:pt idx="9">
                  <c:v>580.018798828125</c:v>
                </c:pt>
                <c:pt idx="10">
                  <c:v>872.00079345703125</c:v>
                </c:pt>
                <c:pt idx="11">
                  <c:v>936.78680419921875</c:v>
                </c:pt>
                <c:pt idx="12">
                  <c:v>861.9366455078125</c:v>
                </c:pt>
                <c:pt idx="13">
                  <c:v>950.3753662109375</c:v>
                </c:pt>
                <c:pt idx="14">
                  <c:v>1277.772705078125</c:v>
                </c:pt>
                <c:pt idx="15">
                  <c:v>1079.539306640625</c:v>
                </c:pt>
                <c:pt idx="16">
                  <c:v>870.287353515625</c:v>
                </c:pt>
                <c:pt idx="17">
                  <c:v>931.7144775390625</c:v>
                </c:pt>
                <c:pt idx="18">
                  <c:v>1003.8408813476563</c:v>
                </c:pt>
                <c:pt idx="19">
                  <c:v>690.6932373046875</c:v>
                </c:pt>
                <c:pt idx="20">
                  <c:v>1045.523681640625</c:v>
                </c:pt>
                <c:pt idx="21">
                  <c:v>1118.5361328125</c:v>
                </c:pt>
                <c:pt idx="22">
                  <c:v>814.515380859375</c:v>
                </c:pt>
                <c:pt idx="23">
                  <c:v>958.19049072265625</c:v>
                </c:pt>
                <c:pt idx="24">
                  <c:v>743.62353515625</c:v>
                </c:pt>
                <c:pt idx="25">
                  <c:v>1031.1134033203125</c:v>
                </c:pt>
                <c:pt idx="26">
                  <c:v>680.26348876953125</c:v>
                </c:pt>
                <c:pt idx="27">
                  <c:v>1060.391357421875</c:v>
                </c:pt>
                <c:pt idx="28">
                  <c:v>610.59442138671875</c:v>
                </c:pt>
                <c:pt idx="29">
                  <c:v>1057.9786376953125</c:v>
                </c:pt>
                <c:pt idx="30">
                  <c:v>1036.2301025390625</c:v>
                </c:pt>
                <c:pt idx="31">
                  <c:v>548.4464111328125</c:v>
                </c:pt>
                <c:pt idx="32">
                  <c:v>1041.7452392578125</c:v>
                </c:pt>
                <c:pt idx="33">
                  <c:v>944.92828369140625</c:v>
                </c:pt>
                <c:pt idx="34">
                  <c:v>634.92791748046875</c:v>
                </c:pt>
                <c:pt idx="35">
                  <c:v>687.05987548828125</c:v>
                </c:pt>
                <c:pt idx="36">
                  <c:v>953.30474853515625</c:v>
                </c:pt>
                <c:pt idx="37">
                  <c:v>549.82196044921875</c:v>
                </c:pt>
                <c:pt idx="38">
                  <c:v>882.09686279296875</c:v>
                </c:pt>
                <c:pt idx="39">
                  <c:v>738.0555419921875</c:v>
                </c:pt>
                <c:pt idx="40">
                  <c:v>635.61578369140625</c:v>
                </c:pt>
                <c:pt idx="41">
                  <c:v>662.18505859375</c:v>
                </c:pt>
                <c:pt idx="42">
                  <c:v>906.9427490234375</c:v>
                </c:pt>
                <c:pt idx="43">
                  <c:v>649.30230712890625</c:v>
                </c:pt>
                <c:pt idx="44">
                  <c:v>712.5648193359375</c:v>
                </c:pt>
                <c:pt idx="45">
                  <c:v>1041.819091796875</c:v>
                </c:pt>
                <c:pt idx="46">
                  <c:v>477.20001220703125</c:v>
                </c:pt>
                <c:pt idx="47">
                  <c:v>809.201171875</c:v>
                </c:pt>
                <c:pt idx="48">
                  <c:v>660.88641357421875</c:v>
                </c:pt>
                <c:pt idx="49">
                  <c:v>1003.3076171875</c:v>
                </c:pt>
                <c:pt idx="50">
                  <c:v>559.165283203125</c:v>
                </c:pt>
                <c:pt idx="51">
                  <c:v>1017.5971069335938</c:v>
                </c:pt>
                <c:pt idx="52">
                  <c:v>705.404052734375</c:v>
                </c:pt>
                <c:pt idx="53">
                  <c:v>555.6871337890625</c:v>
                </c:pt>
                <c:pt idx="54">
                  <c:v>881.24658203125</c:v>
                </c:pt>
                <c:pt idx="55">
                  <c:v>637.384521484375</c:v>
                </c:pt>
                <c:pt idx="56">
                  <c:v>683.74493408203125</c:v>
                </c:pt>
                <c:pt idx="57">
                  <c:v>887.27386474609375</c:v>
                </c:pt>
                <c:pt idx="58">
                  <c:v>587.3531494140625</c:v>
                </c:pt>
                <c:pt idx="59">
                  <c:v>774.1092529296875</c:v>
                </c:pt>
                <c:pt idx="60">
                  <c:v>656.40777587890625</c:v>
                </c:pt>
                <c:pt idx="61">
                  <c:v>816.832763671875</c:v>
                </c:pt>
                <c:pt idx="62">
                  <c:v>575.6905517578125</c:v>
                </c:pt>
                <c:pt idx="63">
                  <c:v>634.1243896484375</c:v>
                </c:pt>
                <c:pt idx="64">
                  <c:v>839.89935302734375</c:v>
                </c:pt>
                <c:pt idx="65">
                  <c:v>661.4842529296875</c:v>
                </c:pt>
                <c:pt idx="66">
                  <c:v>669.0758056640625</c:v>
                </c:pt>
                <c:pt idx="67">
                  <c:v>780.6593017578125</c:v>
                </c:pt>
                <c:pt idx="68">
                  <c:v>664.863037109375</c:v>
                </c:pt>
                <c:pt idx="69">
                  <c:v>475.99752807617188</c:v>
                </c:pt>
                <c:pt idx="70">
                  <c:v>851.0361328125</c:v>
                </c:pt>
                <c:pt idx="71">
                  <c:v>567.05328369140625</c:v>
                </c:pt>
                <c:pt idx="72">
                  <c:v>646.37042236328125</c:v>
                </c:pt>
                <c:pt idx="73">
                  <c:v>983.40008544921875</c:v>
                </c:pt>
                <c:pt idx="74">
                  <c:v>697.99652099609375</c:v>
                </c:pt>
                <c:pt idx="75">
                  <c:v>466.68630981445313</c:v>
                </c:pt>
                <c:pt idx="76">
                  <c:v>614.88592529296875</c:v>
                </c:pt>
                <c:pt idx="77">
                  <c:v>1014.9607543945313</c:v>
                </c:pt>
                <c:pt idx="78">
                  <c:v>532.1651611328125</c:v>
                </c:pt>
                <c:pt idx="79">
                  <c:v>642.2762451171875</c:v>
                </c:pt>
                <c:pt idx="80">
                  <c:v>836.858154296875</c:v>
                </c:pt>
                <c:pt idx="81">
                  <c:v>619.1527099609375</c:v>
                </c:pt>
                <c:pt idx="82">
                  <c:v>783.62591552734375</c:v>
                </c:pt>
                <c:pt idx="83">
                  <c:v>558.5787353515625</c:v>
                </c:pt>
                <c:pt idx="84">
                  <c:v>708.6854248046875</c:v>
                </c:pt>
                <c:pt idx="85">
                  <c:v>863.73431396484375</c:v>
                </c:pt>
                <c:pt idx="86">
                  <c:v>615.8133544921875</c:v>
                </c:pt>
                <c:pt idx="87">
                  <c:v>881.740966796875</c:v>
                </c:pt>
                <c:pt idx="88">
                  <c:v>573.01519775390625</c:v>
                </c:pt>
                <c:pt idx="89">
                  <c:v>711.55279541015625</c:v>
                </c:pt>
                <c:pt idx="90">
                  <c:v>815.20111083984375</c:v>
                </c:pt>
                <c:pt idx="91">
                  <c:v>592.863525390625</c:v>
                </c:pt>
                <c:pt idx="92">
                  <c:v>1026.7398681640625</c:v>
                </c:pt>
                <c:pt idx="93">
                  <c:v>723.64508056640625</c:v>
                </c:pt>
                <c:pt idx="94">
                  <c:v>632.044677734375</c:v>
                </c:pt>
                <c:pt idx="95">
                  <c:v>1019.4183959960938</c:v>
                </c:pt>
                <c:pt idx="96">
                  <c:v>765.69952392578125</c:v>
                </c:pt>
                <c:pt idx="97">
                  <c:v>541.3834228515625</c:v>
                </c:pt>
                <c:pt idx="98">
                  <c:v>1021.7848510742188</c:v>
                </c:pt>
                <c:pt idx="99">
                  <c:v>790.36993408203125</c:v>
                </c:pt>
                <c:pt idx="100">
                  <c:v>477.229736328125</c:v>
                </c:pt>
                <c:pt idx="101">
                  <c:v>1021.8382568359375</c:v>
                </c:pt>
                <c:pt idx="102">
                  <c:v>751.978515625</c:v>
                </c:pt>
                <c:pt idx="103">
                  <c:v>567.4122314453125</c:v>
                </c:pt>
                <c:pt idx="104">
                  <c:v>1027.53369140625</c:v>
                </c:pt>
                <c:pt idx="105">
                  <c:v>1006.1556396484375</c:v>
                </c:pt>
                <c:pt idx="106">
                  <c:v>878.14263916015625</c:v>
                </c:pt>
                <c:pt idx="107">
                  <c:v>635.68426513671875</c:v>
                </c:pt>
                <c:pt idx="108">
                  <c:v>1046.5399169921875</c:v>
                </c:pt>
                <c:pt idx="109">
                  <c:v>1032.5472412109375</c:v>
                </c:pt>
                <c:pt idx="110">
                  <c:v>1030.7935791015625</c:v>
                </c:pt>
                <c:pt idx="111">
                  <c:v>1027.1168212890625</c:v>
                </c:pt>
                <c:pt idx="112">
                  <c:v>1022.54345703125</c:v>
                </c:pt>
                <c:pt idx="113">
                  <c:v>1025.6614990234375</c:v>
                </c:pt>
                <c:pt idx="114">
                  <c:v>1033.7391357421875</c:v>
                </c:pt>
                <c:pt idx="115">
                  <c:v>1018.46826171875</c:v>
                </c:pt>
                <c:pt idx="116">
                  <c:v>1003.7704467773438</c:v>
                </c:pt>
                <c:pt idx="117">
                  <c:v>1094.4222412109375</c:v>
                </c:pt>
                <c:pt idx="118">
                  <c:v>757.44415283203125</c:v>
                </c:pt>
                <c:pt idx="119">
                  <c:v>1030.78173828125</c:v>
                </c:pt>
                <c:pt idx="120">
                  <c:v>1034.2850341796875</c:v>
                </c:pt>
                <c:pt idx="121">
                  <c:v>1097.741943359375</c:v>
                </c:pt>
                <c:pt idx="122">
                  <c:v>1151.6475830078125</c:v>
                </c:pt>
                <c:pt idx="123">
                  <c:v>833.00592041015625</c:v>
                </c:pt>
                <c:pt idx="124">
                  <c:v>1128.193359375</c:v>
                </c:pt>
                <c:pt idx="125">
                  <c:v>1125.6685791015625</c:v>
                </c:pt>
                <c:pt idx="126">
                  <c:v>1118.4691162109375</c:v>
                </c:pt>
                <c:pt idx="127">
                  <c:v>1102.7218017578125</c:v>
                </c:pt>
                <c:pt idx="128">
                  <c:v>944.2083740234375</c:v>
                </c:pt>
                <c:pt idx="129">
                  <c:v>1215.8328857421875</c:v>
                </c:pt>
                <c:pt idx="130">
                  <c:v>1229.3944091796875</c:v>
                </c:pt>
                <c:pt idx="131">
                  <c:v>2078.43994140625</c:v>
                </c:pt>
                <c:pt idx="132">
                  <c:v>1175.566650390625</c:v>
                </c:pt>
                <c:pt idx="133">
                  <c:v>1401.4051513671875</c:v>
                </c:pt>
                <c:pt idx="134">
                  <c:v>1532.7283935546875</c:v>
                </c:pt>
                <c:pt idx="135">
                  <c:v>1169.454833984375</c:v>
                </c:pt>
                <c:pt idx="136">
                  <c:v>1346.32958984375</c:v>
                </c:pt>
                <c:pt idx="137">
                  <c:v>1453.732421875</c:v>
                </c:pt>
                <c:pt idx="138">
                  <c:v>1182.2449951171875</c:v>
                </c:pt>
                <c:pt idx="139">
                  <c:v>1294.80859375</c:v>
                </c:pt>
                <c:pt idx="140">
                  <c:v>1296.2867431640625</c:v>
                </c:pt>
                <c:pt idx="141">
                  <c:v>1730.8956298828125</c:v>
                </c:pt>
                <c:pt idx="142">
                  <c:v>1394.721435546875</c:v>
                </c:pt>
                <c:pt idx="143">
                  <c:v>1376.3145751953125</c:v>
                </c:pt>
                <c:pt idx="144">
                  <c:v>1848.8040771484375</c:v>
                </c:pt>
                <c:pt idx="145">
                  <c:v>1693.743896484375</c:v>
                </c:pt>
                <c:pt idx="146">
                  <c:v>1105.724853515625</c:v>
                </c:pt>
                <c:pt idx="147">
                  <c:v>1290.4683837890625</c:v>
                </c:pt>
                <c:pt idx="148">
                  <c:v>1741.1102294921875</c:v>
                </c:pt>
                <c:pt idx="149">
                  <c:v>1236.4005126953125</c:v>
                </c:pt>
                <c:pt idx="150">
                  <c:v>1612.850341796875</c:v>
                </c:pt>
                <c:pt idx="151">
                  <c:v>1737.118408203125</c:v>
                </c:pt>
                <c:pt idx="152">
                  <c:v>1678.7420654296875</c:v>
                </c:pt>
                <c:pt idx="153">
                  <c:v>1049.219970703125</c:v>
                </c:pt>
                <c:pt idx="154">
                  <c:v>1281.908935546875</c:v>
                </c:pt>
                <c:pt idx="155">
                  <c:v>1214.4268798828125</c:v>
                </c:pt>
                <c:pt idx="156">
                  <c:v>1559.04736328125</c:v>
                </c:pt>
                <c:pt idx="157">
                  <c:v>1121.068359375</c:v>
                </c:pt>
                <c:pt idx="158">
                  <c:v>1392.046630859375</c:v>
                </c:pt>
                <c:pt idx="159">
                  <c:v>1395.5628662109375</c:v>
                </c:pt>
                <c:pt idx="160">
                  <c:v>1989.67431640625</c:v>
                </c:pt>
                <c:pt idx="161">
                  <c:v>1664.876953125</c:v>
                </c:pt>
                <c:pt idx="162">
                  <c:v>1458.392578125</c:v>
                </c:pt>
                <c:pt idx="163">
                  <c:v>1401.4910888671875</c:v>
                </c:pt>
                <c:pt idx="164">
                  <c:v>1467.9971923828125</c:v>
                </c:pt>
                <c:pt idx="165">
                  <c:v>1637.2020263671875</c:v>
                </c:pt>
                <c:pt idx="166">
                  <c:v>1388.5240478515625</c:v>
                </c:pt>
                <c:pt idx="167">
                  <c:v>1360.7261962890625</c:v>
                </c:pt>
                <c:pt idx="168">
                  <c:v>1543.7210693359375</c:v>
                </c:pt>
                <c:pt idx="169">
                  <c:v>1366.0496826171875</c:v>
                </c:pt>
                <c:pt idx="170">
                  <c:v>1775.602294921875</c:v>
                </c:pt>
                <c:pt idx="171">
                  <c:v>1686.9951171875</c:v>
                </c:pt>
                <c:pt idx="172">
                  <c:v>2113.4853515625</c:v>
                </c:pt>
                <c:pt idx="173">
                  <c:v>1712.3941650390625</c:v>
                </c:pt>
                <c:pt idx="174">
                  <c:v>1858.26953125</c:v>
                </c:pt>
                <c:pt idx="175">
                  <c:v>1726.797607421875</c:v>
                </c:pt>
                <c:pt idx="176">
                  <c:v>1589.1826171875</c:v>
                </c:pt>
                <c:pt idx="177">
                  <c:v>1715.2562255859375</c:v>
                </c:pt>
                <c:pt idx="178">
                  <c:v>1426.6041259765625</c:v>
                </c:pt>
                <c:pt idx="179">
                  <c:v>1220.89111328125</c:v>
                </c:pt>
                <c:pt idx="180">
                  <c:v>1709.2669677734375</c:v>
                </c:pt>
                <c:pt idx="181">
                  <c:v>1467.33984375</c:v>
                </c:pt>
                <c:pt idx="182">
                  <c:v>1500</c:v>
                </c:pt>
                <c:pt idx="183">
                  <c:v>1688.5474853515625</c:v>
                </c:pt>
                <c:pt idx="184">
                  <c:v>2018.772705078125</c:v>
                </c:pt>
                <c:pt idx="185">
                  <c:v>1833.127197265625</c:v>
                </c:pt>
                <c:pt idx="186">
                  <c:v>2018.825439453125</c:v>
                </c:pt>
                <c:pt idx="187">
                  <c:v>2140.14013671875</c:v>
                </c:pt>
                <c:pt idx="188">
                  <c:v>2330.197265625</c:v>
                </c:pt>
                <c:pt idx="189">
                  <c:v>2321.5810546875</c:v>
                </c:pt>
                <c:pt idx="190">
                  <c:v>2570.815673828125</c:v>
                </c:pt>
                <c:pt idx="191">
                  <c:v>2444.819580078125</c:v>
                </c:pt>
                <c:pt idx="192">
                  <c:v>2486.27197265625</c:v>
                </c:pt>
                <c:pt idx="193">
                  <c:v>2324.95068359375</c:v>
                </c:pt>
                <c:pt idx="194">
                  <c:v>1982.4847412109375</c:v>
                </c:pt>
                <c:pt idx="195">
                  <c:v>2209.57958984375</c:v>
                </c:pt>
                <c:pt idx="196">
                  <c:v>2484.619384765625</c:v>
                </c:pt>
                <c:pt idx="197">
                  <c:v>1921.0306396484375</c:v>
                </c:pt>
                <c:pt idx="198">
                  <c:v>2427.1640625</c:v>
                </c:pt>
                <c:pt idx="199">
                  <c:v>2116.959716796875</c:v>
                </c:pt>
                <c:pt idx="200">
                  <c:v>1996.321533203125</c:v>
                </c:pt>
                <c:pt idx="201">
                  <c:v>2081.64794921875</c:v>
                </c:pt>
                <c:pt idx="202">
                  <c:v>2414.7060546875</c:v>
                </c:pt>
                <c:pt idx="203">
                  <c:v>2090.611083984375</c:v>
                </c:pt>
                <c:pt idx="204">
                  <c:v>1700.5216064453125</c:v>
                </c:pt>
                <c:pt idx="205">
                  <c:v>1698.60888671875</c:v>
                </c:pt>
                <c:pt idx="206">
                  <c:v>1700.338134765625</c:v>
                </c:pt>
                <c:pt idx="207">
                  <c:v>1610.9825439453125</c:v>
                </c:pt>
                <c:pt idx="208">
                  <c:v>1761.6646728515625</c:v>
                </c:pt>
                <c:pt idx="209">
                  <c:v>2079.309326171875</c:v>
                </c:pt>
                <c:pt idx="210">
                  <c:v>1871.8497314453125</c:v>
                </c:pt>
                <c:pt idx="211">
                  <c:v>1395.8857421875</c:v>
                </c:pt>
                <c:pt idx="212">
                  <c:v>1624.7911376953125</c:v>
                </c:pt>
                <c:pt idx="213">
                  <c:v>1521.777099609375</c:v>
                </c:pt>
                <c:pt idx="214">
                  <c:v>1860.1737060546875</c:v>
                </c:pt>
                <c:pt idx="215">
                  <c:v>1783.203369140625</c:v>
                </c:pt>
                <c:pt idx="216">
                  <c:v>2296.586181640625</c:v>
                </c:pt>
                <c:pt idx="217">
                  <c:v>2050.970703125</c:v>
                </c:pt>
                <c:pt idx="218">
                  <c:v>1949.1845703125</c:v>
                </c:pt>
                <c:pt idx="219">
                  <c:v>2160.1630859375</c:v>
                </c:pt>
                <c:pt idx="220">
                  <c:v>2073.4482421875</c:v>
                </c:pt>
                <c:pt idx="221">
                  <c:v>1961.7288818359375</c:v>
                </c:pt>
                <c:pt idx="222">
                  <c:v>1927.850341796875</c:v>
                </c:pt>
                <c:pt idx="223">
                  <c:v>2316.2939453125</c:v>
                </c:pt>
                <c:pt idx="224">
                  <c:v>2142.066650390625</c:v>
                </c:pt>
                <c:pt idx="225">
                  <c:v>1962.41552734375</c:v>
                </c:pt>
                <c:pt idx="226">
                  <c:v>1997.5738525390625</c:v>
                </c:pt>
                <c:pt idx="227">
                  <c:v>1823.103759765625</c:v>
                </c:pt>
                <c:pt idx="228">
                  <c:v>1898.425048828125</c:v>
                </c:pt>
                <c:pt idx="229">
                  <c:v>1856.09814453125</c:v>
                </c:pt>
                <c:pt idx="230">
                  <c:v>1895.4320068359375</c:v>
                </c:pt>
                <c:pt idx="231">
                  <c:v>1672.231689453125</c:v>
                </c:pt>
                <c:pt idx="232">
                  <c:v>1600.4847412109375</c:v>
                </c:pt>
                <c:pt idx="233">
                  <c:v>1719.63037109375</c:v>
                </c:pt>
                <c:pt idx="234">
                  <c:v>1470.5364990234375</c:v>
                </c:pt>
                <c:pt idx="235">
                  <c:v>1444.3934326171875</c:v>
                </c:pt>
                <c:pt idx="236">
                  <c:v>1380.967041015625</c:v>
                </c:pt>
                <c:pt idx="237">
                  <c:v>1519.2774658203125</c:v>
                </c:pt>
                <c:pt idx="238">
                  <c:v>1560.1754150390625</c:v>
                </c:pt>
                <c:pt idx="239">
                  <c:v>1185.549072265625</c:v>
                </c:pt>
                <c:pt idx="240">
                  <c:v>1492.0838623046875</c:v>
                </c:pt>
                <c:pt idx="241">
                  <c:v>1373.226318359375</c:v>
                </c:pt>
                <c:pt idx="242">
                  <c:v>1488.3145751953125</c:v>
                </c:pt>
                <c:pt idx="243">
                  <c:v>1551.7479248046875</c:v>
                </c:pt>
                <c:pt idx="244">
                  <c:v>1729.7861328125</c:v>
                </c:pt>
                <c:pt idx="245">
                  <c:v>1713.08447265625</c:v>
                </c:pt>
                <c:pt idx="246">
                  <c:v>1581.304443359375</c:v>
                </c:pt>
                <c:pt idx="247">
                  <c:v>1613.552978515625</c:v>
                </c:pt>
                <c:pt idx="248">
                  <c:v>1557.222900390625</c:v>
                </c:pt>
                <c:pt idx="249">
                  <c:v>1599.6522216796875</c:v>
                </c:pt>
                <c:pt idx="250">
                  <c:v>1608.830078125</c:v>
                </c:pt>
                <c:pt idx="251">
                  <c:v>1881.0198974609375</c:v>
                </c:pt>
                <c:pt idx="252">
                  <c:v>1904.04443359375</c:v>
                </c:pt>
                <c:pt idx="253">
                  <c:v>1633.159912109375</c:v>
                </c:pt>
                <c:pt idx="254">
                  <c:v>1656.0919189453125</c:v>
                </c:pt>
                <c:pt idx="255">
                  <c:v>1456.816650390625</c:v>
                </c:pt>
                <c:pt idx="256">
                  <c:v>1623.1318359375</c:v>
                </c:pt>
                <c:pt idx="257">
                  <c:v>1280.4161376953125</c:v>
                </c:pt>
                <c:pt idx="258">
                  <c:v>1724.9620361328125</c:v>
                </c:pt>
                <c:pt idx="259">
                  <c:v>1285.841552734375</c:v>
                </c:pt>
                <c:pt idx="260">
                  <c:v>1229.7650146484375</c:v>
                </c:pt>
                <c:pt idx="261">
                  <c:v>1277.4559326171875</c:v>
                </c:pt>
                <c:pt idx="262">
                  <c:v>1335.3726806640625</c:v>
                </c:pt>
                <c:pt idx="263">
                  <c:v>1303.3345947265625</c:v>
                </c:pt>
                <c:pt idx="264">
                  <c:v>1380.0050048828125</c:v>
                </c:pt>
                <c:pt idx="265">
                  <c:v>1350.6400146484375</c:v>
                </c:pt>
                <c:pt idx="266">
                  <c:v>1294.0648193359375</c:v>
                </c:pt>
                <c:pt idx="267">
                  <c:v>1078.7659912109375</c:v>
                </c:pt>
                <c:pt idx="268">
                  <c:v>1226.7998046875</c:v>
                </c:pt>
                <c:pt idx="269">
                  <c:v>1149.304931640625</c:v>
                </c:pt>
                <c:pt idx="270">
                  <c:v>1204.3531494140625</c:v>
                </c:pt>
                <c:pt idx="271">
                  <c:v>1182.64501953125</c:v>
                </c:pt>
                <c:pt idx="272">
                  <c:v>1184.6376953125</c:v>
                </c:pt>
                <c:pt idx="273">
                  <c:v>1209.5418701171875</c:v>
                </c:pt>
                <c:pt idx="274">
                  <c:v>1144.7144775390625</c:v>
                </c:pt>
                <c:pt idx="275">
                  <c:v>1277.0540771484375</c:v>
                </c:pt>
                <c:pt idx="276">
                  <c:v>1123.2279052734375</c:v>
                </c:pt>
                <c:pt idx="277">
                  <c:v>1087.0499267578125</c:v>
                </c:pt>
                <c:pt idx="278">
                  <c:v>1182.7099609375</c:v>
                </c:pt>
                <c:pt idx="279">
                  <c:v>1130.6826171875</c:v>
                </c:pt>
                <c:pt idx="280">
                  <c:v>1033.31982421875</c:v>
                </c:pt>
                <c:pt idx="281">
                  <c:v>1278.3369140625</c:v>
                </c:pt>
                <c:pt idx="282">
                  <c:v>1123.44384765625</c:v>
                </c:pt>
                <c:pt idx="283">
                  <c:v>1137.363037109375</c:v>
                </c:pt>
                <c:pt idx="284">
                  <c:v>1108.8387451171875</c:v>
                </c:pt>
                <c:pt idx="285">
                  <c:v>1271.3956298828125</c:v>
                </c:pt>
                <c:pt idx="286">
                  <c:v>1063.7969970703125</c:v>
                </c:pt>
                <c:pt idx="287">
                  <c:v>1112.7845458984375</c:v>
                </c:pt>
                <c:pt idx="288">
                  <c:v>1284.927490234375</c:v>
                </c:pt>
                <c:pt idx="289">
                  <c:v>1272.9376220703125</c:v>
                </c:pt>
                <c:pt idx="290">
                  <c:v>1010.0020141601563</c:v>
                </c:pt>
                <c:pt idx="291">
                  <c:v>1163.26123046875</c:v>
                </c:pt>
                <c:pt idx="292">
                  <c:v>1273.52490234375</c:v>
                </c:pt>
                <c:pt idx="293">
                  <c:v>1033.28759765625</c:v>
                </c:pt>
                <c:pt idx="294">
                  <c:v>1156.388671875</c:v>
                </c:pt>
                <c:pt idx="295">
                  <c:v>1286.6278076171875</c:v>
                </c:pt>
                <c:pt idx="296">
                  <c:v>1101.6094970703125</c:v>
                </c:pt>
                <c:pt idx="297">
                  <c:v>1107.9366455078125</c:v>
                </c:pt>
                <c:pt idx="298">
                  <c:v>1175.840087890625</c:v>
                </c:pt>
                <c:pt idx="299">
                  <c:v>1286.1063232421875</c:v>
                </c:pt>
                <c:pt idx="300">
                  <c:v>1093.0660400390625</c:v>
                </c:pt>
                <c:pt idx="301">
                  <c:v>1171.5091552734375</c:v>
                </c:pt>
                <c:pt idx="302">
                  <c:v>1292.5408935546875</c:v>
                </c:pt>
                <c:pt idx="303">
                  <c:v>1284.091552734375</c:v>
                </c:pt>
                <c:pt idx="304">
                  <c:v>1144.2420654296875</c:v>
                </c:pt>
                <c:pt idx="305">
                  <c:v>1158.34912109375</c:v>
                </c:pt>
                <c:pt idx="306">
                  <c:v>912.472412109375</c:v>
                </c:pt>
                <c:pt idx="307">
                  <c:v>1143.0966796875</c:v>
                </c:pt>
                <c:pt idx="308">
                  <c:v>1081.3074951171875</c:v>
                </c:pt>
                <c:pt idx="309">
                  <c:v>1006.5817260742188</c:v>
                </c:pt>
                <c:pt idx="310">
                  <c:v>1074.166748046875</c:v>
                </c:pt>
                <c:pt idx="311">
                  <c:v>1014.6056518554688</c:v>
                </c:pt>
                <c:pt idx="312">
                  <c:v>794.5517578125</c:v>
                </c:pt>
                <c:pt idx="313">
                  <c:v>1021.3087158203125</c:v>
                </c:pt>
                <c:pt idx="314">
                  <c:v>931.9471435546875</c:v>
                </c:pt>
                <c:pt idx="315">
                  <c:v>1101.5994873046875</c:v>
                </c:pt>
                <c:pt idx="316">
                  <c:v>1169.0361328125</c:v>
                </c:pt>
                <c:pt idx="317">
                  <c:v>1031.3077392578125</c:v>
                </c:pt>
                <c:pt idx="318">
                  <c:v>974.1219482421875</c:v>
                </c:pt>
                <c:pt idx="319">
                  <c:v>946.08062744140625</c:v>
                </c:pt>
                <c:pt idx="320">
                  <c:v>894.62982177734375</c:v>
                </c:pt>
                <c:pt idx="321">
                  <c:v>1038.90673828125</c:v>
                </c:pt>
                <c:pt idx="322">
                  <c:v>911.34527587890625</c:v>
                </c:pt>
                <c:pt idx="323">
                  <c:v>1024.3619384765625</c:v>
                </c:pt>
                <c:pt idx="324">
                  <c:v>846.724365234375</c:v>
                </c:pt>
                <c:pt idx="325">
                  <c:v>556.3331298828125</c:v>
                </c:pt>
                <c:pt idx="326">
                  <c:v>1103.556640625</c:v>
                </c:pt>
                <c:pt idx="327">
                  <c:v>974.06134033203125</c:v>
                </c:pt>
                <c:pt idx="328">
                  <c:v>1022.2426147460938</c:v>
                </c:pt>
                <c:pt idx="329">
                  <c:v>789.29290771484375</c:v>
                </c:pt>
                <c:pt idx="330">
                  <c:v>939.28759765625</c:v>
                </c:pt>
                <c:pt idx="331">
                  <c:v>900.99835205078125</c:v>
                </c:pt>
                <c:pt idx="332">
                  <c:v>798.41595458984375</c:v>
                </c:pt>
                <c:pt idx="333">
                  <c:v>1055.232666015625</c:v>
                </c:pt>
                <c:pt idx="334">
                  <c:v>729.31024169921875</c:v>
                </c:pt>
                <c:pt idx="335">
                  <c:v>938.2564697265625</c:v>
                </c:pt>
                <c:pt idx="336">
                  <c:v>876.4320068359375</c:v>
                </c:pt>
                <c:pt idx="337">
                  <c:v>816.2158203125</c:v>
                </c:pt>
                <c:pt idx="338">
                  <c:v>827.9979248046875</c:v>
                </c:pt>
                <c:pt idx="339">
                  <c:v>878.4268798828125</c:v>
                </c:pt>
                <c:pt idx="340">
                  <c:v>873.64599609375</c:v>
                </c:pt>
                <c:pt idx="341">
                  <c:v>867.142333984375</c:v>
                </c:pt>
                <c:pt idx="342">
                  <c:v>924.6214599609375</c:v>
                </c:pt>
                <c:pt idx="343">
                  <c:v>977.52447509765625</c:v>
                </c:pt>
                <c:pt idx="344">
                  <c:v>888.445068359375</c:v>
                </c:pt>
                <c:pt idx="345">
                  <c:v>1019.5977172851563</c:v>
                </c:pt>
                <c:pt idx="346">
                  <c:v>856.182373046875</c:v>
                </c:pt>
                <c:pt idx="347">
                  <c:v>963.8973388671875</c:v>
                </c:pt>
                <c:pt idx="348">
                  <c:v>928.0421142578125</c:v>
                </c:pt>
                <c:pt idx="349">
                  <c:v>959.74505615234375</c:v>
                </c:pt>
                <c:pt idx="350">
                  <c:v>888.36981201171875</c:v>
                </c:pt>
                <c:pt idx="351">
                  <c:v>837.233642578125</c:v>
                </c:pt>
                <c:pt idx="352">
                  <c:v>982.02783203125</c:v>
                </c:pt>
                <c:pt idx="353">
                  <c:v>977.404052734375</c:v>
                </c:pt>
                <c:pt idx="354">
                  <c:v>1011.3975219726563</c:v>
                </c:pt>
                <c:pt idx="355">
                  <c:v>1091.02734375</c:v>
                </c:pt>
                <c:pt idx="356">
                  <c:v>988.80712890625</c:v>
                </c:pt>
                <c:pt idx="357">
                  <c:v>1008.0517578125</c:v>
                </c:pt>
                <c:pt idx="358">
                  <c:v>1238.5101318359375</c:v>
                </c:pt>
                <c:pt idx="359">
                  <c:v>913.02362060546875</c:v>
                </c:pt>
                <c:pt idx="360">
                  <c:v>1083.344482421875</c:v>
                </c:pt>
                <c:pt idx="361">
                  <c:v>978.749755859375</c:v>
                </c:pt>
                <c:pt idx="362">
                  <c:v>1319.3289794921875</c:v>
                </c:pt>
                <c:pt idx="363">
                  <c:v>972.701904296875</c:v>
                </c:pt>
                <c:pt idx="364">
                  <c:v>1100.1824951171875</c:v>
                </c:pt>
                <c:pt idx="365">
                  <c:v>1260.3145751953125</c:v>
                </c:pt>
              </c:numCache>
            </c:numRef>
          </c:val>
          <c:smooth val="0"/>
          <c:extLst>
            <c:ext xmlns:c16="http://schemas.microsoft.com/office/drawing/2014/chart" uri="{C3380CC4-5D6E-409C-BE32-E72D297353CC}">
              <c16:uniqueId val="{00000001-8AE9-4BD8-AB1E-D204C958EC3C}"/>
            </c:ext>
          </c:extLst>
        </c:ser>
        <c:dLbls>
          <c:showLegendKey val="0"/>
          <c:showVal val="0"/>
          <c:showCatName val="0"/>
          <c:showSerName val="0"/>
          <c:showPercent val="0"/>
          <c:showBubbleSize val="0"/>
        </c:dLbls>
        <c:smooth val="0"/>
        <c:axId val="545323360"/>
        <c:axId val="545310880"/>
      </c:lineChart>
      <c:dateAx>
        <c:axId val="545323360"/>
        <c:scaling>
          <c:orientation val="minMax"/>
        </c:scaling>
        <c:delete val="0"/>
        <c:axPos val="b"/>
        <c:numFmt formatCode="d\-mmm"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5310880"/>
        <c:crosses val="autoZero"/>
        <c:auto val="1"/>
        <c:lblOffset val="100"/>
        <c:baseTimeUnit val="days"/>
      </c:dateAx>
      <c:valAx>
        <c:axId val="5453108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53233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Custom 6">
      <a:dk1>
        <a:srgbClr val="398F98"/>
      </a:dk1>
      <a:lt1>
        <a:sysClr val="window" lastClr="FFFFFF"/>
      </a:lt1>
      <a:dk2>
        <a:srgbClr val="398F98"/>
      </a:dk2>
      <a:lt2>
        <a:srgbClr val="CEDBE6"/>
      </a:lt2>
      <a:accent1>
        <a:srgbClr val="000000"/>
      </a:accent1>
      <a:accent2>
        <a:srgbClr val="398F98"/>
      </a:accent2>
      <a:accent3>
        <a:srgbClr val="9AD3D9"/>
      </a:accent3>
      <a:accent4>
        <a:srgbClr val="7A8C8E"/>
      </a:accent4>
      <a:accent5>
        <a:srgbClr val="58B6C0"/>
      </a:accent5>
      <a:accent6>
        <a:srgbClr val="CAD53F"/>
      </a:accent6>
      <a:hlink>
        <a:srgbClr val="FFFFFF"/>
      </a:hlink>
      <a:folHlink>
        <a:srgbClr val="00000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5E3A67-9A9E-44C1-A00C-2F5D63250E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3646</TotalTime>
  <Pages>12</Pages>
  <Words>2167</Words>
  <Characters>12357</Characters>
  <Application>Microsoft Office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14496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Zoe Berkey</dc:creator>
  <cp:keywords/>
  <dc:description/>
  <cp:lastModifiedBy>Mike Herschmiller</cp:lastModifiedBy>
  <cp:revision>11</cp:revision>
  <cp:lastPrinted>2024-12-10T19:01:00Z</cp:lastPrinted>
  <dcterms:created xsi:type="dcterms:W3CDTF">2025-06-18T21:48:00Z</dcterms:created>
  <dcterms:modified xsi:type="dcterms:W3CDTF">2025-07-01T00:12:00Z</dcterms:modified>
</cp:coreProperties>
</file>